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10018" w14:textId="77777777" w:rsidR="00833900" w:rsidRDefault="00833900" w:rsidP="00833900">
      <w:pPr>
        <w:pStyle w:val="Titel"/>
      </w:pPr>
      <w:r>
        <w:t>Master</w:t>
      </w:r>
    </w:p>
    <w:p w14:paraId="18A3AE27" w14:textId="6390BAC2" w:rsidR="001B69FC" w:rsidRDefault="00833900">
      <w:r>
        <w:t>Prolog</w:t>
      </w:r>
    </w:p>
    <w:p w14:paraId="2B07C156" w14:textId="42599F5C" w:rsidR="00833900" w:rsidRDefault="00833900">
      <w:bookmarkStart w:id="0" w:name="_GoBack"/>
      <w:bookmarkEnd w:id="0"/>
      <w:r>
        <w:t>Epilog</w:t>
      </w:r>
    </w:p>
    <w:p w14:paraId="428686E3" w14:textId="77777777" w:rsidR="0029345B" w:rsidRDefault="001B69FC">
      <w:r w:rsidRPr="001B69FC">
        <w:t>Auch gibt es niemanden, der den Schmerz 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tbl>
      <w:tblPr>
        <w:tblStyle w:val="Rastertabelle1hell-Akzent5"/>
        <w:tblW w:w="0" w:type="auto"/>
        <w:tblLook w:val="04A0" w:firstRow="1" w:lastRow="0" w:firstColumn="1" w:lastColumn="0" w:noHBand="0" w:noVBand="1"/>
      </w:tblPr>
      <w:tblGrid>
        <w:gridCol w:w="1447"/>
        <w:gridCol w:w="950"/>
        <w:gridCol w:w="3126"/>
        <w:gridCol w:w="1134"/>
      </w:tblGrid>
      <w:tr w:rsidR="00F8598C" w14:paraId="486F933A" w14:textId="77777777" w:rsidTr="00F85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14:paraId="62F02EB1" w14:textId="488728B9" w:rsidR="00B32AB9" w:rsidRDefault="00B32AB9">
            <w:r>
              <w:t>Datum</w:t>
            </w:r>
          </w:p>
        </w:tc>
        <w:tc>
          <w:tcPr>
            <w:tcW w:w="950" w:type="dxa"/>
          </w:tcPr>
          <w:p w14:paraId="333C1970" w14:textId="04320BFD" w:rsidR="00B32AB9" w:rsidRDefault="00B32AB9">
            <w:pPr>
              <w:cnfStyle w:val="100000000000" w:firstRow="1" w:lastRow="0" w:firstColumn="0" w:lastColumn="0" w:oddVBand="0" w:evenVBand="0" w:oddHBand="0" w:evenHBand="0" w:firstRowFirstColumn="0" w:firstRowLastColumn="0" w:lastRowFirstColumn="0" w:lastRowLastColumn="0"/>
            </w:pPr>
            <w:r>
              <w:t>Nr.</w:t>
            </w:r>
          </w:p>
        </w:tc>
        <w:tc>
          <w:tcPr>
            <w:tcW w:w="3126" w:type="dxa"/>
          </w:tcPr>
          <w:p w14:paraId="23A8AF10" w14:textId="09551E68" w:rsidR="00B32AB9" w:rsidRDefault="00B32AB9">
            <w:pPr>
              <w:cnfStyle w:val="100000000000" w:firstRow="1" w:lastRow="0" w:firstColumn="0" w:lastColumn="0" w:oddVBand="0" w:evenVBand="0" w:oddHBand="0" w:evenHBand="0" w:firstRowFirstColumn="0" w:firstRowLastColumn="0" w:lastRowFirstColumn="0" w:lastRowLastColumn="0"/>
            </w:pPr>
            <w:r>
              <w:t>Beschreibung</w:t>
            </w:r>
          </w:p>
        </w:tc>
        <w:tc>
          <w:tcPr>
            <w:tcW w:w="1134" w:type="dxa"/>
          </w:tcPr>
          <w:p w14:paraId="1950B655" w14:textId="0F02A707" w:rsidR="00B32AB9" w:rsidRDefault="00B32AB9">
            <w:pPr>
              <w:cnfStyle w:val="100000000000" w:firstRow="1" w:lastRow="0" w:firstColumn="0" w:lastColumn="0" w:oddVBand="0" w:evenVBand="0" w:oddHBand="0" w:evenHBand="0" w:firstRowFirstColumn="0" w:firstRowLastColumn="0" w:lastRowFirstColumn="0" w:lastRowLastColumn="0"/>
            </w:pPr>
            <w:r>
              <w:t>Preis</w:t>
            </w:r>
          </w:p>
        </w:tc>
      </w:tr>
      <w:tr w:rsidR="00F8598C" w14:paraId="748B63F3"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7B6FE252" w14:textId="73CE8145" w:rsidR="00B32AB9" w:rsidRPr="00F8598C" w:rsidRDefault="00B32AB9">
            <w:pPr>
              <w:rPr>
                <w:b w:val="0"/>
              </w:rPr>
            </w:pPr>
            <w:r w:rsidRPr="00F8598C">
              <w:rPr>
                <w:b w:val="0"/>
              </w:rPr>
              <w:t>03.11.2016</w:t>
            </w:r>
          </w:p>
        </w:tc>
        <w:tc>
          <w:tcPr>
            <w:tcW w:w="950" w:type="dxa"/>
          </w:tcPr>
          <w:p w14:paraId="0E4A6438" w14:textId="54422A14" w:rsidR="00B32AB9" w:rsidRDefault="00B32AB9">
            <w:pPr>
              <w:cnfStyle w:val="000000000000" w:firstRow="0" w:lastRow="0" w:firstColumn="0" w:lastColumn="0" w:oddVBand="0" w:evenVBand="0" w:oddHBand="0" w:evenHBand="0" w:firstRowFirstColumn="0" w:firstRowLastColumn="0" w:lastRowFirstColumn="0" w:lastRowLastColumn="0"/>
            </w:pPr>
            <w:r>
              <w:t>3858</w:t>
            </w:r>
          </w:p>
        </w:tc>
        <w:tc>
          <w:tcPr>
            <w:tcW w:w="3126" w:type="dxa"/>
          </w:tcPr>
          <w:p w14:paraId="56F378B5" w14:textId="7BCAA49D" w:rsidR="00B32AB9" w:rsidRDefault="00F8598C">
            <w:pPr>
              <w:cnfStyle w:val="000000000000" w:firstRow="0" w:lastRow="0" w:firstColumn="0" w:lastColumn="0" w:oddVBand="0" w:evenVBand="0" w:oddHBand="0" w:evenHBand="0" w:firstRowFirstColumn="0" w:firstRowLastColumn="0" w:lastRowFirstColumn="0" w:lastRowLastColumn="0"/>
            </w:pPr>
            <w:r w:rsidRPr="001B69FC">
              <w:t>Mühen und Schmerz</w:t>
            </w:r>
          </w:p>
        </w:tc>
        <w:tc>
          <w:tcPr>
            <w:tcW w:w="1134" w:type="dxa"/>
          </w:tcPr>
          <w:p w14:paraId="556A92B7" w14:textId="01DDC35B"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10</w:t>
            </w:r>
            <w:r w:rsidR="007A7CC9">
              <w:t>’</w:t>
            </w:r>
            <w:r>
              <w:t>300.–</w:t>
            </w:r>
          </w:p>
        </w:tc>
      </w:tr>
      <w:tr w:rsidR="00F8598C" w14:paraId="13B60269" w14:textId="77777777" w:rsidTr="00F8598C">
        <w:tc>
          <w:tcPr>
            <w:cnfStyle w:val="001000000000" w:firstRow="0" w:lastRow="0" w:firstColumn="1" w:lastColumn="0" w:oddVBand="0" w:evenVBand="0" w:oddHBand="0" w:evenHBand="0" w:firstRowFirstColumn="0" w:firstRowLastColumn="0" w:lastRowFirstColumn="0" w:lastRowLastColumn="0"/>
            <w:tcW w:w="1447" w:type="dxa"/>
          </w:tcPr>
          <w:p w14:paraId="22864994" w14:textId="217C26CB" w:rsidR="00B32AB9" w:rsidRPr="00F8598C" w:rsidRDefault="00B32AB9">
            <w:pPr>
              <w:rPr>
                <w:b w:val="0"/>
              </w:rPr>
            </w:pPr>
            <w:r w:rsidRPr="00F8598C">
              <w:rPr>
                <w:b w:val="0"/>
              </w:rPr>
              <w:t>12.11.2016</w:t>
            </w:r>
          </w:p>
        </w:tc>
        <w:tc>
          <w:tcPr>
            <w:tcW w:w="950" w:type="dxa"/>
          </w:tcPr>
          <w:p w14:paraId="14C1869D" w14:textId="32E8F743" w:rsidR="00B32AB9" w:rsidRDefault="00B32AB9">
            <w:pPr>
              <w:cnfStyle w:val="000000000000" w:firstRow="0" w:lastRow="0" w:firstColumn="0" w:lastColumn="0" w:oddVBand="0" w:evenVBand="0" w:oddHBand="0" w:evenHBand="0" w:firstRowFirstColumn="0" w:firstRowLastColumn="0" w:lastRowFirstColumn="0" w:lastRowLastColumn="0"/>
            </w:pPr>
            <w:r>
              <w:t>1002</w:t>
            </w:r>
          </w:p>
        </w:tc>
        <w:tc>
          <w:tcPr>
            <w:tcW w:w="3126" w:type="dxa"/>
          </w:tcPr>
          <w:p w14:paraId="5F55F253" w14:textId="12687A4D" w:rsidR="00B32AB9" w:rsidRDefault="00F8598C">
            <w:pPr>
              <w:cnfStyle w:val="000000000000" w:firstRow="0" w:lastRow="0" w:firstColumn="0" w:lastColumn="0" w:oddVBand="0" w:evenVBand="0" w:oddHBand="0" w:evenHBand="0" w:firstRowFirstColumn="0" w:firstRowLastColumn="0" w:lastRowFirstColumn="0" w:lastRowLastColumn="0"/>
            </w:pPr>
            <w:r w:rsidRPr="001B69FC">
              <w:t>grosse Freude</w:t>
            </w:r>
          </w:p>
        </w:tc>
        <w:tc>
          <w:tcPr>
            <w:tcW w:w="1134" w:type="dxa"/>
          </w:tcPr>
          <w:p w14:paraId="7F3E4A51" w14:textId="2E62A40D" w:rsidR="00B32AB9" w:rsidRDefault="00B32AB9" w:rsidP="00F8598C">
            <w:pPr>
              <w:jc w:val="right"/>
              <w:cnfStyle w:val="000000000000" w:firstRow="0" w:lastRow="0" w:firstColumn="0" w:lastColumn="0" w:oddVBand="0" w:evenVBand="0" w:oddHBand="0" w:evenHBand="0" w:firstRowFirstColumn="0" w:firstRowLastColumn="0" w:lastRowFirstColumn="0" w:lastRowLastColumn="0"/>
            </w:pPr>
            <w:r>
              <w:t>500.–</w:t>
            </w:r>
          </w:p>
        </w:tc>
      </w:tr>
    </w:tbl>
    <w:p w14:paraId="18A3AE27" w14:textId="1031C1C7" w:rsidR="001B69FC" w:rsidRDefault="001B69FC">
      <w:r w:rsidRPr="001B69FC">
        <w:t xml:space="preserve">Aber wer hat </w:t>
      </w:r>
      <w:proofErr w:type="gramStart"/>
      <w:r w:rsidRPr="001B69FC">
        <w:t>irgend ein</w:t>
      </w:r>
      <w:proofErr w:type="gramEnd"/>
      <w:r w:rsidRPr="001B69FC">
        <w:t xml:space="preserve"> Recht, einen Menschen zu tadeln, der die Entscheidung trifft, eine Freude zu geniessen, die keine unangenehmen Folgen hat, oder einen, der Schmerz v</w:t>
      </w:r>
      <w:r w:rsidR="001E3C11">
        <w:t xml:space="preserve"> </w:t>
      </w:r>
      <w:bookmarkStart w:id="1" w:name="_GoBack"/>
      <w:bookmarkEnd w:id="1"/>
      <w:r w:rsidRPr="001B69FC">
        <w:t>ermeidet, welcher keine daraus resultierende Freude nach sich zieht?</w:t>
      </w:r>
    </w:p>
    <w:sectPr w:rsidR="00833900"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FC"/>
    <w:rsid w:val="001B69FC"/>
    <w:rsid w:val="00246524"/>
    <w:rsid w:val="0029345B"/>
    <w:rsid w:val="003B1D54"/>
    <w:rsid w:val="007D274E"/>
    <w:rsid w:val="00833900"/>
    <w:rsid w:val="008A69E1"/>
    <w:rsid w:val="00A8538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390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3900"/>
    <w:rPr>
      <w:rFonts w:asciiTheme="majorHAnsi" w:eastAsiaTheme="majorEastAsia" w:hAnsiTheme="majorHAnsi" w:cstheme="majorBidi"/>
      <w:spacing w:val="-10"/>
      <w:kern w:val="28"/>
      <w:sz w:val="56"/>
      <w:szCs w:val="56"/>
      <w:lang w:val="de-CH"/>
    </w:rPr>
  </w:style>
  <w:style w:type="table" w:styleId="Rastertabelle1hell-Akzent5">
    <w:name w:val="Grid Table 1 Light Accent 5"/>
    <w:basedOn w:val="NormaleTabelle"/>
    <w:uiPriority w:val="46"/>
    <w:rsid w:val="00B32AB9"/>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19</Characters>
  <Application>Microsoft Macintosh Word</Application>
  <DocSecurity>0</DocSecurity>
  <Lines>1</Lines>
  <Paragraphs>1</Paragraphs>
  <ScaleCrop>false</ScaleCrop>
  <Company>4teamwork AG</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2017-07-18T13:02:00Z</dcterms:created>
  <dcterms:modified xsi:type="dcterms:W3CDTF">2017-07-18T13:02:00Z</dcterms:modified>
</cp:coreProperties>
</file>