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686E3" w14:textId="459EAA18" w:rsidR="0029345B" w:rsidRDefault="001B69FC">
      <w:r w:rsidRPr="001B69FC">
        <w:t xml:space="preserve">Auch gibt es niemanden, der den Schmerz </w:t>
      </w:r>
      <w:r w:rsidR="00A10066">
        <w:rPr>
          <w:rStyle w:val="Funotenzeichen"/>
        </w:rPr>
        <w:footnoteReference w:id="1"/>
      </w:r>
      <w:r w:rsidRPr="001B69FC">
        <w:t>an sich liebt, sucht oder wünscht, nur, weil er Schmerz ist, es sei denn, es kommt zu zufälligen Umständen, in denen Mühen und Schmerz ihm grosse Freude bereiten k</w:t>
      </w:r>
      <w:bookmarkStart w:id="0" w:name="_GoBack"/>
      <w:bookmarkEnd w:id="0"/>
      <w:r w:rsidRPr="001B69FC">
        <w:t>önnen. Um ein triviales Beispiel zu nehmen, wer von uns unterzieht sich je anstrengender körperlicher Betätigung, ausse</w:t>
      </w:r>
      <w:r w:rsidR="0029345B">
        <w:t>r um Vorteile daraus zu ziehen?</w:t>
      </w:r>
    </w:p>
    <w:p w14:paraId="18A3AE27" w14:textId="3818B84B" w:rsidR="001B69FC" w:rsidRDefault="001B69FC">
      <w:r w:rsidRPr="001B69FC">
        <w:t xml:space="preserve">Aber wer hat </w:t>
      </w:r>
      <w:proofErr w:type="gramStart"/>
      <w:r w:rsidRPr="001B69FC">
        <w:t>irgend ein</w:t>
      </w:r>
      <w:proofErr w:type="gramEnd"/>
      <w:r w:rsidRPr="001B69FC">
        <w:t xml:space="preserve"> Recht, einen Menschen zu tadeln, der die Entscheidung trifft, eine Freude zu geniessen, die keine unangenehmen Folgen hat, oder einen, der Schmerz vermeidet, welcher keine daraus resultierende Freude nach sich zieht?</w:t>
      </w:r>
    </w:p>
    <w:sectPr w:rsidR="001B69FC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09B8D" w14:textId="77777777" w:rsidR="001A4CED" w:rsidRDefault="001A4CED" w:rsidP="00A10066">
      <w:r>
        <w:separator/>
      </w:r>
    </w:p>
  </w:endnote>
  <w:endnote w:type="continuationSeparator" w:id="0">
    <w:p w14:paraId="1FD9D525" w14:textId="77777777" w:rsidR="001A4CED" w:rsidRDefault="001A4CED" w:rsidP="00A1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BC3B0" w14:textId="77777777" w:rsidR="001A4CED" w:rsidRDefault="001A4CED" w:rsidP="00A10066">
      <w:r>
        <w:separator/>
      </w:r>
    </w:p>
  </w:footnote>
  <w:footnote w:type="continuationSeparator" w:id="0">
    <w:p w14:paraId="47995924" w14:textId="77777777" w:rsidR="001A4CED" w:rsidRDefault="001A4CED" w:rsidP="00A10066">
      <w:r>
        <w:continuationSeparator/>
      </w:r>
    </w:p>
  </w:footnote>
  <w:footnote w:id="1">
    <w:p w14:paraId="72F02EC9" w14:textId="0274B89E" w:rsidR="00A10066" w:rsidRPr="00A10066" w:rsidRDefault="00A10066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 w:rsidRPr="00A10066">
        <w:t>Schmerz ist eine komplexe subjektive Sinneswahrnehmung, die als akutes Geschehen den Charakter eines Warn- und Leitsignals aufweist und in der Intensität von unangenehm bis unerträglich reichen kann.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C"/>
    <w:rsid w:val="001A4CED"/>
    <w:rsid w:val="001B69FC"/>
    <w:rsid w:val="00246524"/>
    <w:rsid w:val="0029345B"/>
    <w:rsid w:val="003B1D54"/>
    <w:rsid w:val="007D274E"/>
    <w:rsid w:val="008A69E1"/>
    <w:rsid w:val="00A10066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unhideWhenUsed/>
    <w:rsid w:val="00A10066"/>
  </w:style>
  <w:style w:type="character" w:customStyle="1" w:styleId="FunotentextZchn">
    <w:name w:val="Fußnotentext Zchn"/>
    <w:basedOn w:val="Absatz-Standardschriftart"/>
    <w:link w:val="Funotentext"/>
    <w:uiPriority w:val="99"/>
    <w:rsid w:val="00A10066"/>
    <w:rPr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A100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515</Characters>
  <Application>Microsoft Macintosh Word</Application>
  <DocSecurity>0</DocSecurity>
  <Lines>4</Lines>
  <Paragraphs>1</Paragraphs>
  <ScaleCrop>false</ScaleCrop>
  <Company>4teamwork AG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2017-07-17T09:48:00Z</dcterms:created>
  <dcterms:modified xsi:type="dcterms:W3CDTF">2017-07-17T09:48:00Z</dcterms:modified>
</cp:coreProperties>
</file>