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0C813" w14:textId="567387B1" w:rsidR="005532AE" w:rsidRDefault="00273C93" w:rsidP="004C6D7C">
      <w:pPr>
        <w:rPr>
          <w:rFonts w:ascii="NanumBarunGothic" w:eastAsia="NanumBarunGothic" w:hAnsi="NanumBarunGothic"/>
          <w:b/>
          <w:bCs/>
          <w:sz w:val="18"/>
          <w:szCs w:val="18"/>
        </w:rPr>
      </w:pPr>
      <w:r w:rsidRPr="00026C07">
        <w:rPr>
          <w:rFonts w:ascii="NanumBarunGothic" w:eastAsia="NanumBarunGothic" w:hAnsi="NanumBarunGothic"/>
          <w:b/>
          <w:bCs/>
          <w:sz w:val="20"/>
          <w:szCs w:val="20"/>
        </w:rPr>
        <w:t>202231</w:t>
      </w:r>
      <w:r w:rsidR="00026C07" w:rsidRPr="00026C07">
        <w:rPr>
          <w:rFonts w:ascii="NanumBarunGothic" w:eastAsia="NanumBarunGothic" w:hAnsi="NanumBarunGothic"/>
          <w:b/>
          <w:bCs/>
          <w:sz w:val="20"/>
          <w:szCs w:val="20"/>
        </w:rPr>
        <w:t xml:space="preserve">1499 </w:t>
      </w:r>
      <w:r w:rsidR="00026C07" w:rsidRPr="00026C07">
        <w:rPr>
          <w:rFonts w:ascii="NanumBarunGothic" w:eastAsia="NanumBarunGothic" w:hAnsi="NanumBarunGothic" w:hint="eastAsia"/>
          <w:b/>
          <w:bCs/>
          <w:sz w:val="20"/>
          <w:szCs w:val="20"/>
        </w:rPr>
        <w:t>고우빈</w:t>
      </w:r>
      <w:r>
        <w:rPr>
          <w:rFonts w:ascii="NanumBarunGothic" w:eastAsia="NanumBarunGothic" w:hAnsi="NanumBarunGothic"/>
          <w:sz w:val="20"/>
          <w:szCs w:val="20"/>
        </w:rPr>
        <w:br/>
      </w:r>
      <w:r w:rsidR="00915DA4" w:rsidRPr="006A14B8">
        <w:rPr>
          <w:rFonts w:ascii="NanumBarunGothic" w:eastAsia="NanumBarunGothic" w:hAnsi="NanumBarunGothic"/>
          <w:noProof/>
          <w:sz w:val="20"/>
          <w:szCs w:val="20"/>
        </w:rPr>
        <w:drawing>
          <wp:anchor distT="0" distB="0" distL="114300" distR="114300" simplePos="0" relativeHeight="251658241" behindDoc="0" locked="0" layoutInCell="1" allowOverlap="1" wp14:anchorId="015AD1AB" wp14:editId="14B4E5EE">
            <wp:simplePos x="0" y="0"/>
            <wp:positionH relativeFrom="margin">
              <wp:posOffset>2990850</wp:posOffset>
            </wp:positionH>
            <wp:positionV relativeFrom="paragraph">
              <wp:posOffset>1354514</wp:posOffset>
            </wp:positionV>
            <wp:extent cx="2952750" cy="2152591"/>
            <wp:effectExtent l="0" t="0" r="0" b="635"/>
            <wp:wrapTopAndBottom/>
            <wp:docPr id="2" name="Picture 2" descr="Chart, bubble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ubble char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52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55A" w:rsidRPr="00B04BA6">
        <w:rPr>
          <w:rFonts w:ascii="NanumBarunGothic" w:eastAsia="NanumBarunGothic" w:hAnsi="NanumBarunGothic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0FD0D591" wp14:editId="2AA47A66">
            <wp:simplePos x="0" y="0"/>
            <wp:positionH relativeFrom="margin">
              <wp:align>left</wp:align>
            </wp:positionH>
            <wp:positionV relativeFrom="paragraph">
              <wp:posOffset>1546225</wp:posOffset>
            </wp:positionV>
            <wp:extent cx="2886075" cy="2145030"/>
            <wp:effectExtent l="0" t="0" r="9525" b="7620"/>
            <wp:wrapTopAndBottom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BA6">
        <w:rPr>
          <w:rFonts w:ascii="NanumBarunGothic" w:eastAsia="NanumBarunGothic" w:hAnsi="NanumBarunGothic" w:hint="eastAsia"/>
          <w:sz w:val="20"/>
          <w:szCs w:val="20"/>
        </w:rPr>
        <w:t>F</w:t>
      </w:r>
      <w:r w:rsidR="00B04BA6">
        <w:rPr>
          <w:rFonts w:ascii="NanumBarunGothic" w:eastAsia="NanumBarunGothic" w:hAnsi="NanumBarunGothic"/>
          <w:sz w:val="20"/>
          <w:szCs w:val="20"/>
        </w:rPr>
        <w:t>igure 1.</w:t>
      </w:r>
      <w:r w:rsidR="00B04BA6">
        <w:rPr>
          <w:rFonts w:ascii="NanumBarunGothic" w:eastAsia="NanumBarunGothic" w:hAnsi="NanumBarunGothic" w:hint="eastAsia"/>
          <w:sz w:val="20"/>
          <w:szCs w:val="20"/>
        </w:rPr>
        <w:t xml:space="preserve">a는 </w:t>
      </w:r>
      <w:r w:rsidR="00B04BA6">
        <w:rPr>
          <w:rFonts w:ascii="NanumBarunGothic" w:eastAsia="NanumBarunGothic" w:hAnsi="NanumBarunGothic"/>
          <w:sz w:val="20"/>
          <w:szCs w:val="20"/>
        </w:rPr>
        <w:t>p1 train dataset</w:t>
      </w:r>
      <w:r w:rsidR="00B04BA6">
        <w:rPr>
          <w:rFonts w:ascii="NanumBarunGothic" w:eastAsia="NanumBarunGothic" w:hAnsi="NanumBarunGothic" w:hint="eastAsia"/>
          <w:sz w:val="20"/>
          <w:szCs w:val="20"/>
        </w:rPr>
        <w:t>을 좌표평면에 나타낸 것이며,</w:t>
      </w:r>
      <w:r w:rsidR="00B04BA6">
        <w:rPr>
          <w:rFonts w:ascii="NanumBarunGothic" w:eastAsia="NanumBarunGothic" w:hAnsi="NanumBarunGothic"/>
          <w:sz w:val="20"/>
          <w:szCs w:val="20"/>
        </w:rPr>
        <w:t xml:space="preserve"> label</w:t>
      </w:r>
      <w:r w:rsidR="00B04BA6">
        <w:rPr>
          <w:rFonts w:ascii="NanumBarunGothic" w:eastAsia="NanumBarunGothic" w:hAnsi="NanumBarunGothic" w:hint="eastAsia"/>
          <w:sz w:val="20"/>
          <w:szCs w:val="20"/>
        </w:rPr>
        <w:t xml:space="preserve">이 </w:t>
      </w:r>
      <w:r w:rsidR="00B04BA6">
        <w:rPr>
          <w:rFonts w:ascii="NanumBarunGothic" w:eastAsia="NanumBarunGothic" w:hAnsi="NanumBarunGothic"/>
          <w:sz w:val="20"/>
          <w:szCs w:val="20"/>
        </w:rPr>
        <w:t>0</w:t>
      </w:r>
      <w:r w:rsidR="00B04BA6">
        <w:rPr>
          <w:rFonts w:ascii="NanumBarunGothic" w:eastAsia="NanumBarunGothic" w:hAnsi="NanumBarunGothic" w:hint="eastAsia"/>
          <w:sz w:val="20"/>
          <w:szCs w:val="20"/>
        </w:rPr>
        <w:t>인 경우 파란 점,</w:t>
      </w:r>
      <w:r w:rsidR="00B04BA6">
        <w:rPr>
          <w:rFonts w:ascii="NanumBarunGothic" w:eastAsia="NanumBarunGothic" w:hAnsi="NanumBarunGothic"/>
          <w:sz w:val="20"/>
          <w:szCs w:val="20"/>
        </w:rPr>
        <w:t xml:space="preserve"> 1</w:t>
      </w:r>
      <w:r w:rsidR="00B04BA6">
        <w:rPr>
          <w:rFonts w:ascii="NanumBarunGothic" w:eastAsia="NanumBarunGothic" w:hAnsi="NanumBarunGothic" w:hint="eastAsia"/>
          <w:sz w:val="20"/>
          <w:szCs w:val="20"/>
        </w:rPr>
        <w:t>인 경우 빨간 점으로 표시했다.</w:t>
      </w:r>
      <w:r w:rsidR="00B04BA6">
        <w:rPr>
          <w:rFonts w:ascii="NanumBarunGothic" w:eastAsia="NanumBarunGothic" w:hAnsi="NanumBarunGothic"/>
          <w:sz w:val="20"/>
          <w:szCs w:val="20"/>
        </w:rPr>
        <w:br/>
      </w:r>
      <w:r w:rsidR="00B04BA6">
        <w:rPr>
          <w:rFonts w:ascii="NanumBarunGothic" w:eastAsia="NanumBarunGothic" w:hAnsi="NanumBarunGothic" w:hint="eastAsia"/>
          <w:sz w:val="20"/>
          <w:szCs w:val="20"/>
        </w:rPr>
        <w:t xml:space="preserve">빨간 점과 파란 점이 위치를 특정할 수 없을 정도로 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>뒤섞인 것을 볼 수 있다.</w:t>
      </w:r>
      <w:r w:rsidR="00F51563">
        <w:rPr>
          <w:rFonts w:ascii="NanumBarunGothic" w:eastAsia="NanumBarunGothic" w:hAnsi="NanumBarunGothic"/>
          <w:sz w:val="20"/>
          <w:szCs w:val="20"/>
        </w:rPr>
        <w:t xml:space="preserve"> 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>여기서 예상할 수 있는 것은,</w:t>
      </w:r>
      <w:r w:rsidR="00F51563">
        <w:rPr>
          <w:rFonts w:ascii="NanumBarunGothic" w:eastAsia="NanumBarunGothic" w:hAnsi="NanumBarunGothic"/>
          <w:sz w:val="20"/>
          <w:szCs w:val="20"/>
        </w:rPr>
        <w:t xml:space="preserve"> 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 xml:space="preserve">보통의 예시처럼 </w:t>
      </w:r>
      <w:r w:rsidR="00F51563">
        <w:rPr>
          <w:rFonts w:ascii="NanumBarunGothic" w:eastAsia="NanumBarunGothic" w:hAnsi="NanumBarunGothic"/>
          <w:sz w:val="20"/>
          <w:szCs w:val="20"/>
        </w:rPr>
        <w:t>Gaussian Component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 xml:space="preserve">를 </w:t>
      </w:r>
      <w:r w:rsidR="00F51563">
        <w:rPr>
          <w:rFonts w:ascii="NanumBarunGothic" w:eastAsia="NanumBarunGothic" w:hAnsi="NanumBarunGothic"/>
          <w:sz w:val="20"/>
          <w:szCs w:val="20"/>
        </w:rPr>
        <w:t>label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 xml:space="preserve">의 가짓수만큼 설정하는 것(현재의 경우 </w:t>
      </w:r>
      <w:r w:rsidR="00F51563">
        <w:rPr>
          <w:rFonts w:ascii="NanumBarunGothic" w:eastAsia="NanumBarunGothic" w:hAnsi="NanumBarunGothic"/>
          <w:sz w:val="20"/>
          <w:szCs w:val="20"/>
        </w:rPr>
        <w:t>2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>개</w:t>
      </w:r>
      <w:r w:rsidR="00F51563">
        <w:rPr>
          <w:rFonts w:ascii="NanumBarunGothic" w:eastAsia="NanumBarunGothic" w:hAnsi="NanumBarunGothic"/>
          <w:sz w:val="20"/>
          <w:szCs w:val="20"/>
        </w:rPr>
        <w:t>)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>으로는</w:t>
      </w:r>
      <w:r w:rsidR="00F51563">
        <w:rPr>
          <w:rFonts w:ascii="NanumBarunGothic" w:eastAsia="NanumBarunGothic" w:hAnsi="NanumBarunGothic"/>
          <w:sz w:val="20"/>
          <w:szCs w:val="20"/>
        </w:rPr>
        <w:t xml:space="preserve"> 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>좋은 결과를 얻을 수 없다는 것이다.</w:t>
      </w:r>
      <w:r w:rsidR="00F51563">
        <w:rPr>
          <w:rFonts w:ascii="NanumBarunGothic" w:eastAsia="NanumBarunGothic" w:hAnsi="NanumBarunGothic"/>
          <w:sz w:val="20"/>
          <w:szCs w:val="20"/>
        </w:rPr>
        <w:br/>
      </w:r>
      <w:r w:rsidR="00F51563">
        <w:rPr>
          <w:rFonts w:ascii="NanumBarunGothic" w:eastAsia="NanumBarunGothic" w:hAnsi="NanumBarunGothic" w:hint="eastAsia"/>
          <w:sz w:val="20"/>
          <w:szCs w:val="20"/>
        </w:rPr>
        <w:t>F</w:t>
      </w:r>
      <w:r w:rsidR="00F51563">
        <w:rPr>
          <w:rFonts w:ascii="NanumBarunGothic" w:eastAsia="NanumBarunGothic" w:hAnsi="NanumBarunGothic"/>
          <w:sz w:val="20"/>
          <w:szCs w:val="20"/>
        </w:rPr>
        <w:t>igure 1.b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 xml:space="preserve">는 </w:t>
      </w:r>
      <w:r w:rsidR="00F51563">
        <w:rPr>
          <w:rFonts w:ascii="NanumBarunGothic" w:eastAsia="NanumBarunGothic" w:hAnsi="NanumBarunGothic"/>
          <w:sz w:val="20"/>
          <w:szCs w:val="20"/>
        </w:rPr>
        <w:t>component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 xml:space="preserve">의 개수가 </w:t>
      </w:r>
      <w:r w:rsidR="00F51563">
        <w:rPr>
          <w:rFonts w:ascii="NanumBarunGothic" w:eastAsia="NanumBarunGothic" w:hAnsi="NanumBarunGothic"/>
          <w:sz w:val="20"/>
          <w:szCs w:val="20"/>
        </w:rPr>
        <w:t>2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>개이고,</w:t>
      </w:r>
      <w:r w:rsidR="00F51563">
        <w:rPr>
          <w:rFonts w:ascii="NanumBarunGothic" w:eastAsia="NanumBarunGothic" w:hAnsi="NanumBarunGothic"/>
          <w:sz w:val="20"/>
          <w:szCs w:val="20"/>
        </w:rPr>
        <w:t xml:space="preserve"> covariance_type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 xml:space="preserve">을 </w:t>
      </w:r>
      <w:r w:rsidR="00F51563">
        <w:rPr>
          <w:rFonts w:ascii="NanumBarunGothic" w:eastAsia="NanumBarunGothic" w:hAnsi="NanumBarunGothic"/>
          <w:sz w:val="20"/>
          <w:szCs w:val="20"/>
        </w:rPr>
        <w:t>full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 xml:space="preserve">로 설정한 </w:t>
      </w:r>
      <w:r w:rsidR="00F51563">
        <w:rPr>
          <w:rFonts w:ascii="NanumBarunGothic" w:eastAsia="NanumBarunGothic" w:hAnsi="NanumBarunGothic"/>
          <w:sz w:val="20"/>
          <w:szCs w:val="20"/>
        </w:rPr>
        <w:t>Gaussian Mixture Model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 xml:space="preserve">을 </w:t>
      </w:r>
      <w:r w:rsidR="00F51563">
        <w:rPr>
          <w:rFonts w:ascii="NanumBarunGothic" w:eastAsia="NanumBarunGothic" w:hAnsi="NanumBarunGothic"/>
          <w:sz w:val="20"/>
          <w:szCs w:val="20"/>
        </w:rPr>
        <w:t>fit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>시킨 뒤,</w:t>
      </w:r>
      <w:r w:rsidR="00F51563">
        <w:rPr>
          <w:rFonts w:ascii="NanumBarunGothic" w:eastAsia="NanumBarunGothic" w:hAnsi="NanumBarunGothic"/>
          <w:sz w:val="20"/>
          <w:szCs w:val="20"/>
        </w:rPr>
        <w:t xml:space="preserve"> 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 xml:space="preserve">2개의 </w:t>
      </w:r>
      <w:r w:rsidR="00F51563">
        <w:rPr>
          <w:rFonts w:ascii="NanumBarunGothic" w:eastAsia="NanumBarunGothic" w:hAnsi="NanumBarunGothic"/>
          <w:sz w:val="20"/>
          <w:szCs w:val="20"/>
        </w:rPr>
        <w:t>component</w:t>
      </w:r>
      <w:r w:rsidR="00F51563">
        <w:rPr>
          <w:rFonts w:ascii="NanumBarunGothic" w:eastAsia="NanumBarunGothic" w:hAnsi="NanumBarunGothic" w:hint="eastAsia"/>
          <w:sz w:val="20"/>
          <w:szCs w:val="20"/>
        </w:rPr>
        <w:t xml:space="preserve">를 </w:t>
      </w:r>
      <w:r w:rsidR="006A14B8">
        <w:rPr>
          <w:rFonts w:ascii="NanumBarunGothic" w:eastAsia="NanumBarunGothic" w:hAnsi="NanumBarunGothic"/>
          <w:sz w:val="20"/>
          <w:szCs w:val="20"/>
        </w:rPr>
        <w:t>Figure1.a</w:t>
      </w:r>
      <w:r w:rsidR="006A14B8">
        <w:rPr>
          <w:rFonts w:ascii="NanumBarunGothic" w:eastAsia="NanumBarunGothic" w:hAnsi="NanumBarunGothic" w:hint="eastAsia"/>
          <w:sz w:val="20"/>
          <w:szCs w:val="20"/>
        </w:rPr>
        <w:t>위에 그린 것이다</w:t>
      </w:r>
      <w:r w:rsidR="006A14B8">
        <w:rPr>
          <w:rFonts w:ascii="NanumBarunGothic" w:eastAsia="NanumBarunGothic" w:hAnsi="NanumBarunGothic"/>
          <w:sz w:val="20"/>
          <w:szCs w:val="20"/>
        </w:rPr>
        <w:t xml:space="preserve">. </w:t>
      </w:r>
      <w:r w:rsidR="006A14B8">
        <w:rPr>
          <w:rFonts w:ascii="NanumBarunGothic" w:eastAsia="NanumBarunGothic" w:hAnsi="NanumBarunGothic" w:hint="eastAsia"/>
          <w:sz w:val="20"/>
          <w:szCs w:val="20"/>
        </w:rPr>
        <w:t>예상한 대로 데이터의 분포를 제대로 반영하지 못하고 있는 모습이다.</w:t>
      </w:r>
      <w:r w:rsidR="006A14B8">
        <w:rPr>
          <w:rFonts w:ascii="NanumBarunGothic" w:eastAsia="NanumBarunGothic" w:hAnsi="NanumBarunGothic"/>
          <w:sz w:val="20"/>
          <w:szCs w:val="20"/>
        </w:rPr>
        <w:t xml:space="preserve"> </w:t>
      </w:r>
      <w:r w:rsidR="006A14B8">
        <w:rPr>
          <w:rFonts w:ascii="NanumBarunGothic" w:eastAsia="NanumBarunGothic" w:hAnsi="NanumBarunGothic" w:hint="eastAsia"/>
          <w:sz w:val="20"/>
          <w:szCs w:val="20"/>
        </w:rPr>
        <w:t>또한,</w:t>
      </w:r>
      <w:r w:rsidR="006A14B8">
        <w:rPr>
          <w:rFonts w:ascii="NanumBarunGothic" w:eastAsia="NanumBarunGothic" w:hAnsi="NanumBarunGothic"/>
          <w:sz w:val="20"/>
          <w:szCs w:val="20"/>
        </w:rPr>
        <w:t xml:space="preserve"> Train Accuracy</w:t>
      </w:r>
      <w:r w:rsidR="006A14B8">
        <w:rPr>
          <w:rFonts w:ascii="NanumBarunGothic" w:eastAsia="NanumBarunGothic" w:hAnsi="NanumBarunGothic" w:hint="eastAsia"/>
          <w:sz w:val="20"/>
          <w:szCs w:val="20"/>
        </w:rPr>
        <w:t xml:space="preserve">도 </w:t>
      </w:r>
      <w:r w:rsidR="006A14B8">
        <w:rPr>
          <w:rFonts w:ascii="NanumBarunGothic" w:eastAsia="NanumBarunGothic" w:hAnsi="NanumBarunGothic"/>
          <w:sz w:val="20"/>
          <w:szCs w:val="20"/>
        </w:rPr>
        <w:t>53.3%</w:t>
      </w:r>
      <w:r w:rsidR="006A14B8">
        <w:rPr>
          <w:rFonts w:ascii="NanumBarunGothic" w:eastAsia="NanumBarunGothic" w:hAnsi="NanumBarunGothic" w:hint="eastAsia"/>
          <w:sz w:val="20"/>
          <w:szCs w:val="20"/>
        </w:rPr>
        <w:t>에 불과하다.</w:t>
      </w:r>
      <w:r w:rsidR="005532AE">
        <w:rPr>
          <w:rFonts w:ascii="NanumBarunGothic" w:eastAsia="NanumBarunGothic" w:hAnsi="NanumBarunGothic"/>
          <w:sz w:val="20"/>
          <w:szCs w:val="20"/>
        </w:rPr>
        <w:br/>
      </w:r>
      <w:r w:rsidR="006A14B8">
        <w:rPr>
          <w:rFonts w:ascii="NanumBarunGothic" w:eastAsia="NanumBarunGothic" w:hAnsi="NanumBarunGothic"/>
          <w:sz w:val="20"/>
          <w:szCs w:val="20"/>
        </w:rPr>
        <w:tab/>
      </w:r>
      <w:r w:rsidR="006A14B8">
        <w:rPr>
          <w:rFonts w:ascii="NanumBarunGothic" w:eastAsia="NanumBarunGothic" w:hAnsi="NanumBarunGothic"/>
          <w:sz w:val="20"/>
          <w:szCs w:val="20"/>
        </w:rPr>
        <w:tab/>
      </w:r>
      <w:r w:rsidR="006A14B8" w:rsidRPr="005532AE">
        <w:rPr>
          <w:rFonts w:ascii="NanumBarunGothic" w:eastAsia="NanumBarunGothic" w:hAnsi="NanumBarunGothic" w:hint="eastAsia"/>
          <w:b/>
          <w:bCs/>
          <w:sz w:val="18"/>
          <w:szCs w:val="18"/>
        </w:rPr>
        <w:t>F</w:t>
      </w:r>
      <w:r w:rsidR="006A14B8" w:rsidRPr="005532AE">
        <w:rPr>
          <w:rFonts w:ascii="NanumBarunGothic" w:eastAsia="NanumBarunGothic" w:hAnsi="NanumBarunGothic"/>
          <w:b/>
          <w:bCs/>
          <w:sz w:val="18"/>
          <w:szCs w:val="18"/>
        </w:rPr>
        <w:t>igure1.a</w:t>
      </w:r>
      <w:r w:rsidR="005532AE" w:rsidRPr="005532AE">
        <w:rPr>
          <w:rFonts w:ascii="NanumBarunGothic" w:eastAsia="NanumBarunGothic" w:hAnsi="NanumBarunGothic"/>
          <w:b/>
          <w:bCs/>
          <w:sz w:val="18"/>
          <w:szCs w:val="18"/>
        </w:rPr>
        <w:t xml:space="preserve"> (p1_train_dataset)</w:t>
      </w:r>
      <w:r w:rsidR="005532AE" w:rsidRPr="005532AE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5532AE" w:rsidRPr="005532AE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5532AE">
        <w:rPr>
          <w:rFonts w:ascii="NanumBarunGothic" w:eastAsia="NanumBarunGothic" w:hAnsi="NanumBarunGothic"/>
          <w:b/>
          <w:bCs/>
          <w:sz w:val="18"/>
          <w:szCs w:val="18"/>
        </w:rPr>
        <w:t xml:space="preserve">           </w:t>
      </w:r>
      <w:r w:rsidR="005532AE" w:rsidRPr="005532AE">
        <w:rPr>
          <w:rFonts w:ascii="NanumBarunGothic" w:eastAsia="NanumBarunGothic" w:hAnsi="NanumBarunGothic"/>
          <w:b/>
          <w:bCs/>
          <w:sz w:val="18"/>
          <w:szCs w:val="18"/>
        </w:rPr>
        <w:t xml:space="preserve"> </w:t>
      </w:r>
      <w:r w:rsidR="005532AE" w:rsidRPr="005532AE">
        <w:rPr>
          <w:rFonts w:ascii="NanumBarunGothic" w:eastAsia="NanumBarunGothic" w:hAnsi="NanumBarunGothic" w:hint="eastAsia"/>
          <w:b/>
          <w:bCs/>
          <w:sz w:val="18"/>
          <w:szCs w:val="18"/>
        </w:rPr>
        <w:t>F</w:t>
      </w:r>
      <w:r w:rsidR="005532AE" w:rsidRPr="005532AE">
        <w:rPr>
          <w:rFonts w:ascii="NanumBarunGothic" w:eastAsia="NanumBarunGothic" w:hAnsi="NanumBarunGothic"/>
          <w:b/>
          <w:bCs/>
          <w:sz w:val="18"/>
          <w:szCs w:val="18"/>
        </w:rPr>
        <w:t>igure1.b (p1_train_dataset with gaussian component)</w:t>
      </w:r>
    </w:p>
    <w:p w14:paraId="046D1BF5" w14:textId="20D3F729" w:rsidR="005532AE" w:rsidRDefault="002636F1" w:rsidP="004C6D7C">
      <w:pPr>
        <w:rPr>
          <w:rFonts w:ascii="NanumBarunGothic" w:eastAsia="NanumBarunGothic" w:hAnsi="NanumBarunGothic"/>
          <w:sz w:val="20"/>
          <w:szCs w:val="20"/>
        </w:rPr>
      </w:pPr>
      <w:r w:rsidRPr="002636F1">
        <w:rPr>
          <w:rFonts w:ascii="NanumBarunGothic" w:eastAsia="NanumBarunGothic" w:hAnsi="NanumBarunGothic"/>
          <w:noProof/>
          <w:sz w:val="20"/>
          <w:szCs w:val="20"/>
        </w:rPr>
        <w:drawing>
          <wp:anchor distT="0" distB="0" distL="114300" distR="114300" simplePos="0" relativeHeight="251658243" behindDoc="0" locked="0" layoutInCell="1" allowOverlap="1" wp14:anchorId="25788A54" wp14:editId="4D90F637">
            <wp:simplePos x="0" y="0"/>
            <wp:positionH relativeFrom="column">
              <wp:posOffset>3000375</wp:posOffset>
            </wp:positionH>
            <wp:positionV relativeFrom="paragraph">
              <wp:posOffset>2027424</wp:posOffset>
            </wp:positionV>
            <wp:extent cx="2476500" cy="1808817"/>
            <wp:effectExtent l="0" t="0" r="0" b="1270"/>
            <wp:wrapNone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068" cy="1809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32AE">
        <w:rPr>
          <w:rFonts w:ascii="NanumBarunGothic" w:eastAsia="NanumBarunGothic" w:hAnsi="NanumBarunGothic"/>
          <w:b/>
          <w:bCs/>
          <w:sz w:val="28"/>
          <w:szCs w:val="28"/>
        </w:rPr>
        <w:t>Method</w:t>
      </w:r>
      <w:r w:rsidR="005532AE">
        <w:rPr>
          <w:rFonts w:ascii="NanumBarunGothic" w:eastAsia="NanumBarunGothic" w:hAnsi="NanumBarunGothic"/>
          <w:sz w:val="20"/>
          <w:szCs w:val="20"/>
        </w:rPr>
        <w:br/>
      </w:r>
      <w:r w:rsidR="005532AE">
        <w:rPr>
          <w:rFonts w:ascii="NanumBarunGothic" w:eastAsia="NanumBarunGothic" w:hAnsi="NanumBarunGothic" w:hint="eastAsia"/>
          <w:sz w:val="20"/>
          <w:szCs w:val="20"/>
        </w:rPr>
        <w:t>정확성을 높이기 위해</w:t>
      </w:r>
      <w:r w:rsidR="005532AE">
        <w:rPr>
          <w:rFonts w:ascii="NanumBarunGothic" w:eastAsia="NanumBarunGothic" w:hAnsi="NanumBarunGothic"/>
          <w:sz w:val="20"/>
          <w:szCs w:val="20"/>
        </w:rPr>
        <w:t xml:space="preserve"> p1</w:t>
      </w:r>
      <w:r w:rsidR="005532AE">
        <w:rPr>
          <w:rFonts w:ascii="NanumBarunGothic" w:eastAsia="NanumBarunGothic" w:hAnsi="NanumBarunGothic" w:hint="eastAsia"/>
          <w:sz w:val="20"/>
          <w:szCs w:val="20"/>
        </w:rPr>
        <w:t xml:space="preserve">의 데이터들을 </w:t>
      </w:r>
      <w:r w:rsidR="00C8386F">
        <w:rPr>
          <w:rFonts w:ascii="NanumBarunGothic" w:eastAsia="NanumBarunGothic" w:hAnsi="NanumBarunGothic" w:hint="eastAsia"/>
          <w:sz w:val="20"/>
          <w:szCs w:val="20"/>
        </w:rPr>
        <w:t xml:space="preserve">같은 크기의 </w:t>
      </w:r>
      <w:r w:rsidR="00196CFD">
        <w:rPr>
          <w:rFonts w:ascii="NanumBarunGothic" w:eastAsia="NanumBarunGothic" w:hAnsi="NanumBarunGothic"/>
          <w:sz w:val="20"/>
          <w:szCs w:val="20"/>
        </w:rPr>
        <w:t>4x4</w:t>
      </w:r>
      <w:r w:rsidR="005532AE">
        <w:rPr>
          <w:rFonts w:ascii="NanumBarunGothic" w:eastAsia="NanumBarunGothic" w:hAnsi="NanumBarunGothic" w:hint="eastAsia"/>
          <w:sz w:val="20"/>
          <w:szCs w:val="20"/>
        </w:rPr>
        <w:t xml:space="preserve"> 섹션으로 나누고,</w:t>
      </w:r>
      <w:r w:rsidR="005532AE">
        <w:rPr>
          <w:rFonts w:ascii="NanumBarunGothic" w:eastAsia="NanumBarunGothic" w:hAnsi="NanumBarunGothic"/>
          <w:sz w:val="20"/>
          <w:szCs w:val="20"/>
        </w:rPr>
        <w:t xml:space="preserve"> </w:t>
      </w:r>
      <w:r w:rsidR="00196CFD">
        <w:rPr>
          <w:rFonts w:ascii="NanumBarunGothic" w:eastAsia="NanumBarunGothic" w:hAnsi="NanumBarunGothic" w:hint="eastAsia"/>
          <w:sz w:val="20"/>
          <w:szCs w:val="20"/>
        </w:rPr>
        <w:t xml:space="preserve">각 섹션마다 다른 </w:t>
      </w:r>
      <w:r w:rsidR="00196CFD">
        <w:rPr>
          <w:rFonts w:ascii="NanumBarunGothic" w:eastAsia="NanumBarunGothic" w:hAnsi="NanumBarunGothic"/>
          <w:sz w:val="20"/>
          <w:szCs w:val="20"/>
        </w:rPr>
        <w:t>label</w:t>
      </w:r>
      <w:r w:rsidR="00196CFD">
        <w:rPr>
          <w:rFonts w:ascii="NanumBarunGothic" w:eastAsia="NanumBarunGothic" w:hAnsi="NanumBarunGothic" w:hint="eastAsia"/>
          <w:sz w:val="20"/>
          <w:szCs w:val="20"/>
        </w:rPr>
        <w:t>을 부여할 것이다.</w:t>
      </w:r>
      <w:r w:rsidR="00C8386F">
        <w:rPr>
          <w:rFonts w:ascii="NanumBarunGothic" w:eastAsia="NanumBarunGothic" w:hAnsi="NanumBarunGothic"/>
          <w:sz w:val="20"/>
          <w:szCs w:val="20"/>
        </w:rPr>
        <w:t xml:space="preserve"> </w:t>
      </w:r>
      <w:r w:rsidR="00C8386F">
        <w:rPr>
          <w:rFonts w:ascii="NanumBarunGothic" w:eastAsia="NanumBarunGothic" w:hAnsi="NanumBarunGothic" w:hint="eastAsia"/>
          <w:sz w:val="20"/>
          <w:szCs w:val="20"/>
        </w:rPr>
        <w:t>가장 왼쪽 위 섹션</w:t>
      </w:r>
      <w:r w:rsidR="00E20EFD">
        <w:rPr>
          <w:rFonts w:ascii="NanumBarunGothic" w:eastAsia="NanumBarunGothic" w:hAnsi="NanumBarunGothic" w:hint="eastAsia"/>
          <w:sz w:val="20"/>
          <w:szCs w:val="20"/>
        </w:rPr>
        <w:t xml:space="preserve">부터 가장 오른쪽 아래 섹션까지 </w:t>
      </w:r>
      <w:r w:rsidR="00E20EFD">
        <w:rPr>
          <w:rFonts w:ascii="NanumBarunGothic" w:eastAsia="NanumBarunGothic" w:hAnsi="NanumBarunGothic"/>
          <w:sz w:val="20"/>
          <w:szCs w:val="20"/>
        </w:rPr>
        <w:t>0 ~</w:t>
      </w:r>
      <w:r w:rsidR="00E20EFD">
        <w:rPr>
          <w:rFonts w:ascii="NanumBarunGothic" w:eastAsia="NanumBarunGothic" w:hAnsi="NanumBarunGothic" w:hint="eastAsia"/>
          <w:sz w:val="20"/>
          <w:szCs w:val="20"/>
        </w:rPr>
        <w:t xml:space="preserve"> </w:t>
      </w:r>
      <w:r w:rsidR="00E20EFD">
        <w:rPr>
          <w:rFonts w:ascii="NanumBarunGothic" w:eastAsia="NanumBarunGothic" w:hAnsi="NanumBarunGothic"/>
          <w:sz w:val="20"/>
          <w:szCs w:val="20"/>
        </w:rPr>
        <w:t>15</w:t>
      </w:r>
      <w:r w:rsidR="00E20EFD">
        <w:rPr>
          <w:rFonts w:ascii="NanumBarunGothic" w:eastAsia="NanumBarunGothic" w:hAnsi="NanumBarunGothic" w:hint="eastAsia"/>
          <w:sz w:val="20"/>
          <w:szCs w:val="20"/>
        </w:rPr>
        <w:t xml:space="preserve">의 새로운 </w:t>
      </w:r>
      <w:r w:rsidR="00E20EFD">
        <w:rPr>
          <w:rFonts w:ascii="NanumBarunGothic" w:eastAsia="NanumBarunGothic" w:hAnsi="NanumBarunGothic"/>
          <w:sz w:val="20"/>
          <w:szCs w:val="20"/>
        </w:rPr>
        <w:t>class</w:t>
      </w:r>
      <w:r w:rsidR="00E20EFD">
        <w:rPr>
          <w:rFonts w:ascii="NanumBarunGothic" w:eastAsia="NanumBarunGothic" w:hAnsi="NanumBarunGothic" w:hint="eastAsia"/>
          <w:sz w:val="20"/>
          <w:szCs w:val="20"/>
        </w:rPr>
        <w:t xml:space="preserve">를 </w:t>
      </w:r>
      <w:r w:rsidR="00D73384">
        <w:rPr>
          <w:rFonts w:ascii="NanumBarunGothic" w:eastAsia="NanumBarunGothic" w:hAnsi="NanumBarunGothic" w:hint="eastAsia"/>
          <w:sz w:val="20"/>
          <w:szCs w:val="20"/>
        </w:rPr>
        <w:t xml:space="preserve">새로 </w:t>
      </w:r>
      <w:r w:rsidR="00E20EFD">
        <w:rPr>
          <w:rFonts w:ascii="NanumBarunGothic" w:eastAsia="NanumBarunGothic" w:hAnsi="NanumBarunGothic" w:hint="eastAsia"/>
          <w:sz w:val="20"/>
          <w:szCs w:val="20"/>
        </w:rPr>
        <w:t>부여한다.</w:t>
      </w:r>
      <w:r w:rsidR="00D73384">
        <w:rPr>
          <w:rFonts w:ascii="NanumBarunGothic" w:eastAsia="NanumBarunGothic" w:hAnsi="NanumBarunGothic"/>
          <w:sz w:val="20"/>
          <w:szCs w:val="20"/>
        </w:rPr>
        <w:t xml:space="preserve"> 0, 2, 5, 7, 8, 10, 13, 15</w:t>
      </w:r>
      <w:r w:rsidR="00D73384">
        <w:rPr>
          <w:rFonts w:ascii="NanumBarunGothic" w:eastAsia="NanumBarunGothic" w:hAnsi="NanumBarunGothic" w:hint="eastAsia"/>
          <w:sz w:val="20"/>
          <w:szCs w:val="20"/>
        </w:rPr>
        <w:t xml:space="preserve">번 클래스는 빨간 점(원래 </w:t>
      </w:r>
      <w:r w:rsidR="00D73384">
        <w:rPr>
          <w:rFonts w:ascii="NanumBarunGothic" w:eastAsia="NanumBarunGothic" w:hAnsi="NanumBarunGothic"/>
          <w:sz w:val="20"/>
          <w:szCs w:val="20"/>
        </w:rPr>
        <w:t>label</w:t>
      </w:r>
      <w:r w:rsidR="00D73384">
        <w:rPr>
          <w:rFonts w:ascii="NanumBarunGothic" w:eastAsia="NanumBarunGothic" w:hAnsi="NanumBarunGothic" w:hint="eastAsia"/>
          <w:sz w:val="20"/>
          <w:szCs w:val="20"/>
        </w:rPr>
        <w:t xml:space="preserve">이 </w:t>
      </w:r>
      <w:r w:rsidR="00D73384">
        <w:rPr>
          <w:rFonts w:ascii="NanumBarunGothic" w:eastAsia="NanumBarunGothic" w:hAnsi="NanumBarunGothic"/>
          <w:sz w:val="20"/>
          <w:szCs w:val="20"/>
        </w:rPr>
        <w:t>1)</w:t>
      </w:r>
      <w:r w:rsidR="00D73384">
        <w:rPr>
          <w:rFonts w:ascii="NanumBarunGothic" w:eastAsia="NanumBarunGothic" w:hAnsi="NanumBarunGothic" w:hint="eastAsia"/>
          <w:sz w:val="20"/>
          <w:szCs w:val="20"/>
        </w:rPr>
        <w:t>이 대부분을 차지하고,</w:t>
      </w:r>
      <w:r w:rsidR="00D73384">
        <w:rPr>
          <w:rFonts w:ascii="NanumBarunGothic" w:eastAsia="NanumBarunGothic" w:hAnsi="NanumBarunGothic"/>
          <w:sz w:val="20"/>
          <w:szCs w:val="20"/>
        </w:rPr>
        <w:t xml:space="preserve"> </w:t>
      </w:r>
      <w:r w:rsidR="00D73384">
        <w:rPr>
          <w:rFonts w:ascii="NanumBarunGothic" w:eastAsia="NanumBarunGothic" w:hAnsi="NanumBarunGothic" w:hint="eastAsia"/>
          <w:sz w:val="20"/>
          <w:szCs w:val="20"/>
        </w:rPr>
        <w:t xml:space="preserve">나머지 </w:t>
      </w:r>
      <w:r w:rsidR="00D73384">
        <w:rPr>
          <w:rFonts w:ascii="NanumBarunGothic" w:eastAsia="NanumBarunGothic" w:hAnsi="NanumBarunGothic"/>
          <w:sz w:val="20"/>
          <w:szCs w:val="20"/>
        </w:rPr>
        <w:t>8</w:t>
      </w:r>
      <w:r w:rsidR="00D73384">
        <w:rPr>
          <w:rFonts w:ascii="NanumBarunGothic" w:eastAsia="NanumBarunGothic" w:hAnsi="NanumBarunGothic" w:hint="eastAsia"/>
          <w:sz w:val="20"/>
          <w:szCs w:val="20"/>
        </w:rPr>
        <w:t xml:space="preserve">개의 클래스는 파란 점(원래 </w:t>
      </w:r>
      <w:r w:rsidR="00D73384">
        <w:rPr>
          <w:rFonts w:ascii="NanumBarunGothic" w:eastAsia="NanumBarunGothic" w:hAnsi="NanumBarunGothic"/>
          <w:sz w:val="20"/>
          <w:szCs w:val="20"/>
        </w:rPr>
        <w:t>label</w:t>
      </w:r>
      <w:r w:rsidR="00D73384">
        <w:rPr>
          <w:rFonts w:ascii="NanumBarunGothic" w:eastAsia="NanumBarunGothic" w:hAnsi="NanumBarunGothic" w:hint="eastAsia"/>
          <w:sz w:val="20"/>
          <w:szCs w:val="20"/>
        </w:rPr>
        <w:t xml:space="preserve">이 </w:t>
      </w:r>
      <w:r w:rsidR="00D73384">
        <w:rPr>
          <w:rFonts w:ascii="NanumBarunGothic" w:eastAsia="NanumBarunGothic" w:hAnsi="NanumBarunGothic"/>
          <w:sz w:val="20"/>
          <w:szCs w:val="20"/>
        </w:rPr>
        <w:t>0)</w:t>
      </w:r>
      <w:r w:rsidR="00D73384">
        <w:rPr>
          <w:rFonts w:ascii="NanumBarunGothic" w:eastAsia="NanumBarunGothic" w:hAnsi="NanumBarunGothic" w:hint="eastAsia"/>
          <w:sz w:val="20"/>
          <w:szCs w:val="20"/>
        </w:rPr>
        <w:t>이 대부분을 차지할 것이다.</w:t>
      </w:r>
      <w:r w:rsidR="00D73384">
        <w:rPr>
          <w:rFonts w:ascii="NanumBarunGothic" w:eastAsia="NanumBarunGothic" w:hAnsi="NanumBarunGothic"/>
          <w:sz w:val="20"/>
          <w:szCs w:val="20"/>
        </w:rPr>
        <w:br/>
      </w:r>
      <w:r w:rsidR="003C2575">
        <w:rPr>
          <w:rFonts w:ascii="NanumBarunGothic" w:eastAsia="NanumBarunGothic" w:hAnsi="NanumBarunGothic"/>
          <w:sz w:val="20"/>
          <w:szCs w:val="20"/>
        </w:rPr>
        <w:t>Gaussian Component</w:t>
      </w:r>
      <w:r w:rsidR="003C2575">
        <w:rPr>
          <w:rFonts w:ascii="NanumBarunGothic" w:eastAsia="NanumBarunGothic" w:hAnsi="NanumBarunGothic" w:hint="eastAsia"/>
          <w:sz w:val="20"/>
          <w:szCs w:val="20"/>
        </w:rPr>
        <w:t xml:space="preserve">의 개수를 </w:t>
      </w:r>
      <w:r w:rsidR="003C2575">
        <w:rPr>
          <w:rFonts w:ascii="NanumBarunGothic" w:eastAsia="NanumBarunGothic" w:hAnsi="NanumBarunGothic"/>
          <w:sz w:val="20"/>
          <w:szCs w:val="20"/>
        </w:rPr>
        <w:t>n</w:t>
      </w:r>
      <w:r w:rsidR="003C2575">
        <w:rPr>
          <w:rFonts w:ascii="NanumBarunGothic" w:eastAsia="NanumBarunGothic" w:hAnsi="NanumBarunGothic" w:hint="eastAsia"/>
          <w:sz w:val="20"/>
          <w:szCs w:val="20"/>
        </w:rPr>
        <w:t>개로 설정하면,</w:t>
      </w:r>
      <w:r w:rsidR="003C2575">
        <w:rPr>
          <w:rFonts w:ascii="NanumBarunGothic" w:eastAsia="NanumBarunGothic" w:hAnsi="NanumBarunGothic"/>
          <w:sz w:val="20"/>
          <w:szCs w:val="20"/>
        </w:rPr>
        <w:t xml:space="preserve"> predict</w:t>
      </w:r>
      <w:r w:rsidR="003C2575">
        <w:rPr>
          <w:rFonts w:ascii="NanumBarunGothic" w:eastAsia="NanumBarunGothic" w:hAnsi="NanumBarunGothic" w:hint="eastAsia"/>
          <w:sz w:val="20"/>
          <w:szCs w:val="20"/>
        </w:rPr>
        <w:t xml:space="preserve">했을 때의 결과도 </w:t>
      </w:r>
      <w:r w:rsidR="003C2575">
        <w:rPr>
          <w:rFonts w:ascii="NanumBarunGothic" w:eastAsia="NanumBarunGothic" w:hAnsi="NanumBarunGothic"/>
          <w:sz w:val="20"/>
          <w:szCs w:val="20"/>
        </w:rPr>
        <w:t>n</w:t>
      </w:r>
      <w:r w:rsidR="003C2575">
        <w:rPr>
          <w:rFonts w:ascii="NanumBarunGothic" w:eastAsia="NanumBarunGothic" w:hAnsi="NanumBarunGothic" w:hint="eastAsia"/>
          <w:sz w:val="20"/>
          <w:szCs w:val="20"/>
        </w:rPr>
        <w:t xml:space="preserve">개의 </w:t>
      </w:r>
      <w:r w:rsidR="003C2575">
        <w:rPr>
          <w:rFonts w:ascii="NanumBarunGothic" w:eastAsia="NanumBarunGothic" w:hAnsi="NanumBarunGothic"/>
          <w:sz w:val="20"/>
          <w:szCs w:val="20"/>
        </w:rPr>
        <w:t>class</w:t>
      </w:r>
      <w:r w:rsidR="003C2575">
        <w:rPr>
          <w:rFonts w:ascii="NanumBarunGothic" w:eastAsia="NanumBarunGothic" w:hAnsi="NanumBarunGothic" w:hint="eastAsia"/>
          <w:sz w:val="20"/>
          <w:szCs w:val="20"/>
        </w:rPr>
        <w:t>가 나와 기존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 xml:space="preserve"> </w:t>
      </w:r>
      <w:r w:rsidR="00562369">
        <w:rPr>
          <w:rFonts w:ascii="NanumBarunGothic" w:eastAsia="NanumBarunGothic" w:hAnsi="NanumBarunGothic"/>
          <w:sz w:val="20"/>
          <w:szCs w:val="20"/>
        </w:rPr>
        <w:t>label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>인</w:t>
      </w:r>
      <w:r w:rsidR="003C2575">
        <w:rPr>
          <w:rFonts w:ascii="NanumBarunGothic" w:eastAsia="NanumBarunGothic" w:hAnsi="NanumBarunGothic" w:hint="eastAsia"/>
          <w:sz w:val="20"/>
          <w:szCs w:val="20"/>
        </w:rPr>
        <w:t xml:space="preserve"> </w:t>
      </w:r>
      <w:r w:rsidR="003C2575">
        <w:rPr>
          <w:rFonts w:ascii="NanumBarunGothic" w:eastAsia="NanumBarunGothic" w:hAnsi="NanumBarunGothic"/>
          <w:sz w:val="20"/>
          <w:szCs w:val="20"/>
        </w:rPr>
        <w:t>0, 1</w:t>
      </w:r>
      <w:r w:rsidR="00562369">
        <w:rPr>
          <w:rFonts w:ascii="NanumBarunGothic" w:eastAsia="NanumBarunGothic" w:hAnsi="NanumBarunGothic"/>
          <w:sz w:val="20"/>
          <w:szCs w:val="20"/>
        </w:rPr>
        <w:t xml:space="preserve"> 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 xml:space="preserve">외에도 </w:t>
      </w:r>
      <w:r w:rsidR="00562369">
        <w:rPr>
          <w:rFonts w:ascii="NanumBarunGothic" w:eastAsia="NanumBarunGothic" w:hAnsi="NanumBarunGothic"/>
          <w:sz w:val="20"/>
          <w:szCs w:val="20"/>
        </w:rPr>
        <w:t>2, 3, n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 xml:space="preserve">과 같은 </w:t>
      </w:r>
      <w:r w:rsidR="00562369">
        <w:rPr>
          <w:rFonts w:ascii="NanumBarunGothic" w:eastAsia="NanumBarunGothic" w:hAnsi="NanumBarunGothic"/>
          <w:sz w:val="20"/>
          <w:szCs w:val="20"/>
        </w:rPr>
        <w:t>class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>로 예측할 것이기</w:t>
      </w:r>
      <w:r w:rsidR="003C2575">
        <w:rPr>
          <w:rFonts w:ascii="NanumBarunGothic" w:eastAsia="NanumBarunGothic" w:hAnsi="NanumBarunGothic" w:hint="eastAsia"/>
          <w:sz w:val="20"/>
          <w:szCs w:val="20"/>
        </w:rPr>
        <w:t xml:space="preserve"> 때문에</w:t>
      </w:r>
      <w:r w:rsidR="00562369">
        <w:rPr>
          <w:rFonts w:ascii="NanumBarunGothic" w:eastAsia="NanumBarunGothic" w:hAnsi="NanumBarunGothic"/>
          <w:sz w:val="20"/>
          <w:szCs w:val="20"/>
        </w:rPr>
        <w:t xml:space="preserve"> 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>이와 같은 방법을 선택했다.</w:t>
      </w:r>
      <w:r w:rsidR="00562369">
        <w:rPr>
          <w:rFonts w:ascii="NanumBarunGothic" w:eastAsia="NanumBarunGothic" w:hAnsi="NanumBarunGothic"/>
          <w:sz w:val="20"/>
          <w:szCs w:val="20"/>
        </w:rPr>
        <w:br/>
      </w:r>
      <w:r w:rsidR="00562369">
        <w:rPr>
          <w:rFonts w:ascii="NanumBarunGothic" w:eastAsia="NanumBarunGothic" w:hAnsi="NanumBarunGothic" w:hint="eastAsia"/>
          <w:sz w:val="20"/>
          <w:szCs w:val="20"/>
        </w:rPr>
        <w:t>섹션의 개수만큼1</w:t>
      </w:r>
      <w:r w:rsidR="00562369">
        <w:rPr>
          <w:rFonts w:ascii="NanumBarunGothic" w:eastAsia="NanumBarunGothic" w:hAnsi="NanumBarunGothic"/>
          <w:sz w:val="20"/>
          <w:szCs w:val="20"/>
        </w:rPr>
        <w:t>6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 xml:space="preserve">개의 </w:t>
      </w:r>
      <w:r w:rsidR="00562369">
        <w:rPr>
          <w:rFonts w:ascii="NanumBarunGothic" w:eastAsia="NanumBarunGothic" w:hAnsi="NanumBarunGothic"/>
          <w:sz w:val="20"/>
          <w:szCs w:val="20"/>
        </w:rPr>
        <w:t>component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>를 생성하고,</w:t>
      </w:r>
      <w:r w:rsidR="00562369">
        <w:rPr>
          <w:rFonts w:ascii="NanumBarunGothic" w:eastAsia="NanumBarunGothic" w:hAnsi="NanumBarunGothic"/>
          <w:sz w:val="20"/>
          <w:szCs w:val="20"/>
        </w:rPr>
        <w:t xml:space="preserve"> predict 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 xml:space="preserve">결과 또한 </w:t>
      </w:r>
      <w:r w:rsidR="00562369">
        <w:rPr>
          <w:rFonts w:ascii="NanumBarunGothic" w:eastAsia="NanumBarunGothic" w:hAnsi="NanumBarunGothic"/>
          <w:sz w:val="20"/>
          <w:szCs w:val="20"/>
        </w:rPr>
        <w:t xml:space="preserve">0~15 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>범위 내에서 나오도록 한 뒤,</w:t>
      </w:r>
      <w:r w:rsidR="00562369">
        <w:rPr>
          <w:rFonts w:ascii="NanumBarunGothic" w:eastAsia="NanumBarunGothic" w:hAnsi="NanumBarunGothic"/>
          <w:sz w:val="20"/>
          <w:szCs w:val="20"/>
        </w:rPr>
        <w:t xml:space="preserve"> predict 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 xml:space="preserve">결과가  </w:t>
      </w:r>
      <w:r w:rsidR="00562369">
        <w:rPr>
          <w:rFonts w:ascii="NanumBarunGothic" w:eastAsia="NanumBarunGothic" w:hAnsi="NanumBarunGothic"/>
          <w:sz w:val="20"/>
          <w:szCs w:val="20"/>
        </w:rPr>
        <w:t>0, 2, 5, 7, 8, 10, 13, 15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 xml:space="preserve">에 속한다면 빨간 점(원래 </w:t>
      </w:r>
      <w:r w:rsidR="00562369">
        <w:rPr>
          <w:rFonts w:ascii="NanumBarunGothic" w:eastAsia="NanumBarunGothic" w:hAnsi="NanumBarunGothic"/>
          <w:sz w:val="20"/>
          <w:szCs w:val="20"/>
        </w:rPr>
        <w:t>label 1), 1, 3, 4, 6, 9, 11, 12, 14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 xml:space="preserve">에 속한다면 파란 점(원래 </w:t>
      </w:r>
      <w:r w:rsidR="00562369">
        <w:rPr>
          <w:rFonts w:ascii="NanumBarunGothic" w:eastAsia="NanumBarunGothic" w:hAnsi="NanumBarunGothic"/>
          <w:sz w:val="20"/>
          <w:szCs w:val="20"/>
        </w:rPr>
        <w:t>label 0)</w:t>
      </w:r>
      <w:r w:rsidR="00562369">
        <w:rPr>
          <w:rFonts w:ascii="NanumBarunGothic" w:eastAsia="NanumBarunGothic" w:hAnsi="NanumBarunGothic" w:hint="eastAsia"/>
          <w:sz w:val="20"/>
          <w:szCs w:val="20"/>
        </w:rPr>
        <w:t>으로 간주할 것이다.</w:t>
      </w:r>
      <w:r w:rsidR="00D27CB9">
        <w:rPr>
          <w:rFonts w:ascii="NanumBarunGothic" w:eastAsia="NanumBarunGothic" w:hAnsi="NanumBarunGothic"/>
          <w:sz w:val="20"/>
          <w:szCs w:val="20"/>
        </w:rPr>
        <w:t xml:space="preserve"> </w:t>
      </w:r>
      <w:r w:rsidR="00D27CB9">
        <w:rPr>
          <w:rFonts w:ascii="NanumBarunGothic" w:eastAsia="NanumBarunGothic" w:hAnsi="NanumBarunGothic" w:hint="eastAsia"/>
          <w:sz w:val="20"/>
          <w:szCs w:val="20"/>
        </w:rPr>
        <w:t xml:space="preserve">예상되는 출력은 </w:t>
      </w:r>
      <w:r w:rsidR="00D27CB9">
        <w:rPr>
          <w:rFonts w:ascii="NanumBarunGothic" w:eastAsia="NanumBarunGothic" w:hAnsi="NanumBarunGothic"/>
          <w:sz w:val="20"/>
          <w:szCs w:val="20"/>
        </w:rPr>
        <w:t>Figure 2.a</w:t>
      </w:r>
      <w:r w:rsidR="00D27CB9">
        <w:rPr>
          <w:rFonts w:ascii="NanumBarunGothic" w:eastAsia="NanumBarunGothic" w:hAnsi="NanumBarunGothic" w:hint="eastAsia"/>
          <w:sz w:val="20"/>
          <w:szCs w:val="20"/>
        </w:rPr>
        <w:t>이고,</w:t>
      </w:r>
      <w:r w:rsidR="00D27CB9">
        <w:rPr>
          <w:rFonts w:ascii="NanumBarunGothic" w:eastAsia="NanumBarunGothic" w:hAnsi="NanumBarunGothic"/>
          <w:sz w:val="20"/>
          <w:szCs w:val="20"/>
        </w:rPr>
        <w:t xml:space="preserve"> </w:t>
      </w:r>
      <w:r w:rsidR="00D27CB9">
        <w:rPr>
          <w:rFonts w:ascii="NanumBarunGothic" w:eastAsia="NanumBarunGothic" w:hAnsi="NanumBarunGothic" w:hint="eastAsia"/>
          <w:sz w:val="20"/>
          <w:szCs w:val="20"/>
        </w:rPr>
        <w:t xml:space="preserve">실제 출력은 </w:t>
      </w:r>
      <w:r w:rsidR="00D27CB9">
        <w:rPr>
          <w:rFonts w:ascii="NanumBarunGothic" w:eastAsia="NanumBarunGothic" w:hAnsi="NanumBarunGothic"/>
          <w:sz w:val="20"/>
          <w:szCs w:val="20"/>
        </w:rPr>
        <w:t>Figure2.b</w:t>
      </w:r>
      <w:r w:rsidR="00D27CB9">
        <w:rPr>
          <w:rFonts w:ascii="NanumBarunGothic" w:eastAsia="NanumBarunGothic" w:hAnsi="NanumBarunGothic" w:hint="eastAsia"/>
          <w:sz w:val="20"/>
          <w:szCs w:val="20"/>
        </w:rPr>
        <w:t>이다.</w:t>
      </w:r>
      <w:r w:rsidRPr="002636F1">
        <w:rPr>
          <w:noProof/>
        </w:rPr>
        <w:t xml:space="preserve"> </w:t>
      </w:r>
    </w:p>
    <w:p w14:paraId="4430E29C" w14:textId="7EBDAB0B" w:rsidR="002636F1" w:rsidRDefault="00273C93" w:rsidP="004C6D7C">
      <w:pPr>
        <w:rPr>
          <w:rFonts w:ascii="NanumBarunGothic" w:eastAsia="NanumBarunGothic" w:hAnsi="NanumBarunGothic"/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C9B3180" wp14:editId="68891445">
            <wp:simplePos x="0" y="0"/>
            <wp:positionH relativeFrom="margin">
              <wp:posOffset>114300</wp:posOffset>
            </wp:positionH>
            <wp:positionV relativeFrom="paragraph">
              <wp:posOffset>55245</wp:posOffset>
            </wp:positionV>
            <wp:extent cx="2352675" cy="1780540"/>
            <wp:effectExtent l="0" t="0" r="9525" b="0"/>
            <wp:wrapTopAndBottom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6F1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2636F1">
        <w:rPr>
          <w:rFonts w:ascii="NanumBarunGothic" w:eastAsia="NanumBarunGothic" w:hAnsi="NanumBarunGothic"/>
          <w:b/>
          <w:bCs/>
          <w:sz w:val="18"/>
          <w:szCs w:val="18"/>
        </w:rPr>
        <w:tab/>
        <w:t xml:space="preserve">       </w:t>
      </w:r>
      <w:r w:rsidR="002636F1">
        <w:rPr>
          <w:rFonts w:ascii="NanumBarunGothic" w:eastAsia="NanumBarunGothic" w:hAnsi="NanumBarunGothic" w:hint="eastAsia"/>
          <w:b/>
          <w:bCs/>
          <w:sz w:val="18"/>
          <w:szCs w:val="18"/>
        </w:rPr>
        <w:t>F</w:t>
      </w:r>
      <w:r w:rsidR="002636F1">
        <w:rPr>
          <w:rFonts w:ascii="NanumBarunGothic" w:eastAsia="NanumBarunGothic" w:hAnsi="NanumBarunGothic"/>
          <w:b/>
          <w:bCs/>
          <w:sz w:val="18"/>
          <w:szCs w:val="18"/>
        </w:rPr>
        <w:t>igure2.a</w:t>
      </w:r>
      <w:r w:rsidR="002636F1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2636F1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2636F1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2636F1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2636F1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2636F1">
        <w:rPr>
          <w:rFonts w:ascii="NanumBarunGothic" w:eastAsia="NanumBarunGothic" w:hAnsi="NanumBarunGothic"/>
          <w:b/>
          <w:bCs/>
          <w:sz w:val="18"/>
          <w:szCs w:val="18"/>
        </w:rPr>
        <w:tab/>
        <w:t>Figure2.b</w:t>
      </w:r>
    </w:p>
    <w:p w14:paraId="5A0CACE8" w14:textId="76E2562E" w:rsidR="007F3B96" w:rsidRPr="007F3B96" w:rsidRDefault="007F3B96" w:rsidP="004C6D7C">
      <w:pPr>
        <w:rPr>
          <w:rFonts w:ascii="NanumBarunGothic" w:eastAsia="NanumBarunGothic" w:hAnsi="NanumBarunGothic"/>
          <w:b/>
          <w:bCs/>
          <w:sz w:val="28"/>
          <w:szCs w:val="28"/>
        </w:rPr>
      </w:pPr>
      <w:r>
        <w:rPr>
          <w:rFonts w:ascii="NanumBarunGothic" w:eastAsia="NanumBarunGothic" w:hAnsi="NanumBarunGothic"/>
          <w:b/>
          <w:bCs/>
          <w:sz w:val="28"/>
          <w:szCs w:val="28"/>
        </w:rPr>
        <w:t>Result</w:t>
      </w:r>
    </w:p>
    <w:p w14:paraId="29E4DCE7" w14:textId="3163BB14" w:rsidR="00D27CB9" w:rsidRDefault="003C10CA" w:rsidP="004C6D7C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t>초기 파라미터들은 다음과 같다.</w:t>
      </w:r>
      <w:r>
        <w:rPr>
          <w:rFonts w:ascii="NanumBarunGothic" w:eastAsia="NanumBarunGothic" w:hAnsi="NanumBarunGothic"/>
          <w:sz w:val="20"/>
          <w:szCs w:val="20"/>
        </w:rPr>
        <w:br/>
        <w:t>n_components=16, tol=0.0001, covariance_type=”spherical”, max_iter=100</w:t>
      </w:r>
      <w:r>
        <w:rPr>
          <w:rFonts w:ascii="NanumBarunGothic" w:eastAsia="NanumBarunGothic" w:hAnsi="NanumBarunGothic"/>
          <w:sz w:val="20"/>
          <w:szCs w:val="20"/>
        </w:rPr>
        <w:br/>
      </w:r>
      <w:r>
        <w:rPr>
          <w:rFonts w:ascii="NanumBarunGothic" w:eastAsia="NanumBarunGothic" w:hAnsi="NanumBarunGothic" w:hint="eastAsia"/>
          <w:sz w:val="20"/>
          <w:szCs w:val="20"/>
        </w:rPr>
        <w:t>실행한 결과,</w:t>
      </w:r>
      <w:r>
        <w:rPr>
          <w:rFonts w:ascii="NanumBarunGothic" w:eastAsia="NanumBarunGothic" w:hAnsi="NanumBarunGothic"/>
          <w:sz w:val="20"/>
          <w:szCs w:val="20"/>
        </w:rPr>
        <w:t xml:space="preserve"> 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바랐던 결과와는 다르게 각 </w:t>
      </w:r>
      <w:r>
        <w:rPr>
          <w:rFonts w:ascii="NanumBarunGothic" w:eastAsia="NanumBarunGothic" w:hAnsi="NanumBarunGothic"/>
          <w:sz w:val="20"/>
          <w:szCs w:val="20"/>
        </w:rPr>
        <w:t>covariance</w:t>
      </w:r>
      <w:r>
        <w:rPr>
          <w:rFonts w:ascii="NanumBarunGothic" w:eastAsia="NanumBarunGothic" w:hAnsi="NanumBarunGothic" w:hint="eastAsia"/>
          <w:sz w:val="20"/>
          <w:szCs w:val="20"/>
        </w:rPr>
        <w:t>들</w:t>
      </w:r>
      <w:r w:rsidR="00044436">
        <w:rPr>
          <w:rFonts w:ascii="NanumBarunGothic" w:eastAsia="NanumBarunGothic" w:hAnsi="NanumBarunGothic" w:hint="eastAsia"/>
          <w:sz w:val="20"/>
          <w:szCs w:val="20"/>
        </w:rPr>
        <w:t>의 위치가 제각각이고,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 각 클래스에 일치하는 </w:t>
      </w:r>
      <w:r>
        <w:rPr>
          <w:rFonts w:ascii="NanumBarunGothic" w:eastAsia="NanumBarunGothic" w:hAnsi="NanumBarunGothic"/>
          <w:sz w:val="20"/>
          <w:szCs w:val="20"/>
        </w:rPr>
        <w:t>data</w:t>
      </w:r>
      <w:r>
        <w:rPr>
          <w:rFonts w:ascii="NanumBarunGothic" w:eastAsia="NanumBarunGothic" w:hAnsi="NanumBarunGothic" w:hint="eastAsia"/>
          <w:sz w:val="20"/>
          <w:szCs w:val="20"/>
        </w:rPr>
        <w:t>들을 포함하지 못하는 모습을 보인다.</w:t>
      </w:r>
      <w:r w:rsidR="00044436">
        <w:rPr>
          <w:rFonts w:ascii="NanumBarunGothic" w:eastAsia="NanumBarunGothic" w:hAnsi="NanumBarunGothic"/>
          <w:sz w:val="20"/>
          <w:szCs w:val="20"/>
        </w:rPr>
        <w:t xml:space="preserve"> </w:t>
      </w:r>
      <w:r w:rsidR="00044436">
        <w:rPr>
          <w:rFonts w:ascii="NanumBarunGothic" w:eastAsia="NanumBarunGothic" w:hAnsi="NanumBarunGothic" w:hint="eastAsia"/>
          <w:sz w:val="20"/>
          <w:szCs w:val="20"/>
        </w:rPr>
        <w:t>이 내용은 뒤에서 다시 다룬다.</w:t>
      </w:r>
      <w:r>
        <w:rPr>
          <w:rFonts w:ascii="NanumBarunGothic" w:eastAsia="NanumBarunGothic" w:hAnsi="NanumBarunGothic"/>
          <w:sz w:val="20"/>
          <w:szCs w:val="20"/>
        </w:rPr>
        <w:br/>
      </w:r>
      <w:r>
        <w:rPr>
          <w:rFonts w:ascii="NanumBarunGothic" w:eastAsia="NanumBarunGothic" w:hAnsi="NanumBarunGothic" w:hint="eastAsia"/>
          <w:sz w:val="20"/>
          <w:szCs w:val="20"/>
        </w:rPr>
        <w:t>T</w:t>
      </w:r>
      <w:r>
        <w:rPr>
          <w:rFonts w:ascii="NanumBarunGothic" w:eastAsia="NanumBarunGothic" w:hAnsi="NanumBarunGothic"/>
          <w:sz w:val="20"/>
          <w:szCs w:val="20"/>
        </w:rPr>
        <w:t>rain Accuracy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는 </w:t>
      </w:r>
      <w:r>
        <w:rPr>
          <w:rFonts w:ascii="NanumBarunGothic" w:eastAsia="NanumBarunGothic" w:hAnsi="NanumBarunGothic"/>
          <w:sz w:val="20"/>
          <w:szCs w:val="20"/>
        </w:rPr>
        <w:t xml:space="preserve">55.1%, </w:t>
      </w:r>
      <w:r>
        <w:rPr>
          <w:rFonts w:ascii="NanumBarunGothic" w:eastAsia="NanumBarunGothic" w:hAnsi="NanumBarunGothic" w:hint="eastAsia"/>
          <w:sz w:val="20"/>
          <w:szCs w:val="20"/>
        </w:rPr>
        <w:t>T</w:t>
      </w:r>
      <w:r>
        <w:rPr>
          <w:rFonts w:ascii="NanumBarunGothic" w:eastAsia="NanumBarunGothic" w:hAnsi="NanumBarunGothic"/>
          <w:sz w:val="20"/>
          <w:szCs w:val="20"/>
        </w:rPr>
        <w:t>est dataset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에 대한 </w:t>
      </w:r>
      <w:r>
        <w:rPr>
          <w:rFonts w:ascii="NanumBarunGothic" w:eastAsia="NanumBarunGothic" w:hAnsi="NanumBarunGothic"/>
          <w:sz w:val="20"/>
          <w:szCs w:val="20"/>
        </w:rPr>
        <w:t>Accuracy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는 </w:t>
      </w:r>
      <w:r>
        <w:rPr>
          <w:rFonts w:ascii="NanumBarunGothic" w:eastAsia="NanumBarunGothic" w:hAnsi="NanumBarunGothic"/>
          <w:sz w:val="20"/>
          <w:szCs w:val="20"/>
        </w:rPr>
        <w:t>49.8%</w:t>
      </w:r>
      <w:r>
        <w:rPr>
          <w:rFonts w:ascii="NanumBarunGothic" w:eastAsia="NanumBarunGothic" w:hAnsi="NanumBarunGothic" w:hint="eastAsia"/>
          <w:sz w:val="20"/>
          <w:szCs w:val="20"/>
        </w:rPr>
        <w:t>에 불과하고,</w:t>
      </w:r>
      <w:r>
        <w:rPr>
          <w:rFonts w:ascii="NanumBarunGothic" w:eastAsia="NanumBarunGothic" w:hAnsi="NanumBarunGothic"/>
          <w:sz w:val="20"/>
          <w:szCs w:val="20"/>
        </w:rPr>
        <w:t xml:space="preserve"> iteration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의 최댓값을 </w:t>
      </w:r>
      <w:r>
        <w:rPr>
          <w:rFonts w:ascii="NanumBarunGothic" w:eastAsia="NanumBarunGothic" w:hAnsi="NanumBarunGothic"/>
          <w:sz w:val="20"/>
          <w:szCs w:val="20"/>
        </w:rPr>
        <w:t>100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으로 설정했음에도 불구하고 </w:t>
      </w:r>
      <w:r>
        <w:rPr>
          <w:rFonts w:ascii="NanumBarunGothic" w:eastAsia="NanumBarunGothic" w:hAnsi="NanumBarunGothic"/>
          <w:sz w:val="20"/>
          <w:szCs w:val="20"/>
        </w:rPr>
        <w:t>40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번의 </w:t>
      </w:r>
      <w:r>
        <w:rPr>
          <w:rFonts w:ascii="NanumBarunGothic" w:eastAsia="NanumBarunGothic" w:hAnsi="NanumBarunGothic"/>
          <w:sz w:val="20"/>
          <w:szCs w:val="20"/>
        </w:rPr>
        <w:t>iteration</w:t>
      </w:r>
      <w:r>
        <w:rPr>
          <w:rFonts w:ascii="NanumBarunGothic" w:eastAsia="NanumBarunGothic" w:hAnsi="NanumBarunGothic" w:hint="eastAsia"/>
          <w:sz w:val="20"/>
          <w:szCs w:val="20"/>
        </w:rPr>
        <w:t>만을 수행했다.</w:t>
      </w:r>
      <w:r>
        <w:rPr>
          <w:rFonts w:ascii="NanumBarunGothic" w:eastAsia="NanumBarunGothic" w:hAnsi="NanumBarunGothic"/>
          <w:sz w:val="20"/>
          <w:szCs w:val="20"/>
        </w:rPr>
        <w:t xml:space="preserve"> (</w:t>
      </w:r>
      <w:r>
        <w:rPr>
          <w:rFonts w:ascii="NanumBarunGothic" w:eastAsia="NanumBarunGothic" w:hAnsi="NanumBarunGothic" w:hint="eastAsia"/>
          <w:sz w:val="20"/>
          <w:szCs w:val="20"/>
        </w:rPr>
        <w:t>c</w:t>
      </w:r>
      <w:r>
        <w:rPr>
          <w:rFonts w:ascii="NanumBarunGothic" w:eastAsia="NanumBarunGothic" w:hAnsi="NanumBarunGothic"/>
          <w:sz w:val="20"/>
          <w:szCs w:val="20"/>
        </w:rPr>
        <w:t>onvergence thre</w:t>
      </w:r>
      <w:r w:rsidR="00044436">
        <w:rPr>
          <w:rFonts w:ascii="NanumBarunGothic" w:eastAsia="NanumBarunGothic" w:hAnsi="NanumBarunGothic"/>
          <w:sz w:val="20"/>
          <w:szCs w:val="20"/>
        </w:rPr>
        <w:t>shold = 0.0001</w:t>
      </w:r>
      <w:r w:rsidR="00044436">
        <w:rPr>
          <w:rFonts w:ascii="NanumBarunGothic" w:eastAsia="NanumBarunGothic" w:hAnsi="NanumBarunGothic" w:hint="eastAsia"/>
          <w:sz w:val="20"/>
          <w:szCs w:val="20"/>
        </w:rPr>
        <w:t>보다 작은 변화를 보였기 때문</w:t>
      </w:r>
      <w:r>
        <w:rPr>
          <w:rFonts w:ascii="NanumBarunGothic" w:eastAsia="NanumBarunGothic" w:hAnsi="NanumBarunGothic"/>
          <w:sz w:val="20"/>
          <w:szCs w:val="20"/>
        </w:rPr>
        <w:t>)</w:t>
      </w:r>
    </w:p>
    <w:p w14:paraId="76AA9862" w14:textId="2942AE7C" w:rsidR="003C407F" w:rsidRDefault="00DD2CFF" w:rsidP="004C6D7C">
      <w:pPr>
        <w:rPr>
          <w:rFonts w:ascii="NanumBarunGothic" w:eastAsia="NanumBarunGothic" w:hAnsi="NanumBarunGothic"/>
          <w:b/>
          <w:bCs/>
          <w:sz w:val="18"/>
          <w:szCs w:val="18"/>
        </w:rPr>
      </w:pPr>
      <w:r w:rsidRPr="00DD2CFF">
        <w:rPr>
          <w:rFonts w:ascii="NanumBarunGothic" w:eastAsia="NanumBarunGothic" w:hAnsi="NanumBarunGothic"/>
          <w:b/>
          <w:bCs/>
          <w:noProof/>
          <w:sz w:val="18"/>
          <w:szCs w:val="18"/>
        </w:rPr>
        <w:drawing>
          <wp:anchor distT="0" distB="0" distL="114300" distR="114300" simplePos="0" relativeHeight="251658247" behindDoc="0" locked="0" layoutInCell="1" allowOverlap="1" wp14:anchorId="18B0A676" wp14:editId="11464B4C">
            <wp:simplePos x="0" y="0"/>
            <wp:positionH relativeFrom="column">
              <wp:posOffset>5204460</wp:posOffset>
            </wp:positionH>
            <wp:positionV relativeFrom="paragraph">
              <wp:posOffset>512445</wp:posOffset>
            </wp:positionV>
            <wp:extent cx="1540441" cy="1104900"/>
            <wp:effectExtent l="0" t="0" r="3175" b="0"/>
            <wp:wrapNone/>
            <wp:docPr id="8" name="Picture 8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ubbl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0441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BAE" w:rsidRPr="00792BAE">
        <w:rPr>
          <w:rFonts w:ascii="NanumBarunGothic" w:eastAsia="NanumBarunGothic" w:hAnsi="NanumBarunGothic"/>
          <w:b/>
          <w:bCs/>
          <w:noProof/>
          <w:sz w:val="18"/>
          <w:szCs w:val="18"/>
        </w:rPr>
        <w:drawing>
          <wp:anchor distT="0" distB="0" distL="114300" distR="114300" simplePos="0" relativeHeight="251658246" behindDoc="0" locked="0" layoutInCell="1" allowOverlap="1" wp14:anchorId="2ADA2CA4" wp14:editId="3813CFE6">
            <wp:simplePos x="0" y="0"/>
            <wp:positionH relativeFrom="column">
              <wp:posOffset>3558540</wp:posOffset>
            </wp:positionH>
            <wp:positionV relativeFrom="paragraph">
              <wp:posOffset>489585</wp:posOffset>
            </wp:positionV>
            <wp:extent cx="1583125" cy="1173480"/>
            <wp:effectExtent l="0" t="0" r="0" b="7620"/>
            <wp:wrapTopAndBottom/>
            <wp:docPr id="7" name="Picture 7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ubble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125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BAE" w:rsidRPr="00E7723E">
        <w:rPr>
          <w:rFonts w:ascii="NanumBarunGothic" w:eastAsia="NanumBarunGothic" w:hAnsi="NanumBarunGothic"/>
          <w:b/>
          <w:bCs/>
          <w:noProof/>
          <w:sz w:val="18"/>
          <w:szCs w:val="18"/>
        </w:rPr>
        <w:drawing>
          <wp:anchor distT="0" distB="0" distL="114300" distR="114300" simplePos="0" relativeHeight="251658245" behindDoc="0" locked="0" layoutInCell="1" allowOverlap="1" wp14:anchorId="47521977" wp14:editId="6E018BE7">
            <wp:simplePos x="0" y="0"/>
            <wp:positionH relativeFrom="margin">
              <wp:posOffset>1803400</wp:posOffset>
            </wp:positionH>
            <wp:positionV relativeFrom="paragraph">
              <wp:posOffset>474345</wp:posOffset>
            </wp:positionV>
            <wp:extent cx="1714500" cy="1235710"/>
            <wp:effectExtent l="0" t="0" r="0" b="2540"/>
            <wp:wrapTopAndBottom/>
            <wp:docPr id="6" name="Picture 6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ubble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2BAE" w:rsidRPr="00950F7F">
        <w:rPr>
          <w:rFonts w:ascii="NanumBarunGothic" w:eastAsia="NanumBarunGothic" w:hAnsi="NanumBarunGothic"/>
          <w:noProof/>
          <w:sz w:val="20"/>
          <w:szCs w:val="20"/>
        </w:rPr>
        <w:drawing>
          <wp:anchor distT="0" distB="0" distL="114300" distR="114300" simplePos="0" relativeHeight="251658244" behindDoc="0" locked="0" layoutInCell="1" allowOverlap="1" wp14:anchorId="1F27F4FB" wp14:editId="1128624B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1803400" cy="1310640"/>
            <wp:effectExtent l="0" t="0" r="6350" b="3810"/>
            <wp:wrapTopAndBottom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436">
        <w:rPr>
          <w:rFonts w:ascii="NanumBarunGothic" w:eastAsia="NanumBarunGothic" w:hAnsi="NanumBarunGothic"/>
          <w:sz w:val="20"/>
          <w:szCs w:val="20"/>
        </w:rPr>
        <w:t>Figure 3.</w:t>
      </w:r>
      <w:r w:rsidR="00044436">
        <w:rPr>
          <w:rFonts w:ascii="NanumBarunGothic" w:eastAsia="NanumBarunGothic" w:hAnsi="NanumBarunGothic" w:hint="eastAsia"/>
          <w:sz w:val="20"/>
          <w:szCs w:val="20"/>
        </w:rPr>
        <w:t>a</w:t>
      </w:r>
      <w:r w:rsidR="00044436">
        <w:rPr>
          <w:rFonts w:ascii="NanumBarunGothic" w:eastAsia="NanumBarunGothic" w:hAnsi="NanumBarunGothic"/>
          <w:sz w:val="20"/>
          <w:szCs w:val="20"/>
        </w:rPr>
        <w:t xml:space="preserve"> ~ d</w:t>
      </w:r>
      <w:r w:rsidR="00044436">
        <w:rPr>
          <w:rFonts w:ascii="NanumBarunGothic" w:eastAsia="NanumBarunGothic" w:hAnsi="NanumBarunGothic" w:hint="eastAsia"/>
          <w:sz w:val="20"/>
          <w:szCs w:val="20"/>
        </w:rPr>
        <w:t xml:space="preserve">는 </w:t>
      </w:r>
      <w:r w:rsidR="00044436">
        <w:rPr>
          <w:rFonts w:ascii="NanumBarunGothic" w:eastAsia="NanumBarunGothic" w:hAnsi="NanumBarunGothic"/>
          <w:sz w:val="20"/>
          <w:szCs w:val="20"/>
        </w:rPr>
        <w:t>spherical, diagonal, tied, full 4</w:t>
      </w:r>
      <w:r w:rsidR="00044436">
        <w:rPr>
          <w:rFonts w:ascii="NanumBarunGothic" w:eastAsia="NanumBarunGothic" w:hAnsi="NanumBarunGothic" w:hint="eastAsia"/>
          <w:sz w:val="20"/>
          <w:szCs w:val="20"/>
        </w:rPr>
        <w:t xml:space="preserve">개의 </w:t>
      </w:r>
      <w:r w:rsidR="00044436">
        <w:rPr>
          <w:rFonts w:ascii="NanumBarunGothic" w:eastAsia="NanumBarunGothic" w:hAnsi="NanumBarunGothic"/>
          <w:sz w:val="20"/>
          <w:szCs w:val="20"/>
        </w:rPr>
        <w:t xml:space="preserve">covariance </w:t>
      </w:r>
      <w:r w:rsidR="00044436">
        <w:rPr>
          <w:rFonts w:ascii="NanumBarunGothic" w:eastAsia="NanumBarunGothic" w:hAnsi="NanumBarunGothic" w:hint="eastAsia"/>
          <w:sz w:val="20"/>
          <w:szCs w:val="20"/>
        </w:rPr>
        <w:t>타입</w:t>
      </w:r>
      <w:r w:rsidR="007A2137">
        <w:rPr>
          <w:rFonts w:ascii="NanumBarunGothic" w:eastAsia="NanumBarunGothic" w:hAnsi="NanumBarunGothic" w:hint="eastAsia"/>
          <w:sz w:val="20"/>
          <w:szCs w:val="20"/>
        </w:rPr>
        <w:t>에 따른 출력</w:t>
      </w:r>
      <w:r w:rsidR="00F776CC">
        <w:rPr>
          <w:rFonts w:ascii="NanumBarunGothic" w:eastAsia="NanumBarunGothic" w:hAnsi="NanumBarunGothic" w:hint="eastAsia"/>
          <w:sz w:val="20"/>
          <w:szCs w:val="20"/>
        </w:rPr>
        <w:t>,</w:t>
      </w:r>
      <w:r w:rsidR="00F776CC">
        <w:rPr>
          <w:rFonts w:ascii="NanumBarunGothic" w:eastAsia="NanumBarunGothic" w:hAnsi="NanumBarunGothic"/>
          <w:sz w:val="20"/>
          <w:szCs w:val="20"/>
        </w:rPr>
        <w:t xml:space="preserve"> Table1</w:t>
      </w:r>
      <w:r w:rsidR="00F776CC">
        <w:rPr>
          <w:rFonts w:ascii="NanumBarunGothic" w:eastAsia="NanumBarunGothic" w:hAnsi="NanumBarunGothic" w:hint="eastAsia"/>
          <w:sz w:val="20"/>
          <w:szCs w:val="20"/>
        </w:rPr>
        <w:t>은 그에</w:t>
      </w:r>
      <w:r w:rsidR="00F776CC">
        <w:rPr>
          <w:rFonts w:ascii="NanumBarunGothic" w:eastAsia="NanumBarunGothic" w:hAnsi="NanumBarunGothic"/>
          <w:sz w:val="20"/>
          <w:szCs w:val="20"/>
        </w:rPr>
        <w:t xml:space="preserve"> </w:t>
      </w:r>
      <w:r w:rsidR="00F776CC">
        <w:rPr>
          <w:rFonts w:ascii="NanumBarunGothic" w:eastAsia="NanumBarunGothic" w:hAnsi="NanumBarunGothic" w:hint="eastAsia"/>
          <w:sz w:val="20"/>
          <w:szCs w:val="20"/>
        </w:rPr>
        <w:t>따른</w:t>
      </w:r>
      <w:r w:rsidR="007A2137">
        <w:rPr>
          <w:rFonts w:ascii="NanumBarunGothic" w:eastAsia="NanumBarunGothic" w:hAnsi="NanumBarunGothic" w:hint="eastAsia"/>
          <w:sz w:val="20"/>
          <w:szCs w:val="20"/>
        </w:rPr>
        <w:t xml:space="preserve"> </w:t>
      </w:r>
      <w:r w:rsidR="007A2137">
        <w:rPr>
          <w:rFonts w:ascii="NanumBarunGothic" w:eastAsia="NanumBarunGothic" w:hAnsi="NanumBarunGothic"/>
          <w:sz w:val="20"/>
          <w:szCs w:val="20"/>
        </w:rPr>
        <w:t>train/test accuracy</w:t>
      </w:r>
      <w:r w:rsidR="007A2137">
        <w:rPr>
          <w:rFonts w:ascii="NanumBarunGothic" w:eastAsia="NanumBarunGothic" w:hAnsi="NanumBarunGothic" w:hint="eastAsia"/>
          <w:sz w:val="20"/>
          <w:szCs w:val="20"/>
        </w:rPr>
        <w:t>이다.</w:t>
      </w:r>
      <w:r w:rsidR="00950F7F">
        <w:rPr>
          <w:rFonts w:ascii="NanumBarunGothic" w:eastAsia="NanumBarunGothic" w:hAnsi="NanumBarunGothic"/>
          <w:sz w:val="20"/>
          <w:szCs w:val="20"/>
        </w:rPr>
        <w:br/>
      </w:r>
      <w:r w:rsidR="00950F7F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950F7F">
        <w:rPr>
          <w:rFonts w:ascii="NanumBarunGothic" w:eastAsia="NanumBarunGothic" w:hAnsi="NanumBarunGothic" w:hint="eastAsia"/>
          <w:b/>
          <w:bCs/>
          <w:sz w:val="18"/>
          <w:szCs w:val="18"/>
        </w:rPr>
        <w:t>F</w:t>
      </w:r>
      <w:r w:rsidR="00950F7F">
        <w:rPr>
          <w:rFonts w:ascii="NanumBarunGothic" w:eastAsia="NanumBarunGothic" w:hAnsi="NanumBarunGothic"/>
          <w:b/>
          <w:bCs/>
          <w:sz w:val="18"/>
          <w:szCs w:val="18"/>
        </w:rPr>
        <w:t>igure</w:t>
      </w:r>
      <w:r w:rsidR="009C6B9B">
        <w:rPr>
          <w:rFonts w:ascii="NanumBarunGothic" w:eastAsia="NanumBarunGothic" w:hAnsi="NanumBarunGothic"/>
          <w:b/>
          <w:bCs/>
          <w:sz w:val="18"/>
          <w:szCs w:val="18"/>
        </w:rPr>
        <w:t>3.a(Spherical)</w:t>
      </w:r>
      <w:r w:rsidR="009C6B9B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792BAE">
        <w:rPr>
          <w:rFonts w:ascii="NanumBarunGothic" w:eastAsia="NanumBarunGothic" w:hAnsi="NanumBarunGothic"/>
          <w:b/>
          <w:bCs/>
          <w:sz w:val="18"/>
          <w:szCs w:val="18"/>
        </w:rPr>
        <w:t xml:space="preserve">               </w:t>
      </w:r>
      <w:r w:rsidR="00E7723E">
        <w:rPr>
          <w:rFonts w:ascii="NanumBarunGothic" w:eastAsia="NanumBarunGothic" w:hAnsi="NanumBarunGothic"/>
          <w:b/>
          <w:bCs/>
          <w:sz w:val="18"/>
          <w:szCs w:val="18"/>
        </w:rPr>
        <w:t>Figure</w:t>
      </w:r>
      <w:r w:rsidR="003C407F">
        <w:rPr>
          <w:rFonts w:ascii="NanumBarunGothic" w:eastAsia="NanumBarunGothic" w:hAnsi="NanumBarunGothic"/>
          <w:b/>
          <w:bCs/>
          <w:sz w:val="18"/>
          <w:szCs w:val="18"/>
        </w:rPr>
        <w:t>3.b(Diagonal)</w:t>
      </w:r>
      <w:r w:rsidR="00792BAE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0D7011">
        <w:rPr>
          <w:rFonts w:ascii="NanumBarunGothic" w:eastAsia="NanumBarunGothic" w:hAnsi="NanumBarunGothic"/>
          <w:b/>
          <w:bCs/>
          <w:sz w:val="18"/>
          <w:szCs w:val="18"/>
        </w:rPr>
        <w:t xml:space="preserve">            </w:t>
      </w:r>
      <w:r w:rsidR="00792BAE">
        <w:rPr>
          <w:rFonts w:ascii="NanumBarunGothic" w:eastAsia="NanumBarunGothic" w:hAnsi="NanumBarunGothic"/>
          <w:b/>
          <w:bCs/>
          <w:sz w:val="18"/>
          <w:szCs w:val="18"/>
        </w:rPr>
        <w:t>Figure3.c(tied)</w:t>
      </w:r>
      <w:r w:rsidR="000D7011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0D7011">
        <w:rPr>
          <w:rFonts w:ascii="NanumBarunGothic" w:eastAsia="NanumBarunGothic" w:hAnsi="NanumBarunGothic"/>
          <w:b/>
          <w:bCs/>
          <w:sz w:val="18"/>
          <w:szCs w:val="18"/>
        </w:rPr>
        <w:tab/>
      </w:r>
      <w:r>
        <w:rPr>
          <w:rFonts w:ascii="NanumBarunGothic" w:eastAsia="NanumBarunGothic" w:hAnsi="NanumBarunGothic"/>
          <w:b/>
          <w:bCs/>
          <w:sz w:val="18"/>
          <w:szCs w:val="18"/>
        </w:rPr>
        <w:t xml:space="preserve">    Figure3.d(full)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4233"/>
        <w:gridCol w:w="4108"/>
      </w:tblGrid>
      <w:tr w:rsidR="007E021B" w14:paraId="0F701990" w14:textId="77777777" w:rsidTr="001C7F23">
        <w:tc>
          <w:tcPr>
            <w:tcW w:w="1413" w:type="dxa"/>
            <w:shd w:val="clear" w:color="auto" w:fill="B4C6E7" w:themeFill="accent1" w:themeFillTint="66"/>
          </w:tcPr>
          <w:p w14:paraId="2F0E8535" w14:textId="29F969B4" w:rsidR="00EC736C" w:rsidRPr="00EC736C" w:rsidRDefault="00EC736C" w:rsidP="00EC736C">
            <w:pPr>
              <w:jc w:val="center"/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  <w:t>covariance_type</w:t>
            </w:r>
          </w:p>
        </w:tc>
        <w:tc>
          <w:tcPr>
            <w:tcW w:w="4394" w:type="dxa"/>
            <w:shd w:val="clear" w:color="auto" w:fill="B4C6E7" w:themeFill="accent1" w:themeFillTint="66"/>
          </w:tcPr>
          <w:p w14:paraId="5B191559" w14:textId="23AFFAB3" w:rsidR="00EC736C" w:rsidRPr="00EC736C" w:rsidRDefault="007E021B" w:rsidP="00EC736C">
            <w:pPr>
              <w:jc w:val="center"/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  <w:t>Train Accuracy</w:t>
            </w:r>
          </w:p>
        </w:tc>
        <w:tc>
          <w:tcPr>
            <w:tcW w:w="4263" w:type="dxa"/>
            <w:shd w:val="clear" w:color="auto" w:fill="B4C6E7" w:themeFill="accent1" w:themeFillTint="66"/>
          </w:tcPr>
          <w:p w14:paraId="6C54E207" w14:textId="733C11FC" w:rsidR="00EC736C" w:rsidRPr="00EC736C" w:rsidRDefault="007E021B" w:rsidP="00EC736C">
            <w:pPr>
              <w:jc w:val="center"/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  <w:t>Test Accuracy</w:t>
            </w:r>
          </w:p>
        </w:tc>
      </w:tr>
      <w:tr w:rsidR="00EC736C" w14:paraId="6E9308E3" w14:textId="77777777" w:rsidTr="00EC736C">
        <w:tc>
          <w:tcPr>
            <w:tcW w:w="1413" w:type="dxa"/>
          </w:tcPr>
          <w:p w14:paraId="5A9155E5" w14:textId="4CD295B9" w:rsidR="007E021B" w:rsidRDefault="007E021B" w:rsidP="007E021B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spherical</w:t>
            </w:r>
          </w:p>
        </w:tc>
        <w:tc>
          <w:tcPr>
            <w:tcW w:w="4394" w:type="dxa"/>
          </w:tcPr>
          <w:p w14:paraId="14990EF5" w14:textId="6280CE39" w:rsidR="00EC736C" w:rsidRDefault="003C27D0" w:rsidP="00EC736C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55.1%</w:t>
            </w:r>
          </w:p>
        </w:tc>
        <w:tc>
          <w:tcPr>
            <w:tcW w:w="4263" w:type="dxa"/>
          </w:tcPr>
          <w:p w14:paraId="4EDF7B89" w14:textId="3931CCAD" w:rsidR="00EC736C" w:rsidRDefault="003C27D0" w:rsidP="00EC736C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49.8%</w:t>
            </w:r>
          </w:p>
        </w:tc>
      </w:tr>
      <w:tr w:rsidR="00EC736C" w14:paraId="572364F1" w14:textId="77777777" w:rsidTr="00EC736C">
        <w:tc>
          <w:tcPr>
            <w:tcW w:w="1413" w:type="dxa"/>
          </w:tcPr>
          <w:p w14:paraId="19C8EFAB" w14:textId="7BE9C81B" w:rsidR="00EC736C" w:rsidRDefault="007E021B" w:rsidP="00EC736C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diagonal</w:t>
            </w:r>
          </w:p>
        </w:tc>
        <w:tc>
          <w:tcPr>
            <w:tcW w:w="4394" w:type="dxa"/>
          </w:tcPr>
          <w:p w14:paraId="4C9F28B2" w14:textId="726A5595" w:rsidR="00EC736C" w:rsidRDefault="004701BD" w:rsidP="00EC736C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50.2%</w:t>
            </w:r>
          </w:p>
        </w:tc>
        <w:tc>
          <w:tcPr>
            <w:tcW w:w="4263" w:type="dxa"/>
          </w:tcPr>
          <w:p w14:paraId="10E909A3" w14:textId="57AF5CBF" w:rsidR="00EC736C" w:rsidRDefault="003C27D0" w:rsidP="00EC736C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48.9%</w:t>
            </w:r>
          </w:p>
        </w:tc>
      </w:tr>
      <w:tr w:rsidR="00EC736C" w14:paraId="667C2182" w14:textId="77777777" w:rsidTr="00EC736C">
        <w:tc>
          <w:tcPr>
            <w:tcW w:w="1413" w:type="dxa"/>
          </w:tcPr>
          <w:p w14:paraId="03E44A45" w14:textId="6650B223" w:rsidR="00EC736C" w:rsidRDefault="007E021B" w:rsidP="00EC736C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tied</w:t>
            </w:r>
          </w:p>
        </w:tc>
        <w:tc>
          <w:tcPr>
            <w:tcW w:w="4394" w:type="dxa"/>
          </w:tcPr>
          <w:p w14:paraId="6801EEF0" w14:textId="4B01483A" w:rsidR="00EC736C" w:rsidRDefault="00A1625D" w:rsidP="00EC736C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54.7%</w:t>
            </w:r>
          </w:p>
        </w:tc>
        <w:tc>
          <w:tcPr>
            <w:tcW w:w="4263" w:type="dxa"/>
          </w:tcPr>
          <w:p w14:paraId="2D385E08" w14:textId="3F951454" w:rsidR="00EC736C" w:rsidRDefault="004701BD" w:rsidP="00EC736C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49.8%</w:t>
            </w:r>
          </w:p>
        </w:tc>
      </w:tr>
      <w:tr w:rsidR="00EC736C" w14:paraId="6F0316C3" w14:textId="77777777" w:rsidTr="00EC736C">
        <w:tc>
          <w:tcPr>
            <w:tcW w:w="1413" w:type="dxa"/>
          </w:tcPr>
          <w:p w14:paraId="431E78CE" w14:textId="3ABF48A7" w:rsidR="00EC736C" w:rsidRDefault="007E021B" w:rsidP="00EC736C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full</w:t>
            </w:r>
          </w:p>
        </w:tc>
        <w:tc>
          <w:tcPr>
            <w:tcW w:w="4394" w:type="dxa"/>
          </w:tcPr>
          <w:p w14:paraId="030D44FD" w14:textId="610515B0" w:rsidR="00EC736C" w:rsidRDefault="00A1625D" w:rsidP="00EC736C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51.1%</w:t>
            </w:r>
          </w:p>
        </w:tc>
        <w:tc>
          <w:tcPr>
            <w:tcW w:w="4263" w:type="dxa"/>
          </w:tcPr>
          <w:p w14:paraId="2F1C62B2" w14:textId="5539B07D" w:rsidR="00EC736C" w:rsidRDefault="00A1625D" w:rsidP="00EC736C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48.9</w:t>
            </w:r>
            <w:r w:rsidR="004701BD">
              <w:rPr>
                <w:rFonts w:ascii="NanumBarunGothic" w:eastAsia="NanumBarunGothic" w:hAnsi="NanumBarunGothic"/>
                <w:sz w:val="20"/>
                <w:szCs w:val="20"/>
              </w:rPr>
              <w:t>%</w:t>
            </w:r>
          </w:p>
        </w:tc>
      </w:tr>
    </w:tbl>
    <w:p w14:paraId="110F1207" w14:textId="56C3CE12" w:rsidR="00DD2CFF" w:rsidRDefault="009421C1" w:rsidP="004C6D7C">
      <w:pPr>
        <w:rPr>
          <w:rFonts w:ascii="NanumBarunGothic" w:eastAsia="NanumBarunGothic" w:hAnsi="NanumBarunGothic"/>
          <w:b/>
          <w:bCs/>
          <w:sz w:val="18"/>
          <w:szCs w:val="18"/>
        </w:rPr>
      </w:pP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b/>
          <w:bCs/>
          <w:sz w:val="18"/>
          <w:szCs w:val="18"/>
        </w:rPr>
        <w:t xml:space="preserve">Table1 </w:t>
      </w:r>
    </w:p>
    <w:p w14:paraId="40D46DDC" w14:textId="3896E4EB" w:rsidR="00A93B2B" w:rsidRDefault="000401ED" w:rsidP="004C6D7C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/>
          <w:sz w:val="20"/>
          <w:szCs w:val="20"/>
        </w:rPr>
        <w:t>4가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지 경우 모두 </w:t>
      </w:r>
      <w:r>
        <w:rPr>
          <w:rFonts w:ascii="NanumBarunGothic" w:eastAsia="NanumBarunGothic" w:hAnsi="NanumBarunGothic"/>
          <w:sz w:val="20"/>
          <w:szCs w:val="20"/>
        </w:rPr>
        <w:t>test accuracy</w:t>
      </w:r>
      <w:r w:rsidR="00AD256D">
        <w:rPr>
          <w:rFonts w:ascii="NanumBarunGothic" w:eastAsia="NanumBarunGothic" w:hAnsi="NanumBarunGothic" w:hint="eastAsia"/>
          <w:sz w:val="20"/>
          <w:szCs w:val="20"/>
        </w:rPr>
        <w:t xml:space="preserve">가 </w:t>
      </w:r>
      <w:r w:rsidR="00AD256D">
        <w:rPr>
          <w:rFonts w:ascii="NanumBarunGothic" w:eastAsia="NanumBarunGothic" w:hAnsi="NanumBarunGothic"/>
          <w:sz w:val="20"/>
          <w:szCs w:val="20"/>
        </w:rPr>
        <w:t>50%</w:t>
      </w:r>
      <w:r w:rsidR="00AD256D">
        <w:rPr>
          <w:rFonts w:ascii="NanumBarunGothic" w:eastAsia="NanumBarunGothic" w:hAnsi="NanumBarunGothic" w:hint="eastAsia"/>
          <w:sz w:val="20"/>
          <w:szCs w:val="20"/>
        </w:rPr>
        <w:t>를 넘기지 못했다.</w:t>
      </w:r>
      <w:r w:rsidR="00AD256D">
        <w:rPr>
          <w:rFonts w:ascii="NanumBarunGothic" w:eastAsia="NanumBarunGothic" w:hAnsi="NanumBarunGothic"/>
          <w:sz w:val="20"/>
          <w:szCs w:val="20"/>
        </w:rPr>
        <w:t xml:space="preserve"> </w:t>
      </w:r>
      <w:r w:rsidR="00AD256D">
        <w:rPr>
          <w:rFonts w:ascii="NanumBarunGothic" w:eastAsia="NanumBarunGothic" w:hAnsi="NanumBarunGothic" w:hint="eastAsia"/>
          <w:sz w:val="20"/>
          <w:szCs w:val="20"/>
        </w:rPr>
        <w:t>별개로,</w:t>
      </w:r>
      <w:r w:rsidR="00AD256D">
        <w:rPr>
          <w:rFonts w:ascii="NanumBarunGothic" w:eastAsia="NanumBarunGothic" w:hAnsi="NanumBarunGothic"/>
          <w:sz w:val="20"/>
          <w:szCs w:val="20"/>
        </w:rPr>
        <w:t xml:space="preserve"> </w:t>
      </w:r>
      <w:r w:rsidR="00AD256D">
        <w:rPr>
          <w:rFonts w:ascii="NanumBarunGothic" w:eastAsia="NanumBarunGothic" w:hAnsi="NanumBarunGothic" w:hint="eastAsia"/>
          <w:sz w:val="20"/>
          <w:szCs w:val="20"/>
        </w:rPr>
        <w:t xml:space="preserve">각 </w:t>
      </w:r>
      <w:r w:rsidR="00AD256D">
        <w:rPr>
          <w:rFonts w:ascii="NanumBarunGothic" w:eastAsia="NanumBarunGothic" w:hAnsi="NanumBarunGothic"/>
          <w:sz w:val="20"/>
          <w:szCs w:val="20"/>
        </w:rPr>
        <w:t>covariance type</w:t>
      </w:r>
      <w:r w:rsidR="00AD256D">
        <w:rPr>
          <w:rFonts w:ascii="NanumBarunGothic" w:eastAsia="NanumBarunGothic" w:hAnsi="NanumBarunGothic" w:hint="eastAsia"/>
          <w:sz w:val="20"/>
          <w:szCs w:val="20"/>
        </w:rPr>
        <w:t xml:space="preserve">에 따른 </w:t>
      </w:r>
      <w:r w:rsidR="00AD256D">
        <w:rPr>
          <w:rFonts w:ascii="NanumBarunGothic" w:eastAsia="NanumBarunGothic" w:hAnsi="NanumBarunGothic"/>
          <w:sz w:val="20"/>
          <w:szCs w:val="20"/>
        </w:rPr>
        <w:t xml:space="preserve">iteration </w:t>
      </w:r>
      <w:r w:rsidR="00AD256D">
        <w:rPr>
          <w:rFonts w:ascii="NanumBarunGothic" w:eastAsia="NanumBarunGothic" w:hAnsi="NanumBarunGothic" w:hint="eastAsia"/>
          <w:sz w:val="20"/>
          <w:szCs w:val="20"/>
        </w:rPr>
        <w:t xml:space="preserve">횟수는 </w:t>
      </w:r>
      <w:r w:rsidR="00BC04DF">
        <w:rPr>
          <w:rFonts w:ascii="NanumBarunGothic" w:eastAsia="NanumBarunGothic" w:hAnsi="NanumBarunGothic"/>
          <w:sz w:val="20"/>
          <w:szCs w:val="20"/>
        </w:rPr>
        <w:t>spherical 40</w:t>
      </w:r>
      <w:r w:rsidR="00BC04DF">
        <w:rPr>
          <w:rFonts w:ascii="NanumBarunGothic" w:eastAsia="NanumBarunGothic" w:hAnsi="NanumBarunGothic" w:hint="eastAsia"/>
          <w:sz w:val="20"/>
          <w:szCs w:val="20"/>
        </w:rPr>
        <w:t>회,</w:t>
      </w:r>
      <w:r w:rsidR="00BC04DF">
        <w:rPr>
          <w:rFonts w:ascii="NanumBarunGothic" w:eastAsia="NanumBarunGothic" w:hAnsi="NanumBarunGothic"/>
          <w:sz w:val="20"/>
          <w:szCs w:val="20"/>
        </w:rPr>
        <w:t xml:space="preserve"> diagonal 30</w:t>
      </w:r>
      <w:r w:rsidR="00BC04DF">
        <w:rPr>
          <w:rFonts w:ascii="NanumBarunGothic" w:eastAsia="NanumBarunGothic" w:hAnsi="NanumBarunGothic" w:hint="eastAsia"/>
          <w:sz w:val="20"/>
          <w:szCs w:val="20"/>
        </w:rPr>
        <w:t>회,</w:t>
      </w:r>
      <w:r w:rsidR="00BC04DF">
        <w:rPr>
          <w:rFonts w:ascii="NanumBarunGothic" w:eastAsia="NanumBarunGothic" w:hAnsi="NanumBarunGothic"/>
          <w:sz w:val="20"/>
          <w:szCs w:val="20"/>
        </w:rPr>
        <w:t xml:space="preserve"> </w:t>
      </w:r>
      <w:r w:rsidR="006459F3">
        <w:rPr>
          <w:rFonts w:ascii="NanumBarunGothic" w:eastAsia="NanumBarunGothic" w:hAnsi="NanumBarunGothic"/>
          <w:sz w:val="20"/>
          <w:szCs w:val="20"/>
        </w:rPr>
        <w:t>tied 20</w:t>
      </w:r>
      <w:r w:rsidR="006459F3">
        <w:rPr>
          <w:rFonts w:ascii="NanumBarunGothic" w:eastAsia="NanumBarunGothic" w:hAnsi="NanumBarunGothic" w:hint="eastAsia"/>
          <w:sz w:val="20"/>
          <w:szCs w:val="20"/>
        </w:rPr>
        <w:t>회,</w:t>
      </w:r>
      <w:r w:rsidR="006459F3">
        <w:rPr>
          <w:rFonts w:ascii="NanumBarunGothic" w:eastAsia="NanumBarunGothic" w:hAnsi="NanumBarunGothic"/>
          <w:sz w:val="20"/>
          <w:szCs w:val="20"/>
        </w:rPr>
        <w:t xml:space="preserve"> </w:t>
      </w:r>
      <w:r w:rsidR="006459F3">
        <w:rPr>
          <w:rFonts w:ascii="NanumBarunGothic" w:eastAsia="NanumBarunGothic" w:hAnsi="NanumBarunGothic" w:hint="eastAsia"/>
          <w:sz w:val="20"/>
          <w:szCs w:val="20"/>
        </w:rPr>
        <w:t>f</w:t>
      </w:r>
      <w:r w:rsidR="006459F3">
        <w:rPr>
          <w:rFonts w:ascii="NanumBarunGothic" w:eastAsia="NanumBarunGothic" w:hAnsi="NanumBarunGothic"/>
          <w:sz w:val="20"/>
          <w:szCs w:val="20"/>
        </w:rPr>
        <w:t>ull 20</w:t>
      </w:r>
      <w:r w:rsidR="006459F3">
        <w:rPr>
          <w:rFonts w:ascii="NanumBarunGothic" w:eastAsia="NanumBarunGothic" w:hAnsi="NanumBarunGothic" w:hint="eastAsia"/>
          <w:sz w:val="20"/>
          <w:szCs w:val="20"/>
        </w:rPr>
        <w:t>회에 그쳤다.</w:t>
      </w:r>
      <w:r w:rsidR="006459F3">
        <w:rPr>
          <w:rFonts w:ascii="NanumBarunGothic" w:eastAsia="NanumBarunGothic" w:hAnsi="NanumBarunGothic"/>
          <w:sz w:val="20"/>
          <w:szCs w:val="20"/>
        </w:rPr>
        <w:t xml:space="preserve"> </w:t>
      </w:r>
      <w:r w:rsidR="00A93B2B">
        <w:rPr>
          <w:rFonts w:ascii="NanumBarunGothic" w:eastAsia="NanumBarunGothic" w:hAnsi="NanumBarunGothic" w:hint="eastAsia"/>
          <w:sz w:val="20"/>
          <w:szCs w:val="20"/>
        </w:rPr>
        <w:t xml:space="preserve">더 많은 </w:t>
      </w:r>
      <w:r w:rsidR="00A93B2B">
        <w:rPr>
          <w:rFonts w:ascii="NanumBarunGothic" w:eastAsia="NanumBarunGothic" w:hAnsi="NanumBarunGothic"/>
          <w:sz w:val="20"/>
          <w:szCs w:val="20"/>
        </w:rPr>
        <w:t>iteration</w:t>
      </w:r>
      <w:r w:rsidR="00A93B2B">
        <w:rPr>
          <w:rFonts w:ascii="NanumBarunGothic" w:eastAsia="NanumBarunGothic" w:hAnsi="NanumBarunGothic" w:hint="eastAsia"/>
          <w:sz w:val="20"/>
          <w:szCs w:val="20"/>
        </w:rPr>
        <w:t xml:space="preserve">을 거치며 </w:t>
      </w:r>
      <w:r w:rsidR="00A93B2B">
        <w:rPr>
          <w:rFonts w:ascii="NanumBarunGothic" w:eastAsia="NanumBarunGothic" w:hAnsi="NanumBarunGothic"/>
          <w:sz w:val="20"/>
          <w:szCs w:val="20"/>
        </w:rPr>
        <w:t>covariance</w:t>
      </w:r>
      <w:r w:rsidR="00A93B2B">
        <w:rPr>
          <w:rFonts w:ascii="NanumBarunGothic" w:eastAsia="NanumBarunGothic" w:hAnsi="NanumBarunGothic" w:hint="eastAsia"/>
          <w:sz w:val="20"/>
          <w:szCs w:val="20"/>
        </w:rPr>
        <w:t>를 수정해도 유의미한 개선점을 얻을 수 없다는 의미로 해석할 수 있다.</w:t>
      </w:r>
    </w:p>
    <w:p w14:paraId="19B206FE" w14:textId="390CE6CE" w:rsidR="00222D3A" w:rsidRDefault="0093535F" w:rsidP="004C6D7C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t>결과로 나온 좌표평면을 보면,</w:t>
      </w:r>
      <w:r>
        <w:rPr>
          <w:rFonts w:ascii="NanumBarunGothic" w:eastAsia="NanumBarunGothic" w:hAnsi="NanumBarunGothic"/>
          <w:sz w:val="20"/>
          <w:szCs w:val="20"/>
        </w:rPr>
        <w:t xml:space="preserve"> </w:t>
      </w:r>
      <w:r w:rsidR="000660C7">
        <w:rPr>
          <w:rFonts w:ascii="NanumBarunGothic" w:eastAsia="NanumBarunGothic" w:hAnsi="NanumBarunGothic"/>
          <w:sz w:val="20"/>
          <w:szCs w:val="20"/>
        </w:rPr>
        <w:t>16</w:t>
      </w:r>
      <w:r w:rsidR="000660C7">
        <w:rPr>
          <w:rFonts w:ascii="NanumBarunGothic" w:eastAsia="NanumBarunGothic" w:hAnsi="NanumBarunGothic" w:hint="eastAsia"/>
          <w:sz w:val="20"/>
          <w:szCs w:val="20"/>
        </w:rPr>
        <w:t xml:space="preserve">개의 </w:t>
      </w:r>
      <w:r w:rsidR="000660C7">
        <w:rPr>
          <w:rFonts w:ascii="NanumBarunGothic" w:eastAsia="NanumBarunGothic" w:hAnsi="NanumBarunGothic"/>
          <w:sz w:val="20"/>
          <w:szCs w:val="20"/>
        </w:rPr>
        <w:t>Component</w:t>
      </w:r>
      <w:r w:rsidR="000660C7">
        <w:rPr>
          <w:rFonts w:ascii="NanumBarunGothic" w:eastAsia="NanumBarunGothic" w:hAnsi="NanumBarunGothic" w:hint="eastAsia"/>
          <w:sz w:val="20"/>
          <w:szCs w:val="20"/>
        </w:rPr>
        <w:t>들이 의도한 바</w:t>
      </w:r>
      <w:r w:rsidR="003A4468">
        <w:rPr>
          <w:rFonts w:ascii="NanumBarunGothic" w:eastAsia="NanumBarunGothic" w:hAnsi="NanumBarunGothic" w:hint="eastAsia"/>
          <w:sz w:val="20"/>
          <w:szCs w:val="20"/>
        </w:rPr>
        <w:t>(</w:t>
      </w:r>
      <w:r w:rsidR="003A4468">
        <w:rPr>
          <w:rFonts w:ascii="NanumBarunGothic" w:eastAsia="NanumBarunGothic" w:hAnsi="NanumBarunGothic"/>
          <w:sz w:val="20"/>
          <w:szCs w:val="20"/>
        </w:rPr>
        <w:t>4</w:t>
      </w:r>
      <w:r w:rsidR="003A4468">
        <w:rPr>
          <w:rFonts w:ascii="NanumBarunGothic" w:eastAsia="NanumBarunGothic" w:hAnsi="NanumBarunGothic" w:hint="eastAsia"/>
          <w:sz w:val="20"/>
          <w:szCs w:val="20"/>
        </w:rPr>
        <w:t>x</w:t>
      </w:r>
      <w:r w:rsidR="003A4468">
        <w:rPr>
          <w:rFonts w:ascii="NanumBarunGothic" w:eastAsia="NanumBarunGothic" w:hAnsi="NanumBarunGothic"/>
          <w:sz w:val="20"/>
          <w:szCs w:val="20"/>
        </w:rPr>
        <w:t>4)</w:t>
      </w:r>
      <w:r w:rsidR="000660C7">
        <w:rPr>
          <w:rFonts w:ascii="NanumBarunGothic" w:eastAsia="NanumBarunGothic" w:hAnsi="NanumBarunGothic" w:hint="eastAsia"/>
          <w:sz w:val="20"/>
          <w:szCs w:val="20"/>
        </w:rPr>
        <w:t>와는 다르게</w:t>
      </w:r>
      <w:r w:rsidR="003A4468">
        <w:rPr>
          <w:rFonts w:ascii="NanumBarunGothic" w:eastAsia="NanumBarunGothic" w:hAnsi="NanumBarunGothic" w:hint="eastAsia"/>
          <w:sz w:val="20"/>
          <w:szCs w:val="20"/>
        </w:rPr>
        <w:t xml:space="preserve"> 제각각 아무데나 위치하고 있으며,</w:t>
      </w:r>
      <w:r w:rsidR="003A4468">
        <w:rPr>
          <w:rFonts w:ascii="NanumBarunGothic" w:eastAsia="NanumBarunGothic" w:hAnsi="NanumBarunGothic"/>
          <w:sz w:val="20"/>
          <w:szCs w:val="20"/>
        </w:rPr>
        <w:t xml:space="preserve"> </w:t>
      </w:r>
      <w:r w:rsidR="003A4468">
        <w:rPr>
          <w:rFonts w:ascii="NanumBarunGothic" w:eastAsia="NanumBarunGothic" w:hAnsi="NanumBarunGothic" w:hint="eastAsia"/>
          <w:sz w:val="20"/>
          <w:szCs w:val="20"/>
        </w:rPr>
        <w:t xml:space="preserve">파란 점이 분포한 지역에 빨간 </w:t>
      </w:r>
      <w:r w:rsidR="003A4468">
        <w:rPr>
          <w:rFonts w:ascii="NanumBarunGothic" w:eastAsia="NanumBarunGothic" w:hAnsi="NanumBarunGothic"/>
          <w:sz w:val="20"/>
          <w:szCs w:val="20"/>
        </w:rPr>
        <w:t>covariance</w:t>
      </w:r>
      <w:r w:rsidR="000B74D5">
        <w:rPr>
          <w:rFonts w:ascii="NanumBarunGothic" w:eastAsia="NanumBarunGothic" w:hAnsi="NanumBarunGothic" w:hint="eastAsia"/>
          <w:sz w:val="20"/>
          <w:szCs w:val="20"/>
        </w:rPr>
        <w:t xml:space="preserve">가 </w:t>
      </w:r>
      <w:r w:rsidR="003A4468">
        <w:rPr>
          <w:rFonts w:ascii="NanumBarunGothic" w:eastAsia="NanumBarunGothic" w:hAnsi="NanumBarunGothic" w:hint="eastAsia"/>
          <w:sz w:val="20"/>
          <w:szCs w:val="20"/>
        </w:rPr>
        <w:t>보이기도 한다.</w:t>
      </w:r>
      <w:r w:rsidR="000B74D5">
        <w:rPr>
          <w:rFonts w:ascii="NanumBarunGothic" w:eastAsia="NanumBarunGothic" w:hAnsi="NanumBarunGothic"/>
          <w:sz w:val="20"/>
          <w:szCs w:val="20"/>
        </w:rPr>
        <w:br/>
      </w:r>
      <w:r w:rsidR="00676856">
        <w:rPr>
          <w:rFonts w:ascii="NanumBarunGothic" w:eastAsia="NanumBarunGothic" w:hAnsi="NanumBarunGothic" w:hint="eastAsia"/>
          <w:sz w:val="20"/>
          <w:szCs w:val="20"/>
        </w:rPr>
        <w:t>이에 대한 원인을 생각해봤는데,</w:t>
      </w:r>
      <w:r w:rsidR="00676856">
        <w:rPr>
          <w:rFonts w:ascii="NanumBarunGothic" w:eastAsia="NanumBarunGothic" w:hAnsi="NanumBarunGothic"/>
          <w:sz w:val="20"/>
          <w:szCs w:val="20"/>
        </w:rPr>
        <w:t xml:space="preserve"> </w:t>
      </w:r>
      <w:r w:rsidR="00FE243D">
        <w:rPr>
          <w:rFonts w:ascii="NanumBarunGothic" w:eastAsia="NanumBarunGothic" w:hAnsi="NanumBarunGothic" w:hint="eastAsia"/>
          <w:sz w:val="20"/>
          <w:szCs w:val="20"/>
        </w:rPr>
        <w:t>G</w:t>
      </w:r>
      <w:r w:rsidR="00FE243D">
        <w:rPr>
          <w:rFonts w:ascii="NanumBarunGothic" w:eastAsia="NanumBarunGothic" w:hAnsi="NanumBarunGothic"/>
          <w:sz w:val="20"/>
          <w:szCs w:val="20"/>
        </w:rPr>
        <w:t>MM</w:t>
      </w:r>
      <w:r w:rsidR="00FE243D">
        <w:rPr>
          <w:rFonts w:ascii="NanumBarunGothic" w:eastAsia="NanumBarunGothic" w:hAnsi="NanumBarunGothic" w:hint="eastAsia"/>
          <w:sz w:val="20"/>
          <w:szCs w:val="20"/>
        </w:rPr>
        <w:t xml:space="preserve">은 </w:t>
      </w:r>
      <w:r w:rsidR="006F4764">
        <w:rPr>
          <w:rFonts w:ascii="NanumBarunGothic" w:eastAsia="NanumBarunGothic" w:hAnsi="NanumBarunGothic" w:hint="eastAsia"/>
          <w:sz w:val="20"/>
          <w:szCs w:val="20"/>
        </w:rPr>
        <w:t>u</w:t>
      </w:r>
      <w:r w:rsidR="006F4764">
        <w:rPr>
          <w:rFonts w:ascii="NanumBarunGothic" w:eastAsia="NanumBarunGothic" w:hAnsi="NanumBarunGothic"/>
          <w:sz w:val="20"/>
          <w:szCs w:val="20"/>
        </w:rPr>
        <w:t>nsupervised learning technique</w:t>
      </w:r>
      <w:r w:rsidR="006F4764">
        <w:rPr>
          <w:rFonts w:ascii="NanumBarunGothic" w:eastAsia="NanumBarunGothic" w:hAnsi="NanumBarunGothic" w:hint="eastAsia"/>
          <w:sz w:val="20"/>
          <w:szCs w:val="20"/>
        </w:rPr>
        <w:t>이다.</w:t>
      </w:r>
      <w:r w:rsidR="000137F6">
        <w:rPr>
          <w:rFonts w:ascii="NanumBarunGothic" w:eastAsia="NanumBarunGothic" w:hAnsi="NanumBarunGothic"/>
          <w:sz w:val="20"/>
          <w:szCs w:val="20"/>
        </w:rPr>
        <w:t xml:space="preserve"> model</w:t>
      </w:r>
      <w:r w:rsidR="000137F6">
        <w:rPr>
          <w:rFonts w:ascii="NanumBarunGothic" w:eastAsia="NanumBarunGothic" w:hAnsi="NanumBarunGothic" w:hint="eastAsia"/>
          <w:sz w:val="20"/>
          <w:szCs w:val="20"/>
        </w:rPr>
        <w:t xml:space="preserve">을 </w:t>
      </w:r>
      <w:r w:rsidR="000137F6">
        <w:rPr>
          <w:rFonts w:ascii="NanumBarunGothic" w:eastAsia="NanumBarunGothic" w:hAnsi="NanumBarunGothic"/>
          <w:sz w:val="20"/>
          <w:szCs w:val="20"/>
        </w:rPr>
        <w:t>fit</w:t>
      </w:r>
      <w:r w:rsidR="000137F6">
        <w:rPr>
          <w:rFonts w:ascii="NanumBarunGothic" w:eastAsia="NanumBarunGothic" w:hAnsi="NanumBarunGothic" w:hint="eastAsia"/>
          <w:sz w:val="20"/>
          <w:szCs w:val="20"/>
        </w:rPr>
        <w:t xml:space="preserve">시키는 과정에서 각 </w:t>
      </w:r>
      <w:r w:rsidR="000137F6">
        <w:rPr>
          <w:rFonts w:ascii="NanumBarunGothic" w:eastAsia="NanumBarunGothic" w:hAnsi="NanumBarunGothic"/>
          <w:sz w:val="20"/>
          <w:szCs w:val="20"/>
        </w:rPr>
        <w:t>data</w:t>
      </w:r>
      <w:r w:rsidR="000137F6">
        <w:rPr>
          <w:rFonts w:ascii="NanumBarunGothic" w:eastAsia="NanumBarunGothic" w:hAnsi="NanumBarunGothic" w:hint="eastAsia"/>
          <w:sz w:val="20"/>
          <w:szCs w:val="20"/>
        </w:rPr>
        <w:t xml:space="preserve">들에 대한 </w:t>
      </w:r>
      <w:r w:rsidR="000137F6">
        <w:rPr>
          <w:rFonts w:ascii="NanumBarunGothic" w:eastAsia="NanumBarunGothic" w:hAnsi="NanumBarunGothic"/>
          <w:sz w:val="20"/>
          <w:szCs w:val="20"/>
        </w:rPr>
        <w:t>lab</w:t>
      </w:r>
      <w:r w:rsidR="000137F6">
        <w:rPr>
          <w:rFonts w:ascii="NanumBarunGothic" w:eastAsia="NanumBarunGothic" w:hAnsi="NanumBarunGothic" w:hint="eastAsia"/>
          <w:sz w:val="20"/>
          <w:szCs w:val="20"/>
        </w:rPr>
        <w:t>e</w:t>
      </w:r>
      <w:r w:rsidR="000137F6">
        <w:rPr>
          <w:rFonts w:ascii="NanumBarunGothic" w:eastAsia="NanumBarunGothic" w:hAnsi="NanumBarunGothic"/>
          <w:sz w:val="20"/>
          <w:szCs w:val="20"/>
        </w:rPr>
        <w:t>l</w:t>
      </w:r>
      <w:r w:rsidR="000137F6">
        <w:rPr>
          <w:rFonts w:ascii="NanumBarunGothic" w:eastAsia="NanumBarunGothic" w:hAnsi="NanumBarunGothic" w:hint="eastAsia"/>
          <w:sz w:val="20"/>
          <w:szCs w:val="20"/>
        </w:rPr>
        <w:t xml:space="preserve">을 </w:t>
      </w:r>
      <w:r w:rsidR="001F1007">
        <w:rPr>
          <w:rFonts w:ascii="NanumBarunGothic" w:eastAsia="NanumBarunGothic" w:hAnsi="NanumBarunGothic" w:hint="eastAsia"/>
          <w:sz w:val="20"/>
          <w:szCs w:val="20"/>
        </w:rPr>
        <w:t>피드백으로서 제공해주지 않</w:t>
      </w:r>
      <w:r w:rsidR="00824A58">
        <w:rPr>
          <w:rFonts w:ascii="NanumBarunGothic" w:eastAsia="NanumBarunGothic" w:hAnsi="NanumBarunGothic" w:hint="eastAsia"/>
          <w:sz w:val="20"/>
          <w:szCs w:val="20"/>
        </w:rPr>
        <w:t>기 때문에,</w:t>
      </w:r>
      <w:r w:rsidR="00824A58">
        <w:rPr>
          <w:rFonts w:ascii="NanumBarunGothic" w:eastAsia="NanumBarunGothic" w:hAnsi="NanumBarunGothic"/>
          <w:sz w:val="20"/>
          <w:szCs w:val="20"/>
        </w:rPr>
        <w:t xml:space="preserve"> </w:t>
      </w:r>
      <w:r w:rsidR="00824A58">
        <w:rPr>
          <w:rFonts w:ascii="NanumBarunGothic" w:eastAsia="NanumBarunGothic" w:hAnsi="NanumBarunGothic" w:hint="eastAsia"/>
          <w:sz w:val="20"/>
          <w:szCs w:val="20"/>
        </w:rPr>
        <w:t xml:space="preserve">우리가 원하는 </w:t>
      </w:r>
      <w:r w:rsidR="00033D94">
        <w:rPr>
          <w:rFonts w:ascii="NanumBarunGothic" w:eastAsia="NanumBarunGothic" w:hAnsi="NanumBarunGothic"/>
          <w:sz w:val="20"/>
          <w:szCs w:val="20"/>
        </w:rPr>
        <w:t xml:space="preserve">label </w:t>
      </w:r>
      <w:r w:rsidR="00033D94">
        <w:rPr>
          <w:rFonts w:ascii="NanumBarunGothic" w:eastAsia="NanumBarunGothic" w:hAnsi="NanumBarunGothic" w:hint="eastAsia"/>
          <w:sz w:val="20"/>
          <w:szCs w:val="20"/>
        </w:rPr>
        <w:t xml:space="preserve">기준으로 </w:t>
      </w:r>
      <w:r w:rsidR="00033D94">
        <w:rPr>
          <w:rFonts w:ascii="NanumBarunGothic" w:eastAsia="NanumBarunGothic" w:hAnsi="NanumBarunGothic"/>
          <w:sz w:val="20"/>
          <w:szCs w:val="20"/>
        </w:rPr>
        <w:t>covariance</w:t>
      </w:r>
      <w:r w:rsidR="00033D94">
        <w:rPr>
          <w:rFonts w:ascii="NanumBarunGothic" w:eastAsia="NanumBarunGothic" w:hAnsi="NanumBarunGothic" w:hint="eastAsia"/>
          <w:sz w:val="20"/>
          <w:szCs w:val="20"/>
        </w:rPr>
        <w:t>가 이동하지 않는다.</w:t>
      </w:r>
      <w:r w:rsidR="00033D94">
        <w:rPr>
          <w:rFonts w:ascii="NanumBarunGothic" w:eastAsia="NanumBarunGothic" w:hAnsi="NanumBarunGothic"/>
          <w:sz w:val="20"/>
          <w:szCs w:val="20"/>
        </w:rPr>
        <w:t xml:space="preserve"> </w:t>
      </w:r>
      <w:r w:rsidR="00A104EA">
        <w:rPr>
          <w:rFonts w:ascii="NanumBarunGothic" w:eastAsia="NanumBarunGothic" w:hAnsi="NanumBarunGothic"/>
          <w:sz w:val="20"/>
          <w:szCs w:val="20"/>
        </w:rPr>
        <w:t>(</w:t>
      </w:r>
      <w:r w:rsidR="00A104EA">
        <w:rPr>
          <w:rFonts w:ascii="NanumBarunGothic" w:eastAsia="NanumBarunGothic" w:hAnsi="NanumBarunGothic" w:hint="eastAsia"/>
          <w:sz w:val="20"/>
          <w:szCs w:val="20"/>
        </w:rPr>
        <w:t>우리에게</w:t>
      </w:r>
      <w:r w:rsidR="00222D3A">
        <w:rPr>
          <w:rFonts w:ascii="NanumBarunGothic" w:eastAsia="NanumBarunGothic" w:hAnsi="NanumBarunGothic" w:hint="eastAsia"/>
          <w:sz w:val="20"/>
          <w:szCs w:val="20"/>
        </w:rPr>
        <w:t>는 빨간 점/파란 점으로 구분되지만</w:t>
      </w:r>
      <w:r w:rsidR="00A104EA">
        <w:rPr>
          <w:rFonts w:ascii="NanumBarunGothic" w:eastAsia="NanumBarunGothic" w:hAnsi="NanumBarunGothic" w:hint="eastAsia"/>
          <w:sz w:val="20"/>
          <w:szCs w:val="20"/>
        </w:rPr>
        <w:t xml:space="preserve"> </w:t>
      </w:r>
      <w:r w:rsidR="00A104EA">
        <w:rPr>
          <w:rFonts w:ascii="NanumBarunGothic" w:eastAsia="NanumBarunGothic" w:hAnsi="NanumBarunGothic"/>
          <w:sz w:val="20"/>
          <w:szCs w:val="20"/>
        </w:rPr>
        <w:t xml:space="preserve">GMM </w:t>
      </w:r>
      <w:r w:rsidR="00A104EA">
        <w:rPr>
          <w:rFonts w:ascii="NanumBarunGothic" w:eastAsia="NanumBarunGothic" w:hAnsi="NanumBarunGothic" w:hint="eastAsia"/>
          <w:sz w:val="20"/>
          <w:szCs w:val="20"/>
        </w:rPr>
        <w:t>입장에서는 모두 같은 검정색 점으로 보일 것이다.</w:t>
      </w:r>
      <w:r w:rsidR="00A104EA">
        <w:rPr>
          <w:rFonts w:ascii="NanumBarunGothic" w:eastAsia="NanumBarunGothic" w:hAnsi="NanumBarunGothic"/>
          <w:sz w:val="20"/>
          <w:szCs w:val="20"/>
        </w:rPr>
        <w:t>)</w:t>
      </w:r>
      <w:r w:rsidR="008F7D15">
        <w:rPr>
          <w:rFonts w:ascii="NanumBarunGothic" w:eastAsia="NanumBarunGothic" w:hAnsi="NanumBarunGothic"/>
          <w:sz w:val="20"/>
          <w:szCs w:val="20"/>
        </w:rPr>
        <w:br/>
      </w:r>
      <w:r w:rsidR="008F7D15">
        <w:rPr>
          <w:rFonts w:ascii="NanumBarunGothic" w:eastAsia="NanumBarunGothic" w:hAnsi="NanumBarunGothic" w:hint="eastAsia"/>
          <w:sz w:val="20"/>
          <w:szCs w:val="20"/>
        </w:rPr>
        <w:t>또한,</w:t>
      </w:r>
      <w:r w:rsidR="008F7D15">
        <w:rPr>
          <w:rFonts w:ascii="NanumBarunGothic" w:eastAsia="NanumBarunGothic" w:hAnsi="NanumBarunGothic"/>
          <w:sz w:val="20"/>
          <w:szCs w:val="20"/>
        </w:rPr>
        <w:t xml:space="preserve"> </w:t>
      </w:r>
      <w:r w:rsidR="008F7D15">
        <w:rPr>
          <w:rFonts w:ascii="NanumBarunGothic" w:eastAsia="NanumBarunGothic" w:hAnsi="NanumBarunGothic" w:hint="eastAsia"/>
          <w:sz w:val="20"/>
          <w:szCs w:val="20"/>
        </w:rPr>
        <w:t xml:space="preserve">우리가 원하는 대로 </w:t>
      </w:r>
      <w:r w:rsidR="00DD78A2">
        <w:rPr>
          <w:rFonts w:ascii="NanumBarunGothic" w:eastAsia="NanumBarunGothic" w:hAnsi="NanumBarunGothic"/>
          <w:sz w:val="20"/>
          <w:szCs w:val="20"/>
        </w:rPr>
        <w:t>covariance</w:t>
      </w:r>
      <w:r w:rsidR="00DD78A2">
        <w:rPr>
          <w:rFonts w:ascii="NanumBarunGothic" w:eastAsia="NanumBarunGothic" w:hAnsi="NanumBarunGothic" w:hint="eastAsia"/>
          <w:sz w:val="20"/>
          <w:szCs w:val="20"/>
        </w:rPr>
        <w:t xml:space="preserve">가 </w:t>
      </w:r>
      <w:r w:rsidR="00DD78A2">
        <w:rPr>
          <w:rFonts w:ascii="NanumBarunGothic" w:eastAsia="NanumBarunGothic" w:hAnsi="NanumBarunGothic"/>
          <w:sz w:val="20"/>
          <w:szCs w:val="20"/>
        </w:rPr>
        <w:t>4x4</w:t>
      </w:r>
      <w:r w:rsidR="00DD78A2">
        <w:rPr>
          <w:rFonts w:ascii="NanumBarunGothic" w:eastAsia="NanumBarunGothic" w:hAnsi="NanumBarunGothic" w:hint="eastAsia"/>
          <w:sz w:val="20"/>
          <w:szCs w:val="20"/>
        </w:rPr>
        <w:t>의 형태로 잘 위치하고 있다고 해도,</w:t>
      </w:r>
      <w:r w:rsidR="00DD78A2">
        <w:rPr>
          <w:rFonts w:ascii="NanumBarunGothic" w:eastAsia="NanumBarunGothic" w:hAnsi="NanumBarunGothic"/>
          <w:sz w:val="20"/>
          <w:szCs w:val="20"/>
        </w:rPr>
        <w:t xml:space="preserve"> </w:t>
      </w:r>
      <w:r w:rsidR="005B3DE3">
        <w:rPr>
          <w:rFonts w:ascii="NanumBarunGothic" w:eastAsia="NanumBarunGothic" w:hAnsi="NanumBarunGothic" w:hint="eastAsia"/>
          <w:sz w:val="20"/>
          <w:szCs w:val="20"/>
        </w:rPr>
        <w:t xml:space="preserve">우리가 임의로 설정했던 </w:t>
      </w:r>
      <w:r w:rsidR="005B3DE3">
        <w:rPr>
          <w:rFonts w:ascii="NanumBarunGothic" w:eastAsia="NanumBarunGothic" w:hAnsi="NanumBarunGothic"/>
          <w:sz w:val="20"/>
          <w:szCs w:val="20"/>
        </w:rPr>
        <w:t>16</w:t>
      </w:r>
      <w:r w:rsidR="005B3DE3">
        <w:rPr>
          <w:rFonts w:ascii="NanumBarunGothic" w:eastAsia="NanumBarunGothic" w:hAnsi="NanumBarunGothic" w:hint="eastAsia"/>
          <w:sz w:val="20"/>
          <w:szCs w:val="20"/>
        </w:rPr>
        <w:t>가지의 클래스와 일치할 것이라는 보장이 없다.</w:t>
      </w:r>
      <w:r w:rsidR="005B441B">
        <w:rPr>
          <w:rFonts w:ascii="NanumBarunGothic" w:eastAsia="NanumBarunGothic" w:hAnsi="NanumBarunGothic"/>
          <w:sz w:val="20"/>
          <w:szCs w:val="20"/>
        </w:rPr>
        <w:t xml:space="preserve"> </w:t>
      </w:r>
      <w:r w:rsidR="005B441B">
        <w:rPr>
          <w:rFonts w:ascii="NanumBarunGothic" w:eastAsia="NanumBarunGothic" w:hAnsi="NanumBarunGothic" w:hint="eastAsia"/>
          <w:sz w:val="20"/>
          <w:szCs w:val="20"/>
        </w:rPr>
        <w:t xml:space="preserve">우리가 정한 기준은 왼쪽 위부터 </w:t>
      </w:r>
      <w:r w:rsidR="005B441B">
        <w:rPr>
          <w:rFonts w:ascii="NanumBarunGothic" w:eastAsia="NanumBarunGothic" w:hAnsi="NanumBarunGothic"/>
          <w:sz w:val="20"/>
          <w:szCs w:val="20"/>
        </w:rPr>
        <w:t>[0, 1, 2, …, 15]</w:t>
      </w:r>
      <w:r w:rsidR="005B441B">
        <w:rPr>
          <w:rFonts w:ascii="NanumBarunGothic" w:eastAsia="NanumBarunGothic" w:hAnsi="NanumBarunGothic" w:hint="eastAsia"/>
          <w:sz w:val="20"/>
          <w:szCs w:val="20"/>
        </w:rPr>
        <w:t>지만,</w:t>
      </w:r>
      <w:r w:rsidR="005B441B">
        <w:rPr>
          <w:rFonts w:ascii="NanumBarunGothic" w:eastAsia="NanumBarunGothic" w:hAnsi="NanumBarunGothic"/>
          <w:sz w:val="20"/>
          <w:szCs w:val="20"/>
        </w:rPr>
        <w:t xml:space="preserve"> GMM</w:t>
      </w:r>
      <w:r w:rsidR="008571A8">
        <w:rPr>
          <w:rFonts w:ascii="NanumBarunGothic" w:eastAsia="NanumBarunGothic" w:hAnsi="NanumBarunGothic"/>
          <w:sz w:val="20"/>
          <w:szCs w:val="20"/>
        </w:rPr>
        <w:t xml:space="preserve"> </w:t>
      </w:r>
      <w:r w:rsidR="008571A8">
        <w:rPr>
          <w:rFonts w:ascii="NanumBarunGothic" w:eastAsia="NanumBarunGothic" w:hAnsi="NanumBarunGothic" w:hint="eastAsia"/>
          <w:sz w:val="20"/>
          <w:szCs w:val="20"/>
        </w:rPr>
        <w:t>p</w:t>
      </w:r>
      <w:r w:rsidR="008571A8">
        <w:rPr>
          <w:rFonts w:ascii="NanumBarunGothic" w:eastAsia="NanumBarunGothic" w:hAnsi="NanumBarunGothic"/>
          <w:sz w:val="20"/>
          <w:szCs w:val="20"/>
        </w:rPr>
        <w:t>redict</w:t>
      </w:r>
      <w:r w:rsidR="008571A8">
        <w:rPr>
          <w:rFonts w:ascii="NanumBarunGothic" w:eastAsia="NanumBarunGothic" w:hAnsi="NanumBarunGothic" w:hint="eastAsia"/>
          <w:sz w:val="20"/>
          <w:szCs w:val="20"/>
        </w:rPr>
        <w:t xml:space="preserve">가 내놓는 클래스의 기준은 </w:t>
      </w:r>
      <w:r w:rsidR="008571A8">
        <w:rPr>
          <w:rFonts w:ascii="NanumBarunGothic" w:eastAsia="NanumBarunGothic" w:hAnsi="NanumBarunGothic"/>
          <w:sz w:val="20"/>
          <w:szCs w:val="20"/>
        </w:rPr>
        <w:t>[3, 5, 12, 8, …, 2]</w:t>
      </w:r>
      <w:r w:rsidR="008571A8">
        <w:rPr>
          <w:rFonts w:ascii="NanumBarunGothic" w:eastAsia="NanumBarunGothic" w:hAnsi="NanumBarunGothic" w:hint="eastAsia"/>
          <w:sz w:val="20"/>
          <w:szCs w:val="20"/>
        </w:rPr>
        <w:t>와 같이 뒤죽박죽일 수 있다.</w:t>
      </w:r>
    </w:p>
    <w:p w14:paraId="59D76805" w14:textId="2D6F02E0" w:rsidR="001E56F6" w:rsidRDefault="00525981" w:rsidP="004C6D7C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t xml:space="preserve">내가 </w:t>
      </w:r>
      <w:r w:rsidR="00D2019D">
        <w:rPr>
          <w:rFonts w:ascii="NanumBarunGothic" w:eastAsia="NanumBarunGothic" w:hAnsi="NanumBarunGothic" w:hint="eastAsia"/>
          <w:sz w:val="20"/>
          <w:szCs w:val="20"/>
        </w:rPr>
        <w:t>G</w:t>
      </w:r>
      <w:r w:rsidR="00D2019D">
        <w:rPr>
          <w:rFonts w:ascii="NanumBarunGothic" w:eastAsia="NanumBarunGothic" w:hAnsi="NanumBarunGothic"/>
          <w:sz w:val="20"/>
          <w:szCs w:val="20"/>
        </w:rPr>
        <w:t>MM</w:t>
      </w:r>
      <w:r w:rsidR="00D2019D">
        <w:rPr>
          <w:rFonts w:ascii="NanumBarunGothic" w:eastAsia="NanumBarunGothic" w:hAnsi="NanumBarunGothic" w:hint="eastAsia"/>
          <w:sz w:val="20"/>
          <w:szCs w:val="20"/>
        </w:rPr>
        <w:t>을 제대로 이해했는가에 의심이 많이 생기지만,</w:t>
      </w:r>
      <w:r w:rsidR="00D2019D">
        <w:rPr>
          <w:rFonts w:ascii="NanumBarunGothic" w:eastAsia="NanumBarunGothic" w:hAnsi="NanumBarunGothic"/>
          <w:sz w:val="20"/>
          <w:szCs w:val="20"/>
        </w:rPr>
        <w:t xml:space="preserve"> </w:t>
      </w:r>
      <w:r w:rsidR="00D2019D">
        <w:rPr>
          <w:rFonts w:ascii="NanumBarunGothic" w:eastAsia="NanumBarunGothic" w:hAnsi="NanumBarunGothic" w:hint="eastAsia"/>
          <w:sz w:val="20"/>
          <w:szCs w:val="20"/>
        </w:rPr>
        <w:t>서로 다른 l</w:t>
      </w:r>
      <w:r w:rsidR="00D2019D">
        <w:rPr>
          <w:rFonts w:ascii="NanumBarunGothic" w:eastAsia="NanumBarunGothic" w:hAnsi="NanumBarunGothic"/>
          <w:sz w:val="20"/>
          <w:szCs w:val="20"/>
        </w:rPr>
        <w:t>abel</w:t>
      </w:r>
      <w:r w:rsidR="00D2019D">
        <w:rPr>
          <w:rFonts w:ascii="NanumBarunGothic" w:eastAsia="NanumBarunGothic" w:hAnsi="NanumBarunGothic" w:hint="eastAsia"/>
          <w:sz w:val="20"/>
          <w:szCs w:val="20"/>
        </w:rPr>
        <w:t xml:space="preserve">을 가진 </w:t>
      </w:r>
      <w:r w:rsidR="00D2019D">
        <w:rPr>
          <w:rFonts w:ascii="NanumBarunGothic" w:eastAsia="NanumBarunGothic" w:hAnsi="NanumBarunGothic"/>
          <w:sz w:val="20"/>
          <w:szCs w:val="20"/>
        </w:rPr>
        <w:t>data</w:t>
      </w:r>
      <w:r w:rsidR="00D2019D">
        <w:rPr>
          <w:rFonts w:ascii="NanumBarunGothic" w:eastAsia="NanumBarunGothic" w:hAnsi="NanumBarunGothic" w:hint="eastAsia"/>
          <w:sz w:val="20"/>
          <w:szCs w:val="20"/>
        </w:rPr>
        <w:t xml:space="preserve">들이 골고루 퍼져있는 경우 </w:t>
      </w:r>
      <w:r w:rsidR="00D2019D">
        <w:rPr>
          <w:rFonts w:ascii="NanumBarunGothic" w:eastAsia="NanumBarunGothic" w:hAnsi="NanumBarunGothic"/>
          <w:sz w:val="20"/>
          <w:szCs w:val="20"/>
        </w:rPr>
        <w:t>GMM</w:t>
      </w:r>
      <w:r w:rsidR="00D2019D">
        <w:rPr>
          <w:rFonts w:ascii="NanumBarunGothic" w:eastAsia="NanumBarunGothic" w:hAnsi="NanumBarunGothic" w:hint="eastAsia"/>
          <w:sz w:val="20"/>
          <w:szCs w:val="20"/>
        </w:rPr>
        <w:t xml:space="preserve">으로 이를 </w:t>
      </w:r>
      <w:r w:rsidR="00D2019D">
        <w:rPr>
          <w:rFonts w:ascii="NanumBarunGothic" w:eastAsia="NanumBarunGothic" w:hAnsi="NanumBarunGothic"/>
          <w:sz w:val="20"/>
          <w:szCs w:val="20"/>
        </w:rPr>
        <w:t>classify</w:t>
      </w:r>
      <w:r w:rsidR="00D2019D">
        <w:rPr>
          <w:rFonts w:ascii="NanumBarunGothic" w:eastAsia="NanumBarunGothic" w:hAnsi="NanumBarunGothic" w:hint="eastAsia"/>
          <w:sz w:val="20"/>
          <w:szCs w:val="20"/>
        </w:rPr>
        <w:t>하기 적절하지 않다는 결론에 도달했다.</w:t>
      </w:r>
      <w:r w:rsidR="00D2019D">
        <w:rPr>
          <w:rFonts w:ascii="NanumBarunGothic" w:eastAsia="NanumBarunGothic" w:hAnsi="NanumBarunGothic"/>
          <w:sz w:val="20"/>
          <w:szCs w:val="20"/>
        </w:rPr>
        <w:br/>
      </w:r>
      <w:r w:rsidR="00250E57">
        <w:rPr>
          <w:rFonts w:ascii="NanumBarunGothic" w:eastAsia="NanumBarunGothic" w:hAnsi="NanumBarunGothic" w:hint="eastAsia"/>
          <w:sz w:val="20"/>
          <w:szCs w:val="20"/>
        </w:rPr>
        <w:t>이후 내용은p</w:t>
      </w:r>
      <w:r w:rsidR="00250E57">
        <w:rPr>
          <w:rFonts w:ascii="NanumBarunGothic" w:eastAsia="NanumBarunGothic" w:hAnsi="NanumBarunGothic"/>
          <w:sz w:val="20"/>
          <w:szCs w:val="20"/>
        </w:rPr>
        <w:t>2 dataset</w:t>
      </w:r>
      <w:r w:rsidR="00250E57">
        <w:rPr>
          <w:rFonts w:ascii="NanumBarunGothic" w:eastAsia="NanumBarunGothic" w:hAnsi="NanumBarunGothic" w:hint="eastAsia"/>
          <w:sz w:val="20"/>
          <w:szCs w:val="20"/>
        </w:rPr>
        <w:t xml:space="preserve">에 대해 </w:t>
      </w:r>
      <w:r w:rsidR="00250E57">
        <w:rPr>
          <w:rFonts w:ascii="NanumBarunGothic" w:eastAsia="NanumBarunGothic" w:hAnsi="NanumBarunGothic"/>
          <w:sz w:val="20"/>
          <w:szCs w:val="20"/>
        </w:rPr>
        <w:t xml:space="preserve">component </w:t>
      </w:r>
      <w:r w:rsidR="00250E57">
        <w:rPr>
          <w:rFonts w:ascii="NanumBarunGothic" w:eastAsia="NanumBarunGothic" w:hAnsi="NanumBarunGothic" w:hint="eastAsia"/>
          <w:sz w:val="20"/>
          <w:szCs w:val="20"/>
        </w:rPr>
        <w:t xml:space="preserve">개수를 </w:t>
      </w:r>
      <w:r w:rsidR="00250E57">
        <w:rPr>
          <w:rFonts w:ascii="NanumBarunGothic" w:eastAsia="NanumBarunGothic" w:hAnsi="NanumBarunGothic"/>
          <w:sz w:val="20"/>
          <w:szCs w:val="20"/>
        </w:rPr>
        <w:t>2</w:t>
      </w:r>
      <w:r w:rsidR="00250E57">
        <w:rPr>
          <w:rFonts w:ascii="NanumBarunGothic" w:eastAsia="NanumBarunGothic" w:hAnsi="NanumBarunGothic" w:hint="eastAsia"/>
          <w:sz w:val="20"/>
          <w:szCs w:val="20"/>
        </w:rPr>
        <w:t>로 고정하고(</w:t>
      </w:r>
      <w:r w:rsidR="00772BC8">
        <w:rPr>
          <w:rFonts w:ascii="NanumBarunGothic" w:eastAsia="NanumBarunGothic" w:hAnsi="NanumBarunGothic" w:hint="eastAsia"/>
          <w:sz w:val="20"/>
          <w:szCs w:val="20"/>
        </w:rPr>
        <w:t>개수를 늘리면 예측 결과의 가짓수도 늘어나기 때문에</w:t>
      </w:r>
      <w:r w:rsidR="00250E57">
        <w:rPr>
          <w:rFonts w:ascii="NanumBarunGothic" w:eastAsia="NanumBarunGothic" w:hAnsi="NanumBarunGothic"/>
          <w:sz w:val="20"/>
          <w:szCs w:val="20"/>
        </w:rPr>
        <w:t>)</w:t>
      </w:r>
      <w:r w:rsidR="00772BC8">
        <w:rPr>
          <w:rFonts w:ascii="NanumBarunGothic" w:eastAsia="NanumBarunGothic" w:hAnsi="NanumBarunGothic"/>
          <w:sz w:val="20"/>
          <w:szCs w:val="20"/>
        </w:rPr>
        <w:t>,</w:t>
      </w:r>
      <w:r w:rsidR="006340C1">
        <w:rPr>
          <w:rFonts w:ascii="NanumBarunGothic" w:eastAsia="NanumBarunGothic" w:hAnsi="NanumBarunGothic"/>
          <w:sz w:val="20"/>
          <w:szCs w:val="20"/>
        </w:rPr>
        <w:t xml:space="preserve"> </w:t>
      </w:r>
      <w:r w:rsidR="006340C1">
        <w:rPr>
          <w:rFonts w:ascii="NanumBarunGothic" w:eastAsia="NanumBarunGothic" w:hAnsi="NanumBarunGothic" w:hint="eastAsia"/>
          <w:sz w:val="20"/>
          <w:szCs w:val="20"/>
        </w:rPr>
        <w:t xml:space="preserve">그 외에 다른 </w:t>
      </w:r>
      <w:r w:rsidR="006340C1">
        <w:rPr>
          <w:rFonts w:ascii="NanumBarunGothic" w:eastAsia="NanumBarunGothic" w:hAnsi="NanumBarunGothic"/>
          <w:sz w:val="20"/>
          <w:szCs w:val="20"/>
        </w:rPr>
        <w:t xml:space="preserve">parameter </w:t>
      </w:r>
      <w:r w:rsidR="00196E6A">
        <w:rPr>
          <w:rFonts w:ascii="NanumBarunGothic" w:eastAsia="NanumBarunGothic" w:hAnsi="NanumBarunGothic" w:hint="eastAsia"/>
          <w:sz w:val="20"/>
          <w:szCs w:val="20"/>
        </w:rPr>
        <w:t xml:space="preserve">값들을 </w:t>
      </w:r>
      <w:r w:rsidR="006340C1">
        <w:rPr>
          <w:rFonts w:ascii="NanumBarunGothic" w:eastAsia="NanumBarunGothic" w:hAnsi="NanumBarunGothic" w:hint="eastAsia"/>
          <w:sz w:val="20"/>
          <w:szCs w:val="20"/>
        </w:rPr>
        <w:t xml:space="preserve">바꿔서 </w:t>
      </w:r>
      <w:r w:rsidR="00196E6A">
        <w:rPr>
          <w:rFonts w:ascii="NanumBarunGothic" w:eastAsia="NanumBarunGothic" w:hAnsi="NanumBarunGothic" w:hint="eastAsia"/>
          <w:sz w:val="20"/>
          <w:szCs w:val="20"/>
        </w:rPr>
        <w:t>실행했을 때 나오는 결과들의 차이에 집중했다.</w:t>
      </w:r>
    </w:p>
    <w:p w14:paraId="123A2B69" w14:textId="57771513" w:rsidR="00196E6A" w:rsidRDefault="00C94CA4" w:rsidP="004C6D7C">
      <w:pPr>
        <w:rPr>
          <w:rFonts w:ascii="NanumBarunGothic" w:eastAsia="NanumBarunGothic" w:hAnsi="NanumBarunGothic"/>
          <w:sz w:val="20"/>
          <w:szCs w:val="20"/>
        </w:rPr>
      </w:pPr>
      <w:r w:rsidRPr="00C94CA4">
        <w:rPr>
          <w:noProof/>
        </w:rPr>
        <w:drawing>
          <wp:anchor distT="0" distB="0" distL="114300" distR="114300" simplePos="0" relativeHeight="251658251" behindDoc="0" locked="0" layoutInCell="1" allowOverlap="1" wp14:anchorId="00565CA8" wp14:editId="06942E56">
            <wp:simplePos x="0" y="0"/>
            <wp:positionH relativeFrom="column">
              <wp:posOffset>5074920</wp:posOffset>
            </wp:positionH>
            <wp:positionV relativeFrom="paragraph">
              <wp:posOffset>326390</wp:posOffset>
            </wp:positionV>
            <wp:extent cx="1621046" cy="1196340"/>
            <wp:effectExtent l="0" t="0" r="0" b="3810"/>
            <wp:wrapNone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046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6F3B" w:rsidRPr="003D6F3B">
        <w:rPr>
          <w:rFonts w:ascii="NanumBarunGothic" w:eastAsia="NanumBarunGothic" w:hAnsi="NanumBarunGothic"/>
          <w:b/>
          <w:bCs/>
          <w:noProof/>
          <w:sz w:val="18"/>
          <w:szCs w:val="18"/>
        </w:rPr>
        <w:drawing>
          <wp:anchor distT="0" distB="0" distL="114300" distR="114300" simplePos="0" relativeHeight="251658250" behindDoc="0" locked="0" layoutInCell="1" allowOverlap="1" wp14:anchorId="044E4831" wp14:editId="35F84ECB">
            <wp:simplePos x="0" y="0"/>
            <wp:positionH relativeFrom="column">
              <wp:posOffset>3413125</wp:posOffset>
            </wp:positionH>
            <wp:positionV relativeFrom="paragraph">
              <wp:posOffset>337484</wp:posOffset>
            </wp:positionV>
            <wp:extent cx="1652037" cy="1226820"/>
            <wp:effectExtent l="0" t="0" r="5715" b="0"/>
            <wp:wrapNone/>
            <wp:docPr id="15" name="Picture 1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ubble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2037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179" w:rsidRPr="000D6179">
        <w:rPr>
          <w:rFonts w:ascii="NanumBarunGothic" w:eastAsia="NanumBarunGothic" w:hAnsi="NanumBarunGothic"/>
          <w:noProof/>
          <w:sz w:val="20"/>
          <w:szCs w:val="20"/>
        </w:rPr>
        <w:drawing>
          <wp:anchor distT="0" distB="0" distL="114300" distR="114300" simplePos="0" relativeHeight="251658249" behindDoc="0" locked="0" layoutInCell="1" allowOverlap="1" wp14:anchorId="53488E76" wp14:editId="0AAAFFAE">
            <wp:simplePos x="0" y="0"/>
            <wp:positionH relativeFrom="margin">
              <wp:posOffset>1702435</wp:posOffset>
            </wp:positionH>
            <wp:positionV relativeFrom="paragraph">
              <wp:posOffset>310515</wp:posOffset>
            </wp:positionV>
            <wp:extent cx="1684020" cy="1253003"/>
            <wp:effectExtent l="0" t="0" r="0" b="4445"/>
            <wp:wrapNone/>
            <wp:docPr id="14" name="Picture 1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ubble char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1253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FF0">
        <w:rPr>
          <w:rFonts w:ascii="NanumBarunGothic" w:eastAsia="NanumBarunGothic" w:hAnsi="NanumBarunGothic"/>
          <w:sz w:val="20"/>
          <w:szCs w:val="20"/>
        </w:rPr>
        <w:t>Figure 4.a~d</w:t>
      </w:r>
      <w:r w:rsidR="00937FF0">
        <w:rPr>
          <w:rFonts w:ascii="NanumBarunGothic" w:eastAsia="NanumBarunGothic" w:hAnsi="NanumBarunGothic" w:hint="eastAsia"/>
          <w:sz w:val="20"/>
          <w:szCs w:val="20"/>
        </w:rPr>
        <w:t xml:space="preserve">는 </w:t>
      </w:r>
      <w:r w:rsidR="00937FF0">
        <w:rPr>
          <w:rFonts w:ascii="NanumBarunGothic" w:eastAsia="NanumBarunGothic" w:hAnsi="NanumBarunGothic"/>
          <w:sz w:val="20"/>
          <w:szCs w:val="20"/>
        </w:rPr>
        <w:t xml:space="preserve">p2 </w:t>
      </w:r>
      <w:r w:rsidR="00937FF0">
        <w:rPr>
          <w:rFonts w:ascii="NanumBarunGothic" w:eastAsia="NanumBarunGothic" w:hAnsi="NanumBarunGothic" w:hint="eastAsia"/>
          <w:sz w:val="20"/>
          <w:szCs w:val="20"/>
        </w:rPr>
        <w:t>d</w:t>
      </w:r>
      <w:r w:rsidR="00937FF0">
        <w:rPr>
          <w:rFonts w:ascii="NanumBarunGothic" w:eastAsia="NanumBarunGothic" w:hAnsi="NanumBarunGothic"/>
          <w:sz w:val="20"/>
          <w:szCs w:val="20"/>
        </w:rPr>
        <w:t>ataset</w:t>
      </w:r>
      <w:r w:rsidR="00937FF0">
        <w:rPr>
          <w:rFonts w:ascii="NanumBarunGothic" w:eastAsia="NanumBarunGothic" w:hAnsi="NanumBarunGothic" w:hint="eastAsia"/>
          <w:sz w:val="20"/>
          <w:szCs w:val="20"/>
        </w:rPr>
        <w:t xml:space="preserve">에 대해 </w:t>
      </w:r>
      <w:r w:rsidR="002D1F64">
        <w:rPr>
          <w:rFonts w:ascii="NanumBarunGothic" w:eastAsia="NanumBarunGothic" w:hAnsi="NanumBarunGothic"/>
          <w:sz w:val="20"/>
          <w:szCs w:val="20"/>
        </w:rPr>
        <w:t>4</w:t>
      </w:r>
      <w:r w:rsidR="002D1F64">
        <w:rPr>
          <w:rFonts w:ascii="NanumBarunGothic" w:eastAsia="NanumBarunGothic" w:hAnsi="NanumBarunGothic" w:hint="eastAsia"/>
          <w:sz w:val="20"/>
          <w:szCs w:val="20"/>
        </w:rPr>
        <w:t xml:space="preserve">가지 </w:t>
      </w:r>
      <w:r w:rsidR="002D1F64">
        <w:rPr>
          <w:rFonts w:ascii="NanumBarunGothic" w:eastAsia="NanumBarunGothic" w:hAnsi="NanumBarunGothic"/>
          <w:sz w:val="20"/>
          <w:szCs w:val="20"/>
        </w:rPr>
        <w:t xml:space="preserve">covariance </w:t>
      </w:r>
      <w:r w:rsidR="002D1F64">
        <w:rPr>
          <w:rFonts w:ascii="NanumBarunGothic" w:eastAsia="NanumBarunGothic" w:hAnsi="NanumBarunGothic" w:hint="eastAsia"/>
          <w:sz w:val="20"/>
          <w:szCs w:val="20"/>
        </w:rPr>
        <w:t>t</w:t>
      </w:r>
      <w:r w:rsidR="002D1F64">
        <w:rPr>
          <w:rFonts w:ascii="NanumBarunGothic" w:eastAsia="NanumBarunGothic" w:hAnsi="NanumBarunGothic"/>
          <w:sz w:val="20"/>
          <w:szCs w:val="20"/>
        </w:rPr>
        <w:t>ype</w:t>
      </w:r>
      <w:r w:rsidR="002D1F64">
        <w:rPr>
          <w:rFonts w:ascii="NanumBarunGothic" w:eastAsia="NanumBarunGothic" w:hAnsi="NanumBarunGothic" w:hint="eastAsia"/>
          <w:sz w:val="20"/>
          <w:szCs w:val="20"/>
        </w:rPr>
        <w:t>을 주었을 때의 결과이고,</w:t>
      </w:r>
      <w:r w:rsidR="002D1F64">
        <w:rPr>
          <w:rFonts w:ascii="NanumBarunGothic" w:eastAsia="NanumBarunGothic" w:hAnsi="NanumBarunGothic"/>
          <w:sz w:val="20"/>
          <w:szCs w:val="20"/>
        </w:rPr>
        <w:t xml:space="preserve"> Table2</w:t>
      </w:r>
      <w:r w:rsidR="002D1F64">
        <w:rPr>
          <w:rFonts w:ascii="NanumBarunGothic" w:eastAsia="NanumBarunGothic" w:hAnsi="NanumBarunGothic" w:hint="eastAsia"/>
          <w:sz w:val="20"/>
          <w:szCs w:val="20"/>
        </w:rPr>
        <w:t xml:space="preserve">는 각 결과의 </w:t>
      </w:r>
      <w:r w:rsidR="002D1F64">
        <w:rPr>
          <w:rFonts w:ascii="NanumBarunGothic" w:eastAsia="NanumBarunGothic" w:hAnsi="NanumBarunGothic"/>
          <w:sz w:val="20"/>
          <w:szCs w:val="20"/>
        </w:rPr>
        <w:t>accuracy</w:t>
      </w:r>
      <w:r w:rsidR="002D1F64">
        <w:rPr>
          <w:rFonts w:ascii="NanumBarunGothic" w:eastAsia="NanumBarunGothic" w:hAnsi="NanumBarunGothic" w:hint="eastAsia"/>
          <w:sz w:val="20"/>
          <w:szCs w:val="20"/>
        </w:rPr>
        <w:t>이다.</w:t>
      </w:r>
      <w:r w:rsidR="000D6179" w:rsidRPr="000D6179">
        <w:rPr>
          <w:noProof/>
        </w:rPr>
        <w:t xml:space="preserve"> </w:t>
      </w:r>
    </w:p>
    <w:p w14:paraId="02EA1577" w14:textId="1F33EDC0" w:rsidR="00AC46A8" w:rsidRDefault="00AC46A8" w:rsidP="004C6D7C">
      <w:pPr>
        <w:rPr>
          <w:rFonts w:ascii="NanumBarunGothic" w:eastAsia="NanumBarunGothic" w:hAnsi="NanumBarunGothic"/>
          <w:b/>
          <w:bCs/>
          <w:sz w:val="18"/>
          <w:szCs w:val="18"/>
        </w:rPr>
      </w:pPr>
      <w:r w:rsidRPr="00AC46A8">
        <w:rPr>
          <w:rFonts w:ascii="NanumBarunGothic" w:eastAsia="NanumBarunGothic" w:hAnsi="NanumBarunGothic"/>
          <w:noProof/>
          <w:sz w:val="20"/>
          <w:szCs w:val="20"/>
        </w:rPr>
        <w:drawing>
          <wp:anchor distT="0" distB="0" distL="114300" distR="114300" simplePos="0" relativeHeight="251658248" behindDoc="0" locked="0" layoutInCell="1" allowOverlap="1" wp14:anchorId="0F5EB9C3" wp14:editId="4BA3982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702995" cy="1249680"/>
            <wp:effectExtent l="0" t="0" r="0" b="7620"/>
            <wp:wrapTopAndBottom/>
            <wp:docPr id="12" name="Picture 12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ubble char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99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anumBarunGothic" w:eastAsia="NanumBarunGothic" w:hAnsi="NanumBarunGothic"/>
          <w:b/>
          <w:bCs/>
          <w:sz w:val="18"/>
          <w:szCs w:val="18"/>
        </w:rPr>
        <w:t xml:space="preserve">              </w:t>
      </w:r>
      <w:r>
        <w:rPr>
          <w:rFonts w:ascii="NanumBarunGothic" w:eastAsia="NanumBarunGothic" w:hAnsi="NanumBarunGothic" w:hint="eastAsia"/>
          <w:b/>
          <w:bCs/>
          <w:sz w:val="18"/>
          <w:szCs w:val="18"/>
        </w:rPr>
        <w:t>F</w:t>
      </w:r>
      <w:r>
        <w:rPr>
          <w:rFonts w:ascii="NanumBarunGothic" w:eastAsia="NanumBarunGothic" w:hAnsi="NanumBarunGothic"/>
          <w:b/>
          <w:bCs/>
          <w:sz w:val="18"/>
          <w:szCs w:val="18"/>
        </w:rPr>
        <w:t xml:space="preserve">igure4.a (Spherical)    </w:t>
      </w:r>
      <w:r w:rsidR="009E34B9">
        <w:rPr>
          <w:rFonts w:ascii="NanumBarunGothic" w:eastAsia="NanumBarunGothic" w:hAnsi="NanumBarunGothic"/>
          <w:b/>
          <w:bCs/>
          <w:sz w:val="18"/>
          <w:szCs w:val="18"/>
        </w:rPr>
        <w:tab/>
        <w:t xml:space="preserve">        Figure4.b (Diagonal</w:t>
      </w:r>
      <w:r w:rsidR="00A0040B">
        <w:rPr>
          <w:rFonts w:ascii="NanumBarunGothic" w:eastAsia="NanumBarunGothic" w:hAnsi="NanumBarunGothic"/>
          <w:b/>
          <w:bCs/>
          <w:sz w:val="18"/>
          <w:szCs w:val="18"/>
        </w:rPr>
        <w:t>)</w:t>
      </w:r>
      <w:r w:rsidR="00A0040B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A0040B">
        <w:rPr>
          <w:rFonts w:ascii="NanumBarunGothic" w:eastAsia="NanumBarunGothic" w:hAnsi="NanumBarunGothic"/>
          <w:b/>
          <w:bCs/>
          <w:sz w:val="18"/>
          <w:szCs w:val="18"/>
        </w:rPr>
        <w:tab/>
        <w:t xml:space="preserve">         Figure4.c (Tied)</w:t>
      </w:r>
      <w:r w:rsidR="00C94CA4">
        <w:rPr>
          <w:rFonts w:ascii="NanumBarunGothic" w:eastAsia="NanumBarunGothic" w:hAnsi="NanumBarunGothic"/>
          <w:b/>
          <w:bCs/>
          <w:sz w:val="18"/>
          <w:szCs w:val="18"/>
        </w:rPr>
        <w:tab/>
      </w:r>
      <w:r w:rsidR="00C94CA4">
        <w:rPr>
          <w:rFonts w:ascii="NanumBarunGothic" w:eastAsia="NanumBarunGothic" w:hAnsi="NanumBarunGothic"/>
          <w:b/>
          <w:bCs/>
          <w:sz w:val="18"/>
          <w:szCs w:val="18"/>
        </w:rPr>
        <w:tab/>
        <w:t>Figure4.d (Full)</w:t>
      </w:r>
    </w:p>
    <w:p w14:paraId="3B5152B9" w14:textId="733FD30E" w:rsidR="006B3A69" w:rsidRDefault="006B3A69" w:rsidP="004C6D7C">
      <w:pPr>
        <w:rPr>
          <w:rFonts w:ascii="NanumBarunGothic" w:eastAsia="NanumBarunGothic" w:hAnsi="NanumBarunGothic"/>
          <w:b/>
          <w:bCs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9"/>
        <w:gridCol w:w="4233"/>
        <w:gridCol w:w="4108"/>
      </w:tblGrid>
      <w:tr w:rsidR="006B3A69" w:rsidRPr="00EC736C" w14:paraId="37956EB2" w14:textId="77777777" w:rsidTr="006214E1">
        <w:tc>
          <w:tcPr>
            <w:tcW w:w="1413" w:type="dxa"/>
            <w:shd w:val="clear" w:color="auto" w:fill="B4C6E7" w:themeFill="accent1" w:themeFillTint="66"/>
          </w:tcPr>
          <w:p w14:paraId="1A9BB175" w14:textId="77777777" w:rsidR="006B3A69" w:rsidRPr="00EC736C" w:rsidRDefault="006B3A69" w:rsidP="006214E1">
            <w:pPr>
              <w:jc w:val="center"/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  <w:t>covariance_type</w:t>
            </w:r>
          </w:p>
        </w:tc>
        <w:tc>
          <w:tcPr>
            <w:tcW w:w="4394" w:type="dxa"/>
            <w:shd w:val="clear" w:color="auto" w:fill="B4C6E7" w:themeFill="accent1" w:themeFillTint="66"/>
          </w:tcPr>
          <w:p w14:paraId="61F39F15" w14:textId="77777777" w:rsidR="006B3A69" w:rsidRPr="00EC736C" w:rsidRDefault="006B3A69" w:rsidP="006214E1">
            <w:pPr>
              <w:jc w:val="center"/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  <w:t>Train Accuracy</w:t>
            </w:r>
          </w:p>
        </w:tc>
        <w:tc>
          <w:tcPr>
            <w:tcW w:w="4263" w:type="dxa"/>
            <w:shd w:val="clear" w:color="auto" w:fill="B4C6E7" w:themeFill="accent1" w:themeFillTint="66"/>
          </w:tcPr>
          <w:p w14:paraId="5A2AD0B4" w14:textId="77777777" w:rsidR="006B3A69" w:rsidRPr="00EC736C" w:rsidRDefault="006B3A69" w:rsidP="006214E1">
            <w:pPr>
              <w:jc w:val="center"/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b/>
                <w:bCs/>
                <w:sz w:val="20"/>
                <w:szCs w:val="20"/>
              </w:rPr>
              <w:t>Test Accuracy</w:t>
            </w:r>
          </w:p>
        </w:tc>
      </w:tr>
      <w:tr w:rsidR="006B3A69" w14:paraId="1F3D8611" w14:textId="77777777" w:rsidTr="006214E1">
        <w:tc>
          <w:tcPr>
            <w:tcW w:w="1413" w:type="dxa"/>
          </w:tcPr>
          <w:p w14:paraId="7AC46C51" w14:textId="77777777" w:rsidR="006B3A69" w:rsidRDefault="006B3A69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spherical</w:t>
            </w:r>
          </w:p>
        </w:tc>
        <w:tc>
          <w:tcPr>
            <w:tcW w:w="4394" w:type="dxa"/>
          </w:tcPr>
          <w:p w14:paraId="5C7C4E78" w14:textId="2D570B98" w:rsidR="006B3A69" w:rsidRDefault="006B3A69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54.2%</w:t>
            </w:r>
          </w:p>
        </w:tc>
        <w:tc>
          <w:tcPr>
            <w:tcW w:w="4263" w:type="dxa"/>
          </w:tcPr>
          <w:p w14:paraId="27DB32ED" w14:textId="0BEC80E7" w:rsidR="006B3A69" w:rsidRDefault="006B3A69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50.2%</w:t>
            </w:r>
          </w:p>
        </w:tc>
      </w:tr>
      <w:tr w:rsidR="006B3A69" w14:paraId="338CD169" w14:textId="77777777" w:rsidTr="006214E1">
        <w:tc>
          <w:tcPr>
            <w:tcW w:w="1413" w:type="dxa"/>
          </w:tcPr>
          <w:p w14:paraId="164CF718" w14:textId="77777777" w:rsidR="006B3A69" w:rsidRDefault="006B3A69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diagonal</w:t>
            </w:r>
          </w:p>
        </w:tc>
        <w:tc>
          <w:tcPr>
            <w:tcW w:w="4394" w:type="dxa"/>
          </w:tcPr>
          <w:p w14:paraId="21B0210C" w14:textId="77777777" w:rsidR="006B3A69" w:rsidRDefault="006B3A69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50.2%</w:t>
            </w:r>
          </w:p>
        </w:tc>
        <w:tc>
          <w:tcPr>
            <w:tcW w:w="4263" w:type="dxa"/>
          </w:tcPr>
          <w:p w14:paraId="7CF08E37" w14:textId="367ECBFD" w:rsidR="006B3A69" w:rsidRDefault="006B3A69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56.4%</w:t>
            </w:r>
          </w:p>
        </w:tc>
      </w:tr>
      <w:tr w:rsidR="006B3A69" w14:paraId="7665F1D2" w14:textId="77777777" w:rsidTr="006214E1">
        <w:tc>
          <w:tcPr>
            <w:tcW w:w="1413" w:type="dxa"/>
          </w:tcPr>
          <w:p w14:paraId="3C4A85AE" w14:textId="77777777" w:rsidR="006B3A69" w:rsidRDefault="006B3A69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tied</w:t>
            </w:r>
          </w:p>
        </w:tc>
        <w:tc>
          <w:tcPr>
            <w:tcW w:w="4394" w:type="dxa"/>
          </w:tcPr>
          <w:p w14:paraId="11F74A91" w14:textId="0B4C894D" w:rsidR="006B3A69" w:rsidRDefault="00A0040B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55.1</w:t>
            </w:r>
            <w:r w:rsidR="006B3A69">
              <w:rPr>
                <w:rFonts w:ascii="NanumBarunGothic" w:eastAsia="NanumBarunGothic" w:hAnsi="NanumBarunGothic"/>
                <w:sz w:val="20"/>
                <w:szCs w:val="20"/>
              </w:rPr>
              <w:t>%</w:t>
            </w:r>
          </w:p>
        </w:tc>
        <w:tc>
          <w:tcPr>
            <w:tcW w:w="4263" w:type="dxa"/>
          </w:tcPr>
          <w:p w14:paraId="56F454CC" w14:textId="775F9D56" w:rsidR="006B3A69" w:rsidRDefault="00A0040B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61.3</w:t>
            </w:r>
            <w:r w:rsidR="006B3A69">
              <w:rPr>
                <w:rFonts w:ascii="NanumBarunGothic" w:eastAsia="NanumBarunGothic" w:hAnsi="NanumBarunGothic"/>
                <w:sz w:val="20"/>
                <w:szCs w:val="20"/>
              </w:rPr>
              <w:t>%</w:t>
            </w:r>
          </w:p>
        </w:tc>
      </w:tr>
      <w:tr w:rsidR="006B3A69" w14:paraId="20F36B34" w14:textId="77777777" w:rsidTr="006214E1">
        <w:tc>
          <w:tcPr>
            <w:tcW w:w="1413" w:type="dxa"/>
          </w:tcPr>
          <w:p w14:paraId="3FFAEBB7" w14:textId="77777777" w:rsidR="006B3A69" w:rsidRDefault="006B3A69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full</w:t>
            </w:r>
          </w:p>
        </w:tc>
        <w:tc>
          <w:tcPr>
            <w:tcW w:w="4394" w:type="dxa"/>
          </w:tcPr>
          <w:p w14:paraId="1831B103" w14:textId="3C41BC38" w:rsidR="006B3A69" w:rsidRDefault="006B3A69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5</w:t>
            </w:r>
            <w:r w:rsidR="00A44CB0">
              <w:rPr>
                <w:rFonts w:ascii="NanumBarunGothic" w:eastAsia="NanumBarunGothic" w:hAnsi="NanumBarunGothic"/>
                <w:sz w:val="20"/>
                <w:szCs w:val="20"/>
              </w:rPr>
              <w:t>6.0</w:t>
            </w:r>
            <w:r>
              <w:rPr>
                <w:rFonts w:ascii="NanumBarunGothic" w:eastAsia="NanumBarunGothic" w:hAnsi="NanumBarunGothic"/>
                <w:sz w:val="20"/>
                <w:szCs w:val="20"/>
              </w:rPr>
              <w:t>%</w:t>
            </w:r>
          </w:p>
        </w:tc>
        <w:tc>
          <w:tcPr>
            <w:tcW w:w="4263" w:type="dxa"/>
          </w:tcPr>
          <w:p w14:paraId="45607849" w14:textId="2B51F4A4" w:rsidR="006B3A69" w:rsidRDefault="00A44CB0" w:rsidP="006214E1">
            <w:pPr>
              <w:jc w:val="center"/>
              <w:rPr>
                <w:rFonts w:ascii="NanumBarunGothic" w:eastAsia="NanumBarunGothic" w:hAnsi="NanumBarunGothic"/>
                <w:sz w:val="20"/>
                <w:szCs w:val="20"/>
              </w:rPr>
            </w:pPr>
            <w:r>
              <w:rPr>
                <w:rFonts w:ascii="NanumBarunGothic" w:eastAsia="NanumBarunGothic" w:hAnsi="NanumBarunGothic"/>
                <w:sz w:val="20"/>
                <w:szCs w:val="20"/>
              </w:rPr>
              <w:t>62.2%</w:t>
            </w:r>
          </w:p>
        </w:tc>
      </w:tr>
    </w:tbl>
    <w:p w14:paraId="4A041B64" w14:textId="07D8D4EA" w:rsidR="006B3A69" w:rsidRDefault="00A44CB0" w:rsidP="004C6D7C">
      <w:pPr>
        <w:rPr>
          <w:rFonts w:ascii="NanumBarunGothic" w:eastAsia="NanumBarunGothic" w:hAnsi="NanumBarunGothic"/>
          <w:b/>
          <w:bCs/>
          <w:sz w:val="18"/>
          <w:szCs w:val="18"/>
        </w:rPr>
      </w:pP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sz w:val="20"/>
          <w:szCs w:val="20"/>
        </w:rPr>
        <w:tab/>
      </w:r>
      <w:r>
        <w:rPr>
          <w:rFonts w:ascii="NanumBarunGothic" w:eastAsia="NanumBarunGothic" w:hAnsi="NanumBarunGothic"/>
          <w:b/>
          <w:bCs/>
          <w:sz w:val="18"/>
          <w:szCs w:val="18"/>
        </w:rPr>
        <w:t>Table2</w:t>
      </w:r>
    </w:p>
    <w:p w14:paraId="7F2E2DDE" w14:textId="5737315B" w:rsidR="00A44CB0" w:rsidRDefault="00A44CB0" w:rsidP="004C6D7C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t xml:space="preserve">이번에는 </w:t>
      </w:r>
      <w:r w:rsidR="0064352F">
        <w:rPr>
          <w:rFonts w:ascii="NanumBarunGothic" w:eastAsia="NanumBarunGothic" w:hAnsi="NanumBarunGothic"/>
          <w:sz w:val="20"/>
          <w:szCs w:val="20"/>
        </w:rPr>
        <w:t>covariance type</w:t>
      </w:r>
      <w:r w:rsidR="0064352F">
        <w:rPr>
          <w:rFonts w:ascii="NanumBarunGothic" w:eastAsia="NanumBarunGothic" w:hAnsi="NanumBarunGothic" w:hint="eastAsia"/>
          <w:sz w:val="20"/>
          <w:szCs w:val="20"/>
        </w:rPr>
        <w:t>에 따른 결과 차이가 약간 보인다.</w:t>
      </w:r>
      <w:r w:rsidR="0064352F">
        <w:rPr>
          <w:rFonts w:ascii="NanumBarunGothic" w:eastAsia="NanumBarunGothic" w:hAnsi="NanumBarunGothic"/>
          <w:sz w:val="20"/>
          <w:szCs w:val="20"/>
        </w:rPr>
        <w:br/>
        <w:t>p2 dataset</w:t>
      </w:r>
      <w:r w:rsidR="0064352F">
        <w:rPr>
          <w:rFonts w:ascii="NanumBarunGothic" w:eastAsia="NanumBarunGothic" w:hAnsi="NanumBarunGothic" w:hint="eastAsia"/>
          <w:sz w:val="20"/>
          <w:szCs w:val="20"/>
        </w:rPr>
        <w:t>은 나선 모양을 띄고 있는 것을 볼 수 있는데,</w:t>
      </w:r>
      <w:r w:rsidR="0064352F">
        <w:rPr>
          <w:rFonts w:ascii="NanumBarunGothic" w:eastAsia="NanumBarunGothic" w:hAnsi="NanumBarunGothic"/>
          <w:sz w:val="20"/>
          <w:szCs w:val="20"/>
        </w:rPr>
        <w:t xml:space="preserve"> </w:t>
      </w:r>
      <w:r w:rsidR="000667C1">
        <w:rPr>
          <w:rFonts w:ascii="NanumBarunGothic" w:eastAsia="NanumBarunGothic" w:hAnsi="NanumBarunGothic"/>
          <w:sz w:val="20"/>
          <w:szCs w:val="20"/>
        </w:rPr>
        <w:t>tied</w:t>
      </w:r>
      <w:r w:rsidR="000667C1">
        <w:rPr>
          <w:rFonts w:ascii="NanumBarunGothic" w:eastAsia="NanumBarunGothic" w:hAnsi="NanumBarunGothic" w:hint="eastAsia"/>
          <w:sz w:val="20"/>
          <w:szCs w:val="20"/>
        </w:rPr>
        <w:t xml:space="preserve">와 </w:t>
      </w:r>
      <w:r w:rsidR="000667C1">
        <w:rPr>
          <w:rFonts w:ascii="NanumBarunGothic" w:eastAsia="NanumBarunGothic" w:hAnsi="NanumBarunGothic"/>
          <w:sz w:val="20"/>
          <w:szCs w:val="20"/>
        </w:rPr>
        <w:t>full type</w:t>
      </w:r>
      <w:r w:rsidR="000667C1">
        <w:rPr>
          <w:rFonts w:ascii="NanumBarunGothic" w:eastAsia="NanumBarunGothic" w:hAnsi="NanumBarunGothic" w:hint="eastAsia"/>
          <w:sz w:val="20"/>
          <w:szCs w:val="20"/>
        </w:rPr>
        <w:t xml:space="preserve">의 </w:t>
      </w:r>
      <w:r w:rsidR="000667C1">
        <w:rPr>
          <w:rFonts w:ascii="NanumBarunGothic" w:eastAsia="NanumBarunGothic" w:hAnsi="NanumBarunGothic"/>
          <w:sz w:val="20"/>
          <w:szCs w:val="20"/>
        </w:rPr>
        <w:t>covariance</w:t>
      </w:r>
      <w:r w:rsidR="000667C1">
        <w:rPr>
          <w:rFonts w:ascii="NanumBarunGothic" w:eastAsia="NanumBarunGothic" w:hAnsi="NanumBarunGothic" w:hint="eastAsia"/>
          <w:sz w:val="20"/>
          <w:szCs w:val="20"/>
        </w:rPr>
        <w:t xml:space="preserve">처럼 각도가 기울어진 타원이 </w:t>
      </w:r>
      <w:r w:rsidR="002B72A5">
        <w:rPr>
          <w:rFonts w:ascii="NanumBarunGothic" w:eastAsia="NanumBarunGothic" w:hAnsi="NanumBarunGothic" w:hint="eastAsia"/>
          <w:sz w:val="20"/>
          <w:szCs w:val="20"/>
        </w:rPr>
        <w:t>왼쪽 위의 빨간 점들이 모인 지점과,</w:t>
      </w:r>
      <w:r w:rsidR="002B72A5">
        <w:rPr>
          <w:rFonts w:ascii="NanumBarunGothic" w:eastAsia="NanumBarunGothic" w:hAnsi="NanumBarunGothic"/>
          <w:sz w:val="20"/>
          <w:szCs w:val="20"/>
        </w:rPr>
        <w:t xml:space="preserve"> </w:t>
      </w:r>
      <w:r w:rsidR="002B72A5">
        <w:rPr>
          <w:rFonts w:ascii="NanumBarunGothic" w:eastAsia="NanumBarunGothic" w:hAnsi="NanumBarunGothic" w:hint="eastAsia"/>
          <w:sz w:val="20"/>
          <w:szCs w:val="20"/>
        </w:rPr>
        <w:t xml:space="preserve">오른쪽 아래의 파란 점들이 모인 지점을 </w:t>
      </w:r>
      <w:r w:rsidR="004E7B3C">
        <w:rPr>
          <w:rFonts w:ascii="NanumBarunGothic" w:eastAsia="NanumBarunGothic" w:hAnsi="NanumBarunGothic" w:hint="eastAsia"/>
          <w:sz w:val="20"/>
          <w:szCs w:val="20"/>
        </w:rPr>
        <w:t xml:space="preserve">찾아가 조금 더 나은 </w:t>
      </w:r>
      <w:r w:rsidR="004E7B3C">
        <w:rPr>
          <w:rFonts w:ascii="NanumBarunGothic" w:eastAsia="NanumBarunGothic" w:hAnsi="NanumBarunGothic"/>
          <w:sz w:val="20"/>
          <w:szCs w:val="20"/>
        </w:rPr>
        <w:t>Accuracy</w:t>
      </w:r>
      <w:r w:rsidR="004E7B3C">
        <w:rPr>
          <w:rFonts w:ascii="NanumBarunGothic" w:eastAsia="NanumBarunGothic" w:hAnsi="NanumBarunGothic" w:hint="eastAsia"/>
          <w:sz w:val="20"/>
          <w:szCs w:val="20"/>
        </w:rPr>
        <w:t>를 보일 수 있다고 생각했다.</w:t>
      </w:r>
    </w:p>
    <w:p w14:paraId="03FD5192" w14:textId="77777777" w:rsidR="0052542A" w:rsidRDefault="00971D7C" w:rsidP="004C6D7C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/>
          <w:sz w:val="20"/>
          <w:szCs w:val="20"/>
        </w:rPr>
        <w:t>tol</w:t>
      </w:r>
      <w:r>
        <w:rPr>
          <w:rFonts w:ascii="NanumBarunGothic" w:eastAsia="NanumBarunGothic" w:hAnsi="NanumBarunGothic" w:hint="eastAsia"/>
          <w:sz w:val="20"/>
          <w:szCs w:val="20"/>
        </w:rPr>
        <w:t>값을</w:t>
      </w:r>
      <w:r>
        <w:rPr>
          <w:rFonts w:ascii="NanumBarunGothic" w:eastAsia="NanumBarunGothic" w:hAnsi="NanumBarunGothic"/>
          <w:sz w:val="20"/>
          <w:szCs w:val="20"/>
        </w:rPr>
        <w:t>default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값의 </w:t>
      </w:r>
      <w:r>
        <w:rPr>
          <w:rFonts w:ascii="NanumBarunGothic" w:eastAsia="NanumBarunGothic" w:hAnsi="NanumBarunGothic"/>
          <w:sz w:val="20"/>
          <w:szCs w:val="20"/>
        </w:rPr>
        <w:t>10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분의 </w:t>
      </w:r>
      <w:r>
        <w:rPr>
          <w:rFonts w:ascii="NanumBarunGothic" w:eastAsia="NanumBarunGothic" w:hAnsi="NanumBarunGothic"/>
          <w:sz w:val="20"/>
          <w:szCs w:val="20"/>
        </w:rPr>
        <w:t>1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인 </w:t>
      </w:r>
      <w:r>
        <w:rPr>
          <w:rFonts w:ascii="NanumBarunGothic" w:eastAsia="NanumBarunGothic" w:hAnsi="NanumBarunGothic"/>
          <w:sz w:val="20"/>
          <w:szCs w:val="20"/>
        </w:rPr>
        <w:t>0.0001</w:t>
      </w:r>
      <w:r>
        <w:rPr>
          <w:rFonts w:ascii="NanumBarunGothic" w:eastAsia="NanumBarunGothic" w:hAnsi="NanumBarunGothic" w:hint="eastAsia"/>
          <w:sz w:val="20"/>
          <w:szCs w:val="20"/>
        </w:rPr>
        <w:t>로 설정했</w:t>
      </w:r>
      <w:r w:rsidR="0046101C">
        <w:rPr>
          <w:rFonts w:ascii="NanumBarunGothic" w:eastAsia="NanumBarunGothic" w:hAnsi="NanumBarunGothic" w:hint="eastAsia"/>
          <w:sz w:val="20"/>
          <w:szCs w:val="20"/>
        </w:rPr>
        <w:t>음에도 불구하고</w:t>
      </w:r>
      <w:r>
        <w:rPr>
          <w:rFonts w:ascii="NanumBarunGothic" w:eastAsia="NanumBarunGothic" w:hAnsi="NanumBarunGothic" w:hint="eastAsia"/>
          <w:sz w:val="20"/>
          <w:szCs w:val="20"/>
        </w:rPr>
        <w:t>,</w:t>
      </w:r>
      <w:r>
        <w:rPr>
          <w:rFonts w:ascii="NanumBarunGothic" w:eastAsia="NanumBarunGothic" w:hAnsi="NanumBarunGothic"/>
          <w:sz w:val="20"/>
          <w:szCs w:val="20"/>
        </w:rPr>
        <w:t xml:space="preserve"> </w:t>
      </w:r>
      <w:r w:rsidR="0046101C">
        <w:rPr>
          <w:rFonts w:ascii="NanumBarunGothic" w:eastAsia="NanumBarunGothic" w:hAnsi="NanumBarunGothic"/>
          <w:sz w:val="20"/>
          <w:szCs w:val="20"/>
        </w:rPr>
        <w:t>default max_iter(100)</w:t>
      </w:r>
      <w:r w:rsidR="0046101C">
        <w:rPr>
          <w:rFonts w:ascii="NanumBarunGothic" w:eastAsia="NanumBarunGothic" w:hAnsi="NanumBarunGothic" w:hint="eastAsia"/>
          <w:sz w:val="20"/>
          <w:szCs w:val="20"/>
        </w:rPr>
        <w:t>까지 가는 경우가 한 번도 없었다.</w:t>
      </w:r>
      <w:r w:rsidR="007A6252">
        <w:rPr>
          <w:rFonts w:ascii="NanumBarunGothic" w:eastAsia="NanumBarunGothic" w:hAnsi="NanumBarunGothic"/>
          <w:sz w:val="20"/>
          <w:szCs w:val="20"/>
        </w:rPr>
        <w:t>spheric</w:t>
      </w:r>
      <w:r w:rsidR="007A6252">
        <w:rPr>
          <w:rFonts w:ascii="NanumBarunGothic" w:eastAsia="NanumBarunGothic" w:hAnsi="NanumBarunGothic" w:hint="eastAsia"/>
          <w:sz w:val="20"/>
          <w:szCs w:val="20"/>
        </w:rPr>
        <w:t>a</w:t>
      </w:r>
      <w:r w:rsidR="007A6252">
        <w:rPr>
          <w:rFonts w:ascii="NanumBarunGothic" w:eastAsia="NanumBarunGothic" w:hAnsi="NanumBarunGothic"/>
          <w:sz w:val="20"/>
          <w:szCs w:val="20"/>
        </w:rPr>
        <w:t>l</w:t>
      </w:r>
      <w:r w:rsidR="007A6252">
        <w:rPr>
          <w:rFonts w:ascii="NanumBarunGothic" w:eastAsia="NanumBarunGothic" w:hAnsi="NanumBarunGothic" w:hint="eastAsia"/>
          <w:sz w:val="20"/>
          <w:szCs w:val="20"/>
        </w:rPr>
        <w:t xml:space="preserve">과 </w:t>
      </w:r>
      <w:r w:rsidR="007A6252">
        <w:rPr>
          <w:rFonts w:ascii="NanumBarunGothic" w:eastAsia="NanumBarunGothic" w:hAnsi="NanumBarunGothic"/>
          <w:sz w:val="20"/>
          <w:szCs w:val="20"/>
        </w:rPr>
        <w:t>diagonal</w:t>
      </w:r>
      <w:r w:rsidR="007A6252">
        <w:rPr>
          <w:rFonts w:ascii="NanumBarunGothic" w:eastAsia="NanumBarunGothic" w:hAnsi="NanumBarunGothic" w:hint="eastAsia"/>
          <w:sz w:val="20"/>
          <w:szCs w:val="20"/>
        </w:rPr>
        <w:t xml:space="preserve">의 경우 </w:t>
      </w:r>
      <w:r w:rsidR="007A6252">
        <w:rPr>
          <w:rFonts w:ascii="NanumBarunGothic" w:eastAsia="NanumBarunGothic" w:hAnsi="NanumBarunGothic"/>
          <w:sz w:val="20"/>
          <w:szCs w:val="20"/>
        </w:rPr>
        <w:t>50</w:t>
      </w:r>
      <w:r w:rsidR="007A6252">
        <w:rPr>
          <w:rFonts w:ascii="NanumBarunGothic" w:eastAsia="NanumBarunGothic" w:hAnsi="NanumBarunGothic" w:hint="eastAsia"/>
          <w:sz w:val="20"/>
          <w:szCs w:val="20"/>
        </w:rPr>
        <w:t>번,</w:t>
      </w:r>
      <w:r w:rsidR="007A6252">
        <w:rPr>
          <w:rFonts w:ascii="NanumBarunGothic" w:eastAsia="NanumBarunGothic" w:hAnsi="NanumBarunGothic"/>
          <w:sz w:val="20"/>
          <w:szCs w:val="20"/>
        </w:rPr>
        <w:t xml:space="preserve"> tied</w:t>
      </w:r>
      <w:r w:rsidR="007A6252">
        <w:rPr>
          <w:rFonts w:ascii="NanumBarunGothic" w:eastAsia="NanumBarunGothic" w:hAnsi="NanumBarunGothic" w:hint="eastAsia"/>
          <w:sz w:val="20"/>
          <w:szCs w:val="20"/>
        </w:rPr>
        <w:t xml:space="preserve">는 </w:t>
      </w:r>
      <w:r w:rsidR="007A6252">
        <w:rPr>
          <w:rFonts w:ascii="NanumBarunGothic" w:eastAsia="NanumBarunGothic" w:hAnsi="NanumBarunGothic"/>
          <w:sz w:val="20"/>
          <w:szCs w:val="20"/>
        </w:rPr>
        <w:t>10</w:t>
      </w:r>
      <w:r w:rsidR="007A6252">
        <w:rPr>
          <w:rFonts w:ascii="NanumBarunGothic" w:eastAsia="NanumBarunGothic" w:hAnsi="NanumBarunGothic" w:hint="eastAsia"/>
          <w:sz w:val="20"/>
          <w:szCs w:val="20"/>
        </w:rPr>
        <w:t>번 이하,</w:t>
      </w:r>
      <w:r w:rsidR="007A6252">
        <w:rPr>
          <w:rFonts w:ascii="NanumBarunGothic" w:eastAsia="NanumBarunGothic" w:hAnsi="NanumBarunGothic"/>
          <w:sz w:val="20"/>
          <w:szCs w:val="20"/>
        </w:rPr>
        <w:t xml:space="preserve"> full</w:t>
      </w:r>
      <w:r w:rsidR="007A6252">
        <w:rPr>
          <w:rFonts w:ascii="NanumBarunGothic" w:eastAsia="NanumBarunGothic" w:hAnsi="NanumBarunGothic" w:hint="eastAsia"/>
          <w:sz w:val="20"/>
          <w:szCs w:val="20"/>
        </w:rPr>
        <w:t xml:space="preserve">은 </w:t>
      </w:r>
      <w:r w:rsidR="007A6252">
        <w:rPr>
          <w:rFonts w:ascii="NanumBarunGothic" w:eastAsia="NanumBarunGothic" w:hAnsi="NanumBarunGothic"/>
          <w:sz w:val="20"/>
          <w:szCs w:val="20"/>
        </w:rPr>
        <w:t>10</w:t>
      </w:r>
      <w:r w:rsidR="007A6252">
        <w:rPr>
          <w:rFonts w:ascii="NanumBarunGothic" w:eastAsia="NanumBarunGothic" w:hAnsi="NanumBarunGothic" w:hint="eastAsia"/>
          <w:sz w:val="20"/>
          <w:szCs w:val="20"/>
        </w:rPr>
        <w:t>번 실행됐다.</w:t>
      </w:r>
      <w:r w:rsidR="007A6252">
        <w:rPr>
          <w:rFonts w:ascii="NanumBarunGothic" w:eastAsia="NanumBarunGothic" w:hAnsi="NanumBarunGothic"/>
          <w:sz w:val="20"/>
          <w:szCs w:val="20"/>
        </w:rPr>
        <w:br/>
      </w:r>
      <w:r w:rsidR="007A6252">
        <w:rPr>
          <w:rFonts w:ascii="NanumBarunGothic" w:eastAsia="NanumBarunGothic" w:hAnsi="NanumBarunGothic" w:hint="eastAsia"/>
          <w:sz w:val="20"/>
          <w:szCs w:val="20"/>
        </w:rPr>
        <w:t>따라서</w:t>
      </w:r>
      <w:r w:rsidR="007A6252">
        <w:rPr>
          <w:rFonts w:ascii="NanumBarunGothic" w:eastAsia="NanumBarunGothic" w:hAnsi="NanumBarunGothic"/>
          <w:sz w:val="20"/>
          <w:szCs w:val="20"/>
        </w:rPr>
        <w:t xml:space="preserve">, </w:t>
      </w:r>
      <w:r w:rsidR="007A6252">
        <w:rPr>
          <w:rFonts w:ascii="NanumBarunGothic" w:eastAsia="NanumBarunGothic" w:hAnsi="NanumBarunGothic" w:hint="eastAsia"/>
          <w:sz w:val="20"/>
          <w:szCs w:val="20"/>
        </w:rPr>
        <w:t xml:space="preserve">그나마 수행횟수가 높은 </w:t>
      </w:r>
      <w:r w:rsidR="007A6252">
        <w:rPr>
          <w:rFonts w:ascii="NanumBarunGothic" w:eastAsia="NanumBarunGothic" w:hAnsi="NanumBarunGothic"/>
          <w:sz w:val="20"/>
          <w:szCs w:val="20"/>
        </w:rPr>
        <w:t>diagonal</w:t>
      </w:r>
      <w:r w:rsidR="005B43C8">
        <w:rPr>
          <w:rFonts w:ascii="NanumBarunGothic" w:eastAsia="NanumBarunGothic" w:hAnsi="NanumBarunGothic" w:hint="eastAsia"/>
          <w:sz w:val="20"/>
          <w:szCs w:val="20"/>
        </w:rPr>
        <w:t xml:space="preserve">을 선택해 </w:t>
      </w:r>
      <w:r w:rsidR="005B43C8">
        <w:rPr>
          <w:rFonts w:ascii="NanumBarunGothic" w:eastAsia="NanumBarunGothic" w:hAnsi="NanumBarunGothic"/>
          <w:sz w:val="20"/>
          <w:szCs w:val="20"/>
        </w:rPr>
        <w:t>max_iter</w:t>
      </w:r>
      <w:r w:rsidR="00A5413C">
        <w:rPr>
          <w:rFonts w:ascii="NanumBarunGothic" w:eastAsia="NanumBarunGothic" w:hAnsi="NanumBarunGothic" w:hint="eastAsia"/>
          <w:sz w:val="20"/>
          <w:szCs w:val="20"/>
        </w:rPr>
        <w:t xml:space="preserve">를 바꿔가며 </w:t>
      </w:r>
      <w:r w:rsidR="00824C36">
        <w:rPr>
          <w:rFonts w:ascii="NanumBarunGothic" w:eastAsia="NanumBarunGothic" w:hAnsi="NanumBarunGothic" w:hint="eastAsia"/>
          <w:sz w:val="20"/>
          <w:szCs w:val="20"/>
        </w:rPr>
        <w:t>실행해봤다.</w:t>
      </w:r>
      <w:r w:rsidR="0052542A" w:rsidRPr="0052542A">
        <w:rPr>
          <w:rFonts w:ascii="NanumBarunGothic" w:eastAsia="NanumBarunGothic" w:hAnsi="NanumBarunGothic"/>
          <w:sz w:val="20"/>
          <w:szCs w:val="20"/>
        </w:rPr>
        <w:t xml:space="preserve"> </w:t>
      </w:r>
    </w:p>
    <w:p w14:paraId="7A37A14E" w14:textId="77777777" w:rsidR="0046561A" w:rsidRDefault="000922B8" w:rsidP="004C6D7C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t xml:space="preserve">각각 </w:t>
      </w:r>
      <w:r>
        <w:rPr>
          <w:rFonts w:ascii="NanumBarunGothic" w:eastAsia="NanumBarunGothic" w:hAnsi="NanumBarunGothic"/>
          <w:sz w:val="20"/>
          <w:szCs w:val="20"/>
        </w:rPr>
        <w:t>max _iter</w:t>
      </w:r>
      <w:r>
        <w:rPr>
          <w:rFonts w:ascii="NanumBarunGothic" w:eastAsia="NanumBarunGothic" w:hAnsi="NanumBarunGothic" w:hint="eastAsia"/>
          <w:sz w:val="20"/>
          <w:szCs w:val="20"/>
        </w:rPr>
        <w:t xml:space="preserve">를 </w:t>
      </w:r>
      <w:r>
        <w:rPr>
          <w:rFonts w:ascii="NanumBarunGothic" w:eastAsia="NanumBarunGothic" w:hAnsi="NanumBarunGothic"/>
          <w:sz w:val="20"/>
          <w:szCs w:val="20"/>
        </w:rPr>
        <w:t>10, 20, 40,  50</w:t>
      </w:r>
      <w:r>
        <w:rPr>
          <w:rFonts w:ascii="NanumBarunGothic" w:eastAsia="NanumBarunGothic" w:hAnsi="NanumBarunGothic" w:hint="eastAsia"/>
          <w:sz w:val="20"/>
          <w:szCs w:val="20"/>
        </w:rPr>
        <w:t>을 주고 실행한 결과이다.</w:t>
      </w:r>
      <w:r>
        <w:rPr>
          <w:rFonts w:ascii="NanumBarunGothic" w:eastAsia="NanumBarunGothic" w:hAnsi="NanumBarunGothic"/>
          <w:sz w:val="20"/>
          <w:szCs w:val="20"/>
        </w:rPr>
        <w:t xml:space="preserve"> </w:t>
      </w:r>
      <w:r w:rsidR="006214E1">
        <w:rPr>
          <w:rFonts w:ascii="NanumBarunGothic" w:eastAsia="NanumBarunGothic" w:hAnsi="NanumBarunGothic"/>
          <w:sz w:val="20"/>
          <w:szCs w:val="20"/>
        </w:rPr>
        <w:t xml:space="preserve"> </w:t>
      </w:r>
      <w:r w:rsidR="006214E1">
        <w:rPr>
          <w:rFonts w:ascii="NanumBarunGothic" w:eastAsia="NanumBarunGothic" w:hAnsi="NanumBarunGothic" w:hint="eastAsia"/>
          <w:sz w:val="20"/>
          <w:szCs w:val="20"/>
        </w:rPr>
        <w:t>빨간 원이</w:t>
      </w:r>
      <w:r w:rsidR="001C7902">
        <w:rPr>
          <w:rFonts w:ascii="NanumBarunGothic" w:eastAsia="NanumBarunGothic" w:hAnsi="NanumBarunGothic" w:hint="eastAsia"/>
          <w:sz w:val="20"/>
          <w:szCs w:val="20"/>
        </w:rPr>
        <w:t xml:space="preserve"> </w:t>
      </w:r>
      <w:r w:rsidR="00824079">
        <w:rPr>
          <w:rFonts w:ascii="NanumBarunGothic" w:eastAsia="NanumBarunGothic" w:hAnsi="NanumBarunGothic" w:hint="eastAsia"/>
          <w:sz w:val="20"/>
          <w:szCs w:val="20"/>
        </w:rPr>
        <w:t>점</w:t>
      </w:r>
      <w:r w:rsidR="009501BB">
        <w:rPr>
          <w:rFonts w:ascii="NanumBarunGothic" w:eastAsia="NanumBarunGothic" w:hAnsi="NanumBarunGothic" w:hint="eastAsia"/>
          <w:sz w:val="20"/>
          <w:szCs w:val="20"/>
        </w:rPr>
        <w:t>점 작아지는 것을 볼 수 있다.</w:t>
      </w:r>
      <w:r w:rsidR="009501BB">
        <w:rPr>
          <w:rFonts w:ascii="NanumBarunGothic" w:eastAsia="NanumBarunGothic" w:hAnsi="NanumBarunGothic"/>
          <w:sz w:val="20"/>
          <w:szCs w:val="20"/>
        </w:rPr>
        <w:br/>
      </w:r>
      <w:r w:rsidR="0051065F">
        <w:rPr>
          <w:rFonts w:ascii="NanumBarunGothic" w:eastAsia="NanumBarunGothic" w:hAnsi="NanumBarunGothic" w:hint="eastAsia"/>
          <w:sz w:val="20"/>
          <w:szCs w:val="20"/>
        </w:rPr>
        <w:t xml:space="preserve">각 경우에 대해 </w:t>
      </w:r>
      <w:r w:rsidR="0051065F">
        <w:rPr>
          <w:rFonts w:ascii="NanumBarunGothic" w:eastAsia="NanumBarunGothic" w:hAnsi="NanumBarunGothic"/>
          <w:sz w:val="20"/>
          <w:szCs w:val="20"/>
        </w:rPr>
        <w:t>ac</w:t>
      </w:r>
      <w:r w:rsidR="00104592">
        <w:rPr>
          <w:rFonts w:ascii="NanumBarunGothic" w:eastAsia="NanumBarunGothic" w:hAnsi="NanumBarunGothic"/>
          <w:sz w:val="20"/>
          <w:szCs w:val="20"/>
        </w:rPr>
        <w:t>curacy</w:t>
      </w:r>
      <w:r w:rsidR="00104592">
        <w:rPr>
          <w:rFonts w:ascii="NanumBarunGothic" w:eastAsia="NanumBarunGothic" w:hAnsi="NanumBarunGothic" w:hint="eastAsia"/>
          <w:sz w:val="20"/>
          <w:szCs w:val="20"/>
        </w:rPr>
        <w:t>를 출력해</w:t>
      </w:r>
      <w:r w:rsidR="00EE53D9">
        <w:rPr>
          <w:rFonts w:ascii="NanumBarunGothic" w:eastAsia="NanumBarunGothic" w:hAnsi="NanumBarunGothic" w:hint="eastAsia"/>
          <w:sz w:val="20"/>
          <w:szCs w:val="20"/>
        </w:rPr>
        <w:t>봤는데</w:t>
      </w:r>
      <w:r w:rsidR="00D009FE">
        <w:rPr>
          <w:rFonts w:ascii="NanumBarunGothic" w:eastAsia="NanumBarunGothic" w:hAnsi="NanumBarunGothic" w:hint="eastAsia"/>
          <w:sz w:val="20"/>
          <w:szCs w:val="20"/>
        </w:rPr>
        <w:t>,</w:t>
      </w:r>
      <w:r w:rsidR="00EE53D9">
        <w:rPr>
          <w:rFonts w:ascii="NanumBarunGothic" w:eastAsia="NanumBarunGothic" w:hAnsi="NanumBarunGothic"/>
          <w:sz w:val="20"/>
          <w:szCs w:val="20"/>
        </w:rPr>
        <w:t xml:space="preserve"> </w:t>
      </w:r>
      <w:r w:rsidR="00EE53D9">
        <w:rPr>
          <w:rFonts w:ascii="NanumBarunGothic" w:eastAsia="NanumBarunGothic" w:hAnsi="NanumBarunGothic" w:hint="eastAsia"/>
          <w:sz w:val="20"/>
          <w:szCs w:val="20"/>
        </w:rPr>
        <w:t>아래와 같은 결과가 나왔다.</w:t>
      </w:r>
    </w:p>
    <w:p w14:paraId="4CD0DD60" w14:textId="47E43C68" w:rsidR="003E3039" w:rsidRDefault="008849EF" w:rsidP="004C6D7C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/>
          <w:sz w:val="20"/>
          <w:szCs w:val="20"/>
        </w:rPr>
        <w:t>max_iter</w:t>
      </w:r>
      <w:r w:rsidR="0055531F">
        <w:rPr>
          <w:rFonts w:ascii="NanumBarunGothic" w:eastAsia="NanumBarunGothic" w:hAnsi="NanumBarunGothic"/>
          <w:sz w:val="20"/>
          <w:szCs w:val="20"/>
        </w:rPr>
        <w:t>=10</w:t>
      </w:r>
      <w:r w:rsidR="000B5BA3">
        <w:rPr>
          <w:rFonts w:ascii="NanumBarunGothic" w:eastAsia="NanumBarunGothic" w:hAnsi="NanumBarunGothic"/>
          <w:sz w:val="20"/>
          <w:szCs w:val="20"/>
        </w:rPr>
        <w:t xml:space="preserve">  -&gt; </w:t>
      </w:r>
      <w:r w:rsidR="00013CF3">
        <w:rPr>
          <w:rFonts w:ascii="NanumBarunGothic" w:eastAsia="NanumBarunGothic" w:hAnsi="NanumBarunGothic"/>
          <w:sz w:val="20"/>
          <w:szCs w:val="20"/>
        </w:rPr>
        <w:t>train</w:t>
      </w:r>
      <w:r w:rsidR="00420CE6">
        <w:rPr>
          <w:rFonts w:ascii="NanumBarunGothic" w:eastAsia="NanumBarunGothic" w:hAnsi="NanumBarunGothic"/>
          <w:sz w:val="20"/>
          <w:szCs w:val="20"/>
        </w:rPr>
        <w:t xml:space="preserve"> 5</w:t>
      </w:r>
      <w:r w:rsidR="008F4D7E">
        <w:rPr>
          <w:rFonts w:ascii="NanumBarunGothic" w:eastAsia="NanumBarunGothic" w:hAnsi="NanumBarunGothic"/>
          <w:sz w:val="20"/>
          <w:szCs w:val="20"/>
        </w:rPr>
        <w:t>5.1%, test</w:t>
      </w:r>
      <w:r w:rsidR="00A97A5F">
        <w:rPr>
          <w:rFonts w:ascii="NanumBarunGothic" w:eastAsia="NanumBarunGothic" w:hAnsi="NanumBarunGothic"/>
          <w:sz w:val="20"/>
          <w:szCs w:val="20"/>
        </w:rPr>
        <w:t xml:space="preserve"> 61.3%</w:t>
      </w:r>
      <w:r w:rsidR="00A97A5F">
        <w:rPr>
          <w:rFonts w:ascii="NanumBarunGothic" w:eastAsia="NanumBarunGothic" w:hAnsi="NanumBarunGothic"/>
          <w:sz w:val="20"/>
          <w:szCs w:val="20"/>
        </w:rPr>
        <w:br/>
        <w:t>ma</w:t>
      </w:r>
      <w:r w:rsidR="00EF2FD1">
        <w:rPr>
          <w:rFonts w:ascii="NanumBarunGothic" w:eastAsia="NanumBarunGothic" w:hAnsi="NanumBarunGothic"/>
          <w:sz w:val="20"/>
          <w:szCs w:val="20"/>
        </w:rPr>
        <w:t>x_iter=20</w:t>
      </w:r>
      <w:r w:rsidR="00BB51D6">
        <w:rPr>
          <w:rFonts w:ascii="NanumBarunGothic" w:eastAsia="NanumBarunGothic" w:hAnsi="NanumBarunGothic"/>
          <w:sz w:val="20"/>
          <w:szCs w:val="20"/>
        </w:rPr>
        <w:t xml:space="preserve"> -&gt; train </w:t>
      </w:r>
      <w:r w:rsidR="006C44F9">
        <w:rPr>
          <w:rFonts w:ascii="NanumBarunGothic" w:eastAsia="NanumBarunGothic" w:hAnsi="NanumBarunGothic"/>
          <w:sz w:val="20"/>
          <w:szCs w:val="20"/>
        </w:rPr>
        <w:t>56.9%, test 60.</w:t>
      </w:r>
      <w:r w:rsidR="00C651C9">
        <w:rPr>
          <w:rFonts w:ascii="NanumBarunGothic" w:eastAsia="NanumBarunGothic" w:hAnsi="NanumBarunGothic"/>
          <w:sz w:val="20"/>
          <w:szCs w:val="20"/>
        </w:rPr>
        <w:t>0%</w:t>
      </w:r>
      <w:r w:rsidR="00C651C9">
        <w:rPr>
          <w:rFonts w:ascii="NanumBarunGothic" w:eastAsia="NanumBarunGothic" w:hAnsi="NanumBarunGothic"/>
          <w:sz w:val="20"/>
          <w:szCs w:val="20"/>
        </w:rPr>
        <w:br/>
        <w:t>max_iter=</w:t>
      </w:r>
      <w:r w:rsidR="007410A3">
        <w:rPr>
          <w:rFonts w:ascii="NanumBarunGothic" w:eastAsia="NanumBarunGothic" w:hAnsi="NanumBarunGothic"/>
          <w:sz w:val="20"/>
          <w:szCs w:val="20"/>
        </w:rPr>
        <w:t>4</w:t>
      </w:r>
      <w:r w:rsidR="00331E0F">
        <w:rPr>
          <w:rFonts w:ascii="NanumBarunGothic" w:eastAsia="NanumBarunGothic" w:hAnsi="NanumBarunGothic"/>
          <w:sz w:val="20"/>
          <w:szCs w:val="20"/>
        </w:rPr>
        <w:t>0 -&gt; train</w:t>
      </w:r>
      <w:r w:rsidR="00466855">
        <w:rPr>
          <w:rFonts w:ascii="NanumBarunGothic" w:eastAsia="NanumBarunGothic" w:hAnsi="NanumBarunGothic"/>
          <w:sz w:val="20"/>
          <w:szCs w:val="20"/>
        </w:rPr>
        <w:t xml:space="preserve"> 5</w:t>
      </w:r>
      <w:r w:rsidR="00CF59B1">
        <w:rPr>
          <w:rFonts w:ascii="NanumBarunGothic" w:eastAsia="NanumBarunGothic" w:hAnsi="NanumBarunGothic"/>
          <w:sz w:val="20"/>
          <w:szCs w:val="20"/>
        </w:rPr>
        <w:t>5.1</w:t>
      </w:r>
      <w:r w:rsidR="00466855">
        <w:rPr>
          <w:rFonts w:ascii="NanumBarunGothic" w:eastAsia="NanumBarunGothic" w:hAnsi="NanumBarunGothic"/>
          <w:sz w:val="20"/>
          <w:szCs w:val="20"/>
        </w:rPr>
        <w:t>%, test 5</w:t>
      </w:r>
      <w:r w:rsidR="00CF59B1">
        <w:rPr>
          <w:rFonts w:ascii="NanumBarunGothic" w:eastAsia="NanumBarunGothic" w:hAnsi="NanumBarunGothic"/>
          <w:sz w:val="20"/>
          <w:szCs w:val="20"/>
        </w:rPr>
        <w:t>5.6</w:t>
      </w:r>
      <w:r w:rsidR="00466855">
        <w:rPr>
          <w:rFonts w:ascii="NanumBarunGothic" w:eastAsia="NanumBarunGothic" w:hAnsi="NanumBarunGothic"/>
          <w:sz w:val="20"/>
          <w:szCs w:val="20"/>
        </w:rPr>
        <w:t>%</w:t>
      </w:r>
      <w:r w:rsidR="00466855">
        <w:rPr>
          <w:rFonts w:ascii="NanumBarunGothic" w:eastAsia="NanumBarunGothic" w:hAnsi="NanumBarunGothic"/>
          <w:sz w:val="20"/>
          <w:szCs w:val="20"/>
        </w:rPr>
        <w:br/>
        <w:t>max_i</w:t>
      </w:r>
      <w:r w:rsidR="007410A3">
        <w:rPr>
          <w:rFonts w:ascii="NanumBarunGothic" w:eastAsia="NanumBarunGothic" w:hAnsi="NanumBarunGothic"/>
          <w:sz w:val="20"/>
          <w:szCs w:val="20"/>
        </w:rPr>
        <w:t xml:space="preserve">ter=50 -&gt; </w:t>
      </w:r>
      <w:r w:rsidR="00681E03">
        <w:rPr>
          <w:rFonts w:ascii="NanumBarunGothic" w:eastAsia="NanumBarunGothic" w:hAnsi="NanumBarunGothic"/>
          <w:sz w:val="20"/>
          <w:szCs w:val="20"/>
        </w:rPr>
        <w:t>train 55.1%, test</w:t>
      </w:r>
      <w:r w:rsidR="004444ED">
        <w:rPr>
          <w:rFonts w:ascii="NanumBarunGothic" w:eastAsia="NanumBarunGothic" w:hAnsi="NanumBarunGothic"/>
          <w:sz w:val="20"/>
          <w:szCs w:val="20"/>
        </w:rPr>
        <w:t xml:space="preserve"> 5</w:t>
      </w:r>
      <w:r w:rsidR="003E3039">
        <w:rPr>
          <w:rFonts w:ascii="NanumBarunGothic" w:eastAsia="NanumBarunGothic" w:hAnsi="NanumBarunGothic"/>
          <w:sz w:val="20"/>
          <w:szCs w:val="20"/>
        </w:rPr>
        <w:t>0.2</w:t>
      </w:r>
      <w:r w:rsidR="004444ED">
        <w:rPr>
          <w:rFonts w:ascii="NanumBarunGothic" w:eastAsia="NanumBarunGothic" w:hAnsi="NanumBarunGothic"/>
          <w:sz w:val="20"/>
          <w:szCs w:val="20"/>
        </w:rPr>
        <w:t>%</w:t>
      </w:r>
    </w:p>
    <w:p w14:paraId="050A839F" w14:textId="77777777" w:rsidR="005C05AF" w:rsidRDefault="003E3039" w:rsidP="004C6D7C">
      <w:pPr>
        <w:rPr>
          <w:rFonts w:ascii="NanumBarunGothic" w:eastAsia="NanumBarunGothic" w:hAnsi="NanumBarunGothic"/>
          <w:sz w:val="20"/>
          <w:szCs w:val="20"/>
        </w:rPr>
      </w:pPr>
      <w:r>
        <w:rPr>
          <w:rFonts w:ascii="NanumBarunGothic" w:eastAsia="NanumBarunGothic" w:hAnsi="NanumBarunGothic" w:hint="eastAsia"/>
          <w:sz w:val="20"/>
          <w:szCs w:val="20"/>
        </w:rPr>
        <w:t>위 수치에서 볼 수 있다시피,</w:t>
      </w:r>
      <w:r>
        <w:rPr>
          <w:rFonts w:ascii="NanumBarunGothic" w:eastAsia="NanumBarunGothic" w:hAnsi="NanumBarunGothic"/>
          <w:sz w:val="20"/>
          <w:szCs w:val="20"/>
        </w:rPr>
        <w:t xml:space="preserve"> tes</w:t>
      </w:r>
      <w:r w:rsidR="00850FA6">
        <w:rPr>
          <w:rFonts w:ascii="NanumBarunGothic" w:eastAsia="NanumBarunGothic" w:hAnsi="NanumBarunGothic"/>
          <w:sz w:val="20"/>
          <w:szCs w:val="20"/>
        </w:rPr>
        <w:t>t accuracy</w:t>
      </w:r>
      <w:r w:rsidR="00850FA6">
        <w:rPr>
          <w:rFonts w:ascii="NanumBarunGothic" w:eastAsia="NanumBarunGothic" w:hAnsi="NanumBarunGothic" w:hint="eastAsia"/>
          <w:sz w:val="20"/>
          <w:szCs w:val="20"/>
        </w:rPr>
        <w:t xml:space="preserve">가 </w:t>
      </w:r>
      <w:r w:rsidR="0072220D">
        <w:rPr>
          <w:rFonts w:ascii="NanumBarunGothic" w:eastAsia="NanumBarunGothic" w:hAnsi="NanumBarunGothic"/>
          <w:sz w:val="20"/>
          <w:szCs w:val="20"/>
        </w:rPr>
        <w:t>iteration</w:t>
      </w:r>
      <w:r w:rsidR="0072220D">
        <w:rPr>
          <w:rFonts w:ascii="NanumBarunGothic" w:eastAsia="NanumBarunGothic" w:hAnsi="NanumBarunGothic" w:hint="eastAsia"/>
          <w:sz w:val="20"/>
          <w:szCs w:val="20"/>
        </w:rPr>
        <w:t xml:space="preserve">이 증가함에 따라 오히려 감소하는 </w:t>
      </w:r>
      <w:r w:rsidR="00EB07DD">
        <w:rPr>
          <w:rFonts w:ascii="NanumBarunGothic" w:eastAsia="NanumBarunGothic" w:hAnsi="NanumBarunGothic" w:hint="eastAsia"/>
          <w:sz w:val="20"/>
          <w:szCs w:val="20"/>
        </w:rPr>
        <w:t>모습을 보인다</w:t>
      </w:r>
      <w:r w:rsidR="00CE2673">
        <w:rPr>
          <w:rFonts w:ascii="NanumBarunGothic" w:eastAsia="NanumBarunGothic" w:hAnsi="NanumBarunGothic" w:hint="eastAsia"/>
          <w:sz w:val="20"/>
          <w:szCs w:val="20"/>
        </w:rPr>
        <w:t>.</w:t>
      </w:r>
      <w:r w:rsidR="00CE2673">
        <w:rPr>
          <w:rFonts w:ascii="NanumBarunGothic" w:eastAsia="NanumBarunGothic" w:hAnsi="NanumBarunGothic"/>
          <w:sz w:val="20"/>
          <w:szCs w:val="20"/>
        </w:rPr>
        <w:br/>
      </w:r>
      <w:r w:rsidR="00CE2673">
        <w:rPr>
          <w:rFonts w:ascii="NanumBarunGothic" w:eastAsia="NanumBarunGothic" w:hAnsi="NanumBarunGothic" w:hint="eastAsia"/>
          <w:sz w:val="20"/>
          <w:szCs w:val="20"/>
        </w:rPr>
        <w:t>o</w:t>
      </w:r>
      <w:r w:rsidR="00CE2673">
        <w:rPr>
          <w:rFonts w:ascii="NanumBarunGothic" w:eastAsia="NanumBarunGothic" w:hAnsi="NanumBarunGothic"/>
          <w:sz w:val="20"/>
          <w:szCs w:val="20"/>
        </w:rPr>
        <w:t>verfitting</w:t>
      </w:r>
      <w:r w:rsidR="00CE2673">
        <w:rPr>
          <w:rFonts w:ascii="NanumBarunGothic" w:eastAsia="NanumBarunGothic" w:hAnsi="NanumBarunGothic" w:hint="eastAsia"/>
          <w:sz w:val="20"/>
          <w:szCs w:val="20"/>
        </w:rPr>
        <w:t xml:space="preserve">이 일어났다고 하기에는 </w:t>
      </w:r>
      <w:r w:rsidR="00CE2673">
        <w:rPr>
          <w:rFonts w:ascii="NanumBarunGothic" w:eastAsia="NanumBarunGothic" w:hAnsi="NanumBarunGothic"/>
          <w:sz w:val="20"/>
          <w:szCs w:val="20"/>
        </w:rPr>
        <w:t>train accuracy</w:t>
      </w:r>
      <w:r w:rsidR="00CE2673">
        <w:rPr>
          <w:rFonts w:ascii="NanumBarunGothic" w:eastAsia="NanumBarunGothic" w:hAnsi="NanumBarunGothic" w:hint="eastAsia"/>
          <w:sz w:val="20"/>
          <w:szCs w:val="20"/>
        </w:rPr>
        <w:t xml:space="preserve">가 그대로인데, </w:t>
      </w:r>
      <w:r w:rsidR="0065727A">
        <w:rPr>
          <w:rFonts w:ascii="NanumBarunGothic" w:eastAsia="NanumBarunGothic" w:hAnsi="NanumBarunGothic" w:hint="eastAsia"/>
          <w:sz w:val="20"/>
          <w:szCs w:val="20"/>
        </w:rPr>
        <w:t xml:space="preserve">각 </w:t>
      </w:r>
      <w:r w:rsidR="0065727A">
        <w:rPr>
          <w:rFonts w:ascii="NanumBarunGothic" w:eastAsia="NanumBarunGothic" w:hAnsi="NanumBarunGothic"/>
          <w:sz w:val="20"/>
          <w:szCs w:val="20"/>
        </w:rPr>
        <w:t>epoch</w:t>
      </w:r>
      <w:r w:rsidR="0065727A">
        <w:rPr>
          <w:rFonts w:ascii="NanumBarunGothic" w:eastAsia="NanumBarunGothic" w:hAnsi="NanumBarunGothic" w:hint="eastAsia"/>
          <w:sz w:val="20"/>
          <w:szCs w:val="20"/>
        </w:rPr>
        <w:t xml:space="preserve">마다 피드백이 제공되지 않는 </w:t>
      </w:r>
      <w:r w:rsidR="0065727A">
        <w:rPr>
          <w:rFonts w:ascii="NanumBarunGothic" w:eastAsia="NanumBarunGothic" w:hAnsi="NanumBarunGothic"/>
          <w:sz w:val="20"/>
          <w:szCs w:val="20"/>
        </w:rPr>
        <w:t>unsupervised learning</w:t>
      </w:r>
      <w:r w:rsidR="0065727A">
        <w:rPr>
          <w:rFonts w:ascii="NanumBarunGothic" w:eastAsia="NanumBarunGothic" w:hAnsi="NanumBarunGothic" w:hint="eastAsia"/>
          <w:sz w:val="20"/>
          <w:szCs w:val="20"/>
        </w:rPr>
        <w:t>이기 때문이라고 추측된다.</w:t>
      </w:r>
      <w:r w:rsidR="009912E0">
        <w:rPr>
          <w:rFonts w:ascii="NanumBarunGothic" w:eastAsia="NanumBarunGothic" w:hAnsi="NanumBarunGothic"/>
          <w:sz w:val="20"/>
          <w:szCs w:val="20"/>
        </w:rPr>
        <w:br/>
      </w:r>
      <w:r w:rsidR="009912E0">
        <w:rPr>
          <w:rFonts w:ascii="NanumBarunGothic" w:eastAsia="NanumBarunGothic" w:hAnsi="NanumBarunGothic" w:hint="eastAsia"/>
          <w:sz w:val="20"/>
          <w:szCs w:val="20"/>
        </w:rPr>
        <w:t xml:space="preserve">(다음 장에 </w:t>
      </w:r>
      <w:r w:rsidR="005C05AF">
        <w:rPr>
          <w:rFonts w:ascii="NanumBarunGothic" w:eastAsia="NanumBarunGothic" w:hAnsi="NanumBarunGothic" w:hint="eastAsia"/>
          <w:sz w:val="20"/>
          <w:szCs w:val="20"/>
        </w:rPr>
        <w:t>위 내용에 대한 자료 있습니다.)</w:t>
      </w:r>
    </w:p>
    <w:p w14:paraId="58235E6B" w14:textId="77777777" w:rsidR="005C05AF" w:rsidRDefault="005C05AF" w:rsidP="004C6D7C">
      <w:pPr>
        <w:rPr>
          <w:rFonts w:ascii="NanumBarunGothic" w:eastAsia="NanumBarunGothic" w:hAnsi="NanumBarunGothic"/>
          <w:sz w:val="20"/>
          <w:szCs w:val="20"/>
        </w:rPr>
      </w:pPr>
    </w:p>
    <w:p w14:paraId="6926D2C8" w14:textId="6A2460F7" w:rsidR="00972728" w:rsidRDefault="00716EA2" w:rsidP="005C05AF">
      <w:pPr>
        <w:rPr>
          <w:rFonts w:ascii="NanumBarunGothic" w:eastAsia="NanumBarunGothic" w:hAnsi="NanumBarunGothic"/>
          <w:sz w:val="20"/>
          <w:szCs w:val="20"/>
        </w:rPr>
      </w:pPr>
      <w:r w:rsidRPr="005C05AF">
        <w:drawing>
          <wp:anchor distT="0" distB="0" distL="114300" distR="114300" simplePos="0" relativeHeight="251658252" behindDoc="0" locked="0" layoutInCell="1" allowOverlap="1" wp14:anchorId="65994C03" wp14:editId="10A8E510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74920" cy="4128135"/>
            <wp:effectExtent l="0" t="0" r="0" b="5715"/>
            <wp:wrapTopAndBottom/>
            <wp:docPr id="18" name="Picture 18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pie chart, bubble char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05AF" w:rsidRPr="005C05AF">
        <w:rPr>
          <w:rFonts w:ascii="NanumBarunGothic" w:eastAsia="NanumBarunGothic" w:hAnsi="NanumBarunGothic" w:hint="eastAsia"/>
          <w:b/>
          <w:bCs/>
          <w:sz w:val="28"/>
          <w:szCs w:val="28"/>
        </w:rPr>
        <w:t>R</w:t>
      </w:r>
      <w:r w:rsidR="005C05AF" w:rsidRPr="005C05AF">
        <w:rPr>
          <w:rFonts w:ascii="NanumBarunGothic" w:eastAsia="NanumBarunGothic" w:hAnsi="NanumBarunGothic"/>
          <w:b/>
          <w:bCs/>
          <w:sz w:val="28"/>
          <w:szCs w:val="28"/>
        </w:rPr>
        <w:t>eferences</w:t>
      </w:r>
      <w:r w:rsidR="005C05AF">
        <w:rPr>
          <w:rFonts w:ascii="NanumBarunGothic" w:eastAsia="NanumBarunGothic" w:hAnsi="NanumBarunGothic"/>
          <w:b/>
          <w:bCs/>
          <w:sz w:val="28"/>
          <w:szCs w:val="28"/>
        </w:rPr>
        <w:br/>
      </w:r>
      <w:r w:rsidR="00D6090B">
        <w:rPr>
          <w:rFonts w:ascii="NanumBarunGothic" w:eastAsia="NanumBarunGothic" w:hAnsi="NanumBarunGothic"/>
          <w:sz w:val="20"/>
          <w:szCs w:val="20"/>
        </w:rPr>
        <w:t xml:space="preserve">1. </w:t>
      </w:r>
      <w:hyperlink r:id="rId20" w:history="1">
        <w:r w:rsidR="009E6824" w:rsidRPr="00330546">
          <w:rPr>
            <w:rStyle w:val="Hyperlink"/>
            <w:rFonts w:ascii="NanumBarunGothic" w:eastAsia="NanumBarunGothic" w:hAnsi="NanumBarunGothic"/>
            <w:sz w:val="20"/>
            <w:szCs w:val="20"/>
          </w:rPr>
          <w:t>https://towardsdatascience.com/gaussian-mixture-models-with-python-36dabed6212a</w:t>
        </w:r>
      </w:hyperlink>
      <w:r w:rsidR="009E6824">
        <w:rPr>
          <w:rFonts w:ascii="NanumBarunGothic" w:eastAsia="NanumBarunGothic" w:hAnsi="NanumBarunGothic"/>
          <w:sz w:val="20"/>
          <w:szCs w:val="20"/>
        </w:rPr>
        <w:br/>
        <w:t xml:space="preserve">2. </w:t>
      </w:r>
      <w:hyperlink r:id="rId21" w:anchor="sklearn.mixture.GaussianMixture.fit" w:history="1">
        <w:r w:rsidR="00617FFA" w:rsidRPr="00330546">
          <w:rPr>
            <w:rStyle w:val="Hyperlink"/>
            <w:rFonts w:ascii="NanumBarunGothic" w:eastAsia="NanumBarunGothic" w:hAnsi="NanumBarunGothic"/>
            <w:sz w:val="20"/>
            <w:szCs w:val="20"/>
          </w:rPr>
          <w:t>https://scikit-learn.org/stable/modules/generated/sklearn.mixture.GaussianMixture.html#sklearn.mixture.GaussianMixture.fit</w:t>
        </w:r>
      </w:hyperlink>
      <w:r w:rsidR="00617FFA">
        <w:rPr>
          <w:rFonts w:ascii="NanumBarunGothic" w:eastAsia="NanumBarunGothic" w:hAnsi="NanumBarunGothic"/>
          <w:sz w:val="20"/>
          <w:szCs w:val="20"/>
        </w:rPr>
        <w:br/>
        <w:t xml:space="preserve">3. </w:t>
      </w:r>
      <w:hyperlink r:id="rId22" w:history="1">
        <w:r w:rsidR="00C32165" w:rsidRPr="00330546">
          <w:rPr>
            <w:rStyle w:val="Hyperlink"/>
            <w:rFonts w:ascii="NanumBarunGothic" w:eastAsia="NanumBarunGothic" w:hAnsi="NanumBarunGothic"/>
            <w:sz w:val="20"/>
            <w:szCs w:val="20"/>
          </w:rPr>
          <w:t>https://scikit-learn.org/stable/auto_examples/mixture/plot_gmm_covariances.html</w:t>
        </w:r>
      </w:hyperlink>
      <w:r w:rsidR="00C32165">
        <w:rPr>
          <w:rFonts w:ascii="NanumBarunGothic" w:eastAsia="NanumBarunGothic" w:hAnsi="NanumBarunGothic"/>
          <w:sz w:val="20"/>
          <w:szCs w:val="20"/>
        </w:rPr>
        <w:br/>
        <w:t xml:space="preserve">4. </w:t>
      </w:r>
      <w:hyperlink r:id="rId23" w:history="1">
        <w:r w:rsidR="00972728" w:rsidRPr="00330546">
          <w:rPr>
            <w:rStyle w:val="Hyperlink"/>
            <w:rFonts w:ascii="NanumBarunGothic" w:eastAsia="NanumBarunGothic" w:hAnsi="NanumBarunGothic"/>
            <w:sz w:val="20"/>
            <w:szCs w:val="20"/>
          </w:rPr>
          <w:t>https://jakevdp.github.io/PythonDataScienceHandbook/05.12-gaussian-mixtures.html</w:t>
        </w:r>
      </w:hyperlink>
    </w:p>
    <w:p w14:paraId="2BAF9E9A" w14:textId="0B0AC432" w:rsidR="00872C26" w:rsidRPr="00872C26" w:rsidRDefault="00666E1D" w:rsidP="005C05AF">
      <w:pPr>
        <w:rPr>
          <w:rFonts w:ascii="NanumBarunGothic" w:eastAsia="NanumBarunGothic" w:hAnsi="NanumBarunGothic" w:hint="eastAsia"/>
          <w:sz w:val="20"/>
          <w:szCs w:val="20"/>
        </w:rPr>
      </w:pPr>
      <w:r>
        <w:rPr>
          <w:rFonts w:ascii="NanumBarunGothic" w:eastAsia="NanumBarunGothic" w:hAnsi="NanumBarunGothic" w:hint="eastAsia"/>
          <w:b/>
          <w:bCs/>
          <w:sz w:val="28"/>
          <w:szCs w:val="28"/>
        </w:rPr>
        <w:t>E</w:t>
      </w:r>
      <w:r>
        <w:rPr>
          <w:rFonts w:ascii="NanumBarunGothic" w:eastAsia="NanumBarunGothic" w:hAnsi="NanumBarunGothic"/>
          <w:b/>
          <w:bCs/>
          <w:sz w:val="28"/>
          <w:szCs w:val="28"/>
        </w:rPr>
        <w:t>nvironment</w:t>
      </w:r>
      <w:r w:rsidR="00872C26">
        <w:rPr>
          <w:rFonts w:ascii="NanumBarunGothic" w:eastAsia="NanumBarunGothic" w:hAnsi="NanumBarunGothic"/>
          <w:b/>
          <w:bCs/>
          <w:sz w:val="28"/>
          <w:szCs w:val="28"/>
        </w:rPr>
        <w:br/>
      </w:r>
      <w:r w:rsidR="00872C26">
        <w:rPr>
          <w:rFonts w:ascii="NanumBarunGothic" w:eastAsia="NanumBarunGothic" w:hAnsi="NanumBarunGothic"/>
          <w:sz w:val="20"/>
          <w:szCs w:val="20"/>
        </w:rPr>
        <w:t>python</w:t>
      </w:r>
      <w:r w:rsidR="00775E95">
        <w:rPr>
          <w:rFonts w:ascii="NanumBarunGothic" w:eastAsia="NanumBarunGothic" w:hAnsi="NanumBarunGothic"/>
          <w:sz w:val="20"/>
          <w:szCs w:val="20"/>
        </w:rPr>
        <w:t xml:space="preserve"> 3.9.</w:t>
      </w:r>
      <w:r w:rsidR="006005E7">
        <w:rPr>
          <w:rFonts w:ascii="NanumBarunGothic" w:eastAsia="NanumBarunGothic" w:hAnsi="NanumBarunGothic"/>
          <w:sz w:val="20"/>
          <w:szCs w:val="20"/>
        </w:rPr>
        <w:t>0</w:t>
      </w:r>
      <w:r w:rsidR="006005E7">
        <w:rPr>
          <w:rFonts w:ascii="NanumBarunGothic" w:eastAsia="NanumBarunGothic" w:hAnsi="NanumBarunGothic"/>
          <w:sz w:val="20"/>
          <w:szCs w:val="20"/>
        </w:rPr>
        <w:br/>
        <w:t>scikit-</w:t>
      </w:r>
      <w:r w:rsidR="00791176">
        <w:rPr>
          <w:rFonts w:ascii="NanumBarunGothic" w:eastAsia="NanumBarunGothic" w:hAnsi="NanumBarunGothic"/>
          <w:sz w:val="20"/>
          <w:szCs w:val="20"/>
        </w:rPr>
        <w:t>learn 1.0.2</w:t>
      </w:r>
      <w:r w:rsidR="00846142">
        <w:rPr>
          <w:rFonts w:ascii="NanumBarunGothic" w:eastAsia="NanumBarunGothic" w:hAnsi="NanumBarunGothic"/>
          <w:sz w:val="20"/>
          <w:szCs w:val="20"/>
        </w:rPr>
        <w:br/>
      </w:r>
      <w:r w:rsidR="003F0111">
        <w:rPr>
          <w:rFonts w:ascii="NanumBarunGothic" w:eastAsia="NanumBarunGothic" w:hAnsi="NanumBarunGothic"/>
          <w:sz w:val="20"/>
          <w:szCs w:val="20"/>
        </w:rPr>
        <w:t>matp</w:t>
      </w:r>
      <w:r w:rsidR="00C9233D">
        <w:rPr>
          <w:rFonts w:ascii="NanumBarunGothic" w:eastAsia="NanumBarunGothic" w:hAnsi="NanumBarunGothic"/>
          <w:sz w:val="20"/>
          <w:szCs w:val="20"/>
        </w:rPr>
        <w:t>lotlib 3.5.1</w:t>
      </w:r>
      <w:r w:rsidR="00C9233D">
        <w:rPr>
          <w:rFonts w:ascii="NanumBarunGothic" w:eastAsia="NanumBarunGothic" w:hAnsi="NanumBarunGothic"/>
          <w:sz w:val="20"/>
          <w:szCs w:val="20"/>
        </w:rPr>
        <w:br/>
      </w:r>
      <w:r w:rsidR="00E04E33">
        <w:rPr>
          <w:rFonts w:ascii="NanumBarunGothic" w:eastAsia="NanumBarunGothic" w:hAnsi="NanumBarunGothic"/>
          <w:sz w:val="20"/>
          <w:szCs w:val="20"/>
        </w:rPr>
        <w:t>numpy</w:t>
      </w:r>
      <w:r w:rsidR="00AC620B">
        <w:rPr>
          <w:rFonts w:ascii="NanumBarunGothic" w:eastAsia="NanumBarunGothic" w:hAnsi="NanumBarunGothic"/>
          <w:sz w:val="20"/>
          <w:szCs w:val="20"/>
        </w:rPr>
        <w:t xml:space="preserve"> 1.21.4</w:t>
      </w:r>
    </w:p>
    <w:p w14:paraId="6DD6C789" w14:textId="007D8357" w:rsidR="00AE2913" w:rsidRPr="00A44CB0" w:rsidRDefault="0052542A" w:rsidP="004C6D7C">
      <w:pPr>
        <w:rPr>
          <w:rFonts w:ascii="NanumBarunGothic" w:eastAsia="NanumBarunGothic" w:hAnsi="NanumBarunGothic"/>
          <w:sz w:val="20"/>
          <w:szCs w:val="20"/>
        </w:rPr>
      </w:pPr>
      <w:r w:rsidRPr="005C05AF">
        <w:rPr>
          <w:rFonts w:ascii="NanumBarunGothic" w:eastAsia="NanumBarunGothic" w:hAnsi="NanumBarunGothic"/>
          <w:b/>
          <w:sz w:val="28"/>
          <w:szCs w:val="28"/>
        </w:rPr>
        <w:br w:type="page"/>
      </w:r>
    </w:p>
    <w:sectPr w:rsidR="00AE2913" w:rsidRPr="00A44CB0" w:rsidSect="00F21F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364E8" w14:textId="77777777" w:rsidR="001E45A8" w:rsidRDefault="001E45A8" w:rsidP="008B656F">
      <w:pPr>
        <w:spacing w:after="0" w:line="240" w:lineRule="auto"/>
      </w:pPr>
      <w:r>
        <w:separator/>
      </w:r>
    </w:p>
  </w:endnote>
  <w:endnote w:type="continuationSeparator" w:id="0">
    <w:p w14:paraId="799423AA" w14:textId="77777777" w:rsidR="001E45A8" w:rsidRDefault="001E45A8" w:rsidP="008B656F">
      <w:pPr>
        <w:spacing w:after="0" w:line="240" w:lineRule="auto"/>
      </w:pPr>
      <w:r>
        <w:continuationSeparator/>
      </w:r>
    </w:p>
  </w:endnote>
  <w:endnote w:type="continuationNotice" w:id="1">
    <w:p w14:paraId="1E64DDD3" w14:textId="77777777" w:rsidR="001E45A8" w:rsidRDefault="001E45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BarunGothic">
    <w:altName w:val="Malgun Gothic"/>
    <w:charset w:val="81"/>
    <w:family w:val="swiss"/>
    <w:pitch w:val="variable"/>
    <w:sig w:usb0="800002A7" w:usb1="0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257F9" w14:textId="77777777" w:rsidR="001E45A8" w:rsidRDefault="001E45A8" w:rsidP="008B656F">
      <w:pPr>
        <w:spacing w:after="0" w:line="240" w:lineRule="auto"/>
      </w:pPr>
      <w:r>
        <w:separator/>
      </w:r>
    </w:p>
  </w:footnote>
  <w:footnote w:type="continuationSeparator" w:id="0">
    <w:p w14:paraId="09349CBB" w14:textId="77777777" w:rsidR="001E45A8" w:rsidRDefault="001E45A8" w:rsidP="008B656F">
      <w:pPr>
        <w:spacing w:after="0" w:line="240" w:lineRule="auto"/>
      </w:pPr>
      <w:r>
        <w:continuationSeparator/>
      </w:r>
    </w:p>
  </w:footnote>
  <w:footnote w:type="continuationNotice" w:id="1">
    <w:p w14:paraId="7B1190B7" w14:textId="77777777" w:rsidR="001E45A8" w:rsidRDefault="001E45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26671"/>
    <w:multiLevelType w:val="hybridMultilevel"/>
    <w:tmpl w:val="825EF1D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657AAA"/>
    <w:multiLevelType w:val="hybridMultilevel"/>
    <w:tmpl w:val="450E960C"/>
    <w:lvl w:ilvl="0" w:tplc="026EB7FE">
      <w:numFmt w:val="bullet"/>
      <w:lvlText w:val="-"/>
      <w:lvlJc w:val="left"/>
      <w:pPr>
        <w:ind w:left="405" w:hanging="360"/>
      </w:pPr>
      <w:rPr>
        <w:rFonts w:ascii="NanumBarunGothic" w:eastAsia="NanumBarunGothic" w:hAnsi="NanumBarun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47"/>
    <w:rsid w:val="000137F6"/>
    <w:rsid w:val="00013CF3"/>
    <w:rsid w:val="00026C07"/>
    <w:rsid w:val="00033D94"/>
    <w:rsid w:val="000401ED"/>
    <w:rsid w:val="00044436"/>
    <w:rsid w:val="000660C7"/>
    <w:rsid w:val="000667C1"/>
    <w:rsid w:val="000922B8"/>
    <w:rsid w:val="0009629A"/>
    <w:rsid w:val="000A5768"/>
    <w:rsid w:val="000B5BA3"/>
    <w:rsid w:val="000B74D5"/>
    <w:rsid w:val="000D6179"/>
    <w:rsid w:val="000D7011"/>
    <w:rsid w:val="000E42F8"/>
    <w:rsid w:val="00100838"/>
    <w:rsid w:val="00104592"/>
    <w:rsid w:val="00186FF2"/>
    <w:rsid w:val="00196CFD"/>
    <w:rsid w:val="00196E6A"/>
    <w:rsid w:val="001C7902"/>
    <w:rsid w:val="001C7F23"/>
    <w:rsid w:val="001E45A8"/>
    <w:rsid w:val="001E56F6"/>
    <w:rsid w:val="001F1007"/>
    <w:rsid w:val="00222D3A"/>
    <w:rsid w:val="00250E57"/>
    <w:rsid w:val="00251374"/>
    <w:rsid w:val="00253C73"/>
    <w:rsid w:val="002636F1"/>
    <w:rsid w:val="00273C93"/>
    <w:rsid w:val="002B72A5"/>
    <w:rsid w:val="002D1F64"/>
    <w:rsid w:val="00326ACD"/>
    <w:rsid w:val="00331E0F"/>
    <w:rsid w:val="0034296A"/>
    <w:rsid w:val="003A4468"/>
    <w:rsid w:val="003C10CA"/>
    <w:rsid w:val="003C2575"/>
    <w:rsid w:val="003C27D0"/>
    <w:rsid w:val="003C407F"/>
    <w:rsid w:val="003D6F3B"/>
    <w:rsid w:val="003E3039"/>
    <w:rsid w:val="003E744B"/>
    <w:rsid w:val="003F0111"/>
    <w:rsid w:val="00420CE6"/>
    <w:rsid w:val="00444470"/>
    <w:rsid w:val="004444ED"/>
    <w:rsid w:val="0046101C"/>
    <w:rsid w:val="0046561A"/>
    <w:rsid w:val="00466855"/>
    <w:rsid w:val="004701BD"/>
    <w:rsid w:val="004C6D7C"/>
    <w:rsid w:val="004E7B3C"/>
    <w:rsid w:val="0051065F"/>
    <w:rsid w:val="00513200"/>
    <w:rsid w:val="005243DD"/>
    <w:rsid w:val="0052542A"/>
    <w:rsid w:val="00525981"/>
    <w:rsid w:val="005532AE"/>
    <w:rsid w:val="0055531F"/>
    <w:rsid w:val="00562369"/>
    <w:rsid w:val="005B3DE3"/>
    <w:rsid w:val="005B43C8"/>
    <w:rsid w:val="005B441B"/>
    <w:rsid w:val="005C05AF"/>
    <w:rsid w:val="005C4C91"/>
    <w:rsid w:val="006005E7"/>
    <w:rsid w:val="00617FFA"/>
    <w:rsid w:val="006214E1"/>
    <w:rsid w:val="006340C1"/>
    <w:rsid w:val="00635E2A"/>
    <w:rsid w:val="0064352F"/>
    <w:rsid w:val="0064455A"/>
    <w:rsid w:val="006459F3"/>
    <w:rsid w:val="0065727A"/>
    <w:rsid w:val="00666E1D"/>
    <w:rsid w:val="00676856"/>
    <w:rsid w:val="00681E03"/>
    <w:rsid w:val="006A14B8"/>
    <w:rsid w:val="006B3A69"/>
    <w:rsid w:val="006C44F9"/>
    <w:rsid w:val="006F4764"/>
    <w:rsid w:val="00716EA2"/>
    <w:rsid w:val="0072220D"/>
    <w:rsid w:val="00730AEF"/>
    <w:rsid w:val="007410A3"/>
    <w:rsid w:val="00772BC8"/>
    <w:rsid w:val="00775E95"/>
    <w:rsid w:val="00791176"/>
    <w:rsid w:val="007923BD"/>
    <w:rsid w:val="00792BAE"/>
    <w:rsid w:val="007A2137"/>
    <w:rsid w:val="007A6252"/>
    <w:rsid w:val="007E021B"/>
    <w:rsid w:val="007F3B96"/>
    <w:rsid w:val="007F672F"/>
    <w:rsid w:val="00824079"/>
    <w:rsid w:val="00824A58"/>
    <w:rsid w:val="00824C36"/>
    <w:rsid w:val="00846142"/>
    <w:rsid w:val="00850FA6"/>
    <w:rsid w:val="008571A8"/>
    <w:rsid w:val="00872C26"/>
    <w:rsid w:val="008849EF"/>
    <w:rsid w:val="008A5759"/>
    <w:rsid w:val="008B656F"/>
    <w:rsid w:val="008F4D7E"/>
    <w:rsid w:val="008F7D15"/>
    <w:rsid w:val="00915DA4"/>
    <w:rsid w:val="0093535F"/>
    <w:rsid w:val="00937FF0"/>
    <w:rsid w:val="009421C1"/>
    <w:rsid w:val="009501BB"/>
    <w:rsid w:val="00950F7F"/>
    <w:rsid w:val="00957366"/>
    <w:rsid w:val="00971D7C"/>
    <w:rsid w:val="00972728"/>
    <w:rsid w:val="009912E0"/>
    <w:rsid w:val="009C6B9B"/>
    <w:rsid w:val="009E34B9"/>
    <w:rsid w:val="009E6824"/>
    <w:rsid w:val="00A0040B"/>
    <w:rsid w:val="00A104EA"/>
    <w:rsid w:val="00A1625D"/>
    <w:rsid w:val="00A44CB0"/>
    <w:rsid w:val="00A5413C"/>
    <w:rsid w:val="00A810D0"/>
    <w:rsid w:val="00A93B2B"/>
    <w:rsid w:val="00A97A5F"/>
    <w:rsid w:val="00AC46A8"/>
    <w:rsid w:val="00AC620B"/>
    <w:rsid w:val="00AD256D"/>
    <w:rsid w:val="00AE2913"/>
    <w:rsid w:val="00AF2381"/>
    <w:rsid w:val="00B0385E"/>
    <w:rsid w:val="00B03A7F"/>
    <w:rsid w:val="00B04BA6"/>
    <w:rsid w:val="00B20497"/>
    <w:rsid w:val="00B27A9C"/>
    <w:rsid w:val="00BB51D6"/>
    <w:rsid w:val="00BB7570"/>
    <w:rsid w:val="00BC04DF"/>
    <w:rsid w:val="00BC4534"/>
    <w:rsid w:val="00C32165"/>
    <w:rsid w:val="00C624A0"/>
    <w:rsid w:val="00C651C9"/>
    <w:rsid w:val="00C8386F"/>
    <w:rsid w:val="00C9233D"/>
    <w:rsid w:val="00C94CA4"/>
    <w:rsid w:val="00CA6BB5"/>
    <w:rsid w:val="00CE2673"/>
    <w:rsid w:val="00CF59B1"/>
    <w:rsid w:val="00D009FE"/>
    <w:rsid w:val="00D2019D"/>
    <w:rsid w:val="00D27CB9"/>
    <w:rsid w:val="00D6090B"/>
    <w:rsid w:val="00D73384"/>
    <w:rsid w:val="00DD2CFF"/>
    <w:rsid w:val="00DD78A2"/>
    <w:rsid w:val="00E04E33"/>
    <w:rsid w:val="00E20EFD"/>
    <w:rsid w:val="00E7723E"/>
    <w:rsid w:val="00E86D1F"/>
    <w:rsid w:val="00EB07DD"/>
    <w:rsid w:val="00EC736C"/>
    <w:rsid w:val="00EE53D9"/>
    <w:rsid w:val="00EF2FD1"/>
    <w:rsid w:val="00F1346A"/>
    <w:rsid w:val="00F21F47"/>
    <w:rsid w:val="00F51563"/>
    <w:rsid w:val="00F776CC"/>
    <w:rsid w:val="00FD1EB2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EB794"/>
  <w15:chartTrackingRefBased/>
  <w15:docId w15:val="{A38FD643-4295-4BAF-B7F7-7BD7DDD6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D7C"/>
    <w:pPr>
      <w:ind w:left="720"/>
      <w:contextualSpacing/>
    </w:pPr>
  </w:style>
  <w:style w:type="table" w:styleId="TableGrid">
    <w:name w:val="Table Grid"/>
    <w:basedOn w:val="TableNormal"/>
    <w:uiPriority w:val="39"/>
    <w:rsid w:val="00EC73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2673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B656F"/>
  </w:style>
  <w:style w:type="paragraph" w:styleId="Footer">
    <w:name w:val="footer"/>
    <w:basedOn w:val="Normal"/>
    <w:link w:val="FooterChar"/>
    <w:uiPriority w:val="99"/>
    <w:unhideWhenUsed/>
    <w:rsid w:val="00CE2673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B656F"/>
  </w:style>
  <w:style w:type="character" w:styleId="Hyperlink">
    <w:name w:val="Hyperlink"/>
    <w:basedOn w:val="DefaultParagraphFont"/>
    <w:uiPriority w:val="99"/>
    <w:unhideWhenUsed/>
    <w:rsid w:val="00AF23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3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s://scikit-learn.org/stable/modules/generated/sklearn.mixture.GaussianMixture.htm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towardsdatascience.com/gaussian-mixture-models-with-python-36dabed6212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jakevdp.github.io/PythonDataScienceHandbook/05.12-gaussian-mixtures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scikit-learn.org/stable/auto_examples/mixture/plot_gmm_covariance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1</Pages>
  <Words>743</Words>
  <Characters>4237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Links>
    <vt:vector size="24" baseType="variant">
      <vt:variant>
        <vt:i4>4915219</vt:i4>
      </vt:variant>
      <vt:variant>
        <vt:i4>9</vt:i4>
      </vt:variant>
      <vt:variant>
        <vt:i4>0</vt:i4>
      </vt:variant>
      <vt:variant>
        <vt:i4>5</vt:i4>
      </vt:variant>
      <vt:variant>
        <vt:lpwstr>https://jakevdp.github.io/PythonDataScienceHandbook/05.12-gaussian-mixtures.html</vt:lpwstr>
      </vt:variant>
      <vt:variant>
        <vt:lpwstr/>
      </vt:variant>
      <vt:variant>
        <vt:i4>3276808</vt:i4>
      </vt:variant>
      <vt:variant>
        <vt:i4>6</vt:i4>
      </vt:variant>
      <vt:variant>
        <vt:i4>0</vt:i4>
      </vt:variant>
      <vt:variant>
        <vt:i4>5</vt:i4>
      </vt:variant>
      <vt:variant>
        <vt:lpwstr>https://scikit-learn.org/stable/auto_examples/mixture/plot_gmm_covariances.html</vt:lpwstr>
      </vt:variant>
      <vt:variant>
        <vt:lpwstr/>
      </vt:variant>
      <vt:variant>
        <vt:i4>6094871</vt:i4>
      </vt:variant>
      <vt:variant>
        <vt:i4>3</vt:i4>
      </vt:variant>
      <vt:variant>
        <vt:i4>0</vt:i4>
      </vt:variant>
      <vt:variant>
        <vt:i4>5</vt:i4>
      </vt:variant>
      <vt:variant>
        <vt:lpwstr>https://scikit-learn.org/stable/modules/generated/sklearn.mixture.GaussianMixture.html</vt:lpwstr>
      </vt:variant>
      <vt:variant>
        <vt:lpwstr>sklearn.mixture.GaussianMixture.fit</vt:lpwstr>
      </vt:variant>
      <vt:variant>
        <vt:i4>6422627</vt:i4>
      </vt:variant>
      <vt:variant>
        <vt:i4>0</vt:i4>
      </vt:variant>
      <vt:variant>
        <vt:i4>0</vt:i4>
      </vt:variant>
      <vt:variant>
        <vt:i4>5</vt:i4>
      </vt:variant>
      <vt:variant>
        <vt:lpwstr>https://towardsdatascience.com/gaussian-mixture-models-with-python-36dabed6212a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우빈</dc:creator>
  <cp:keywords/>
  <dc:description/>
  <cp:lastModifiedBy>고 우빈</cp:lastModifiedBy>
  <cp:revision>140</cp:revision>
  <dcterms:created xsi:type="dcterms:W3CDTF">2022-04-04T08:12:00Z</dcterms:created>
  <dcterms:modified xsi:type="dcterms:W3CDTF">2022-04-05T05:32:00Z</dcterms:modified>
</cp:coreProperties>
</file>