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85"/>
        <w:gridCol w:w="2926"/>
        <w:gridCol w:w="1134"/>
        <w:gridCol w:w="2944"/>
        <w:gridCol w:w="33"/>
      </w:tblGrid>
      <w:tr w:rsidR="00540E3E" w:rsidRPr="00540E3E" w14:paraId="26F8F19E" w14:textId="77777777" w:rsidTr="00E03938">
        <w:trPr>
          <w:gridAfter w:val="1"/>
          <w:wAfter w:w="33" w:type="dxa"/>
        </w:trPr>
        <w:tc>
          <w:tcPr>
            <w:tcW w:w="9289" w:type="dxa"/>
            <w:gridSpan w:val="4"/>
            <w:shd w:val="clear" w:color="auto" w:fill="D9D9D9" w:themeFill="background1" w:themeFillShade="D9"/>
          </w:tcPr>
          <w:p w14:paraId="237A5418" w14:textId="77777777" w:rsidR="00342E6E" w:rsidRPr="00D11B13" w:rsidRDefault="008A56E8" w:rsidP="00ED3B28">
            <w:pPr>
              <w:rPr>
                <w:rFonts w:ascii="Tahoma" w:hAnsi="Tahoma" w:cs="Tahoma"/>
                <w:sz w:val="28"/>
                <w:szCs w:val="28"/>
              </w:rPr>
            </w:pPr>
            <w:r w:rsidRPr="00D11B13">
              <w:rPr>
                <w:rFonts w:ascii="Tahoma" w:hAnsi="Tahoma" w:cs="Tahoma"/>
                <w:b/>
                <w:sz w:val="28"/>
                <w:szCs w:val="28"/>
              </w:rPr>
              <w:t xml:space="preserve">Project </w:t>
            </w:r>
            <w:r w:rsidR="00ED3B28">
              <w:rPr>
                <w:rFonts w:ascii="Tahoma" w:hAnsi="Tahoma" w:cs="Tahoma"/>
                <w:b/>
                <w:sz w:val="28"/>
                <w:szCs w:val="28"/>
              </w:rPr>
              <w:t>Plan</w:t>
            </w:r>
          </w:p>
        </w:tc>
      </w:tr>
      <w:tr w:rsidR="00540E3E" w:rsidRPr="00540E3E" w14:paraId="315253A7" w14:textId="77777777" w:rsidTr="00E03938">
        <w:trPr>
          <w:gridAfter w:val="1"/>
          <w:wAfter w:w="33" w:type="dxa"/>
        </w:trPr>
        <w:tc>
          <w:tcPr>
            <w:tcW w:w="2285" w:type="dxa"/>
            <w:vMerge w:val="restart"/>
            <w:vAlign w:val="center"/>
          </w:tcPr>
          <w:p w14:paraId="3759F1A9" w14:textId="77777777" w:rsidR="00F75CCF" w:rsidRPr="00A802F5" w:rsidRDefault="00F75CCF" w:rsidP="00CC3CCD">
            <w:pPr>
              <w:jc w:val="right"/>
              <w:rPr>
                <w:rFonts w:ascii="Tahoma" w:hAnsi="Tahoma" w:cs="Tahoma"/>
                <w:sz w:val="18"/>
                <w:szCs w:val="18"/>
              </w:rPr>
            </w:pPr>
            <w:r w:rsidRPr="00A802F5">
              <w:rPr>
                <w:rFonts w:ascii="Tahoma" w:hAnsi="Tahoma" w:cs="Tahoma"/>
                <w:b/>
                <w:sz w:val="18"/>
                <w:szCs w:val="18"/>
              </w:rPr>
              <w:t>Project</w:t>
            </w:r>
          </w:p>
        </w:tc>
        <w:tc>
          <w:tcPr>
            <w:tcW w:w="2926" w:type="dxa"/>
            <w:vMerge w:val="restart"/>
            <w:vAlign w:val="center"/>
          </w:tcPr>
          <w:p w14:paraId="1098A585" w14:textId="77777777" w:rsidR="00F75CCF" w:rsidRPr="00B41C77" w:rsidRDefault="00E278FB" w:rsidP="00AB3BB1">
            <w:pPr>
              <w:rPr>
                <w:rFonts w:ascii="Tahoma" w:hAnsi="Tahoma" w:cs="Tahoma"/>
                <w:sz w:val="16"/>
                <w:szCs w:val="16"/>
              </w:rPr>
            </w:pPr>
            <w:r>
              <w:rPr>
                <w:rFonts w:ascii="Tahoma" w:hAnsi="Tahoma" w:cs="Tahoma"/>
                <w:sz w:val="16"/>
                <w:szCs w:val="16"/>
              </w:rPr>
              <w:t>NLGIS2 (</w:t>
            </w:r>
            <w:r w:rsidRPr="00E278FB">
              <w:rPr>
                <w:rFonts w:ascii="Tahoma" w:hAnsi="Tahoma" w:cs="Tahoma"/>
                <w:sz w:val="16"/>
                <w:szCs w:val="16"/>
              </w:rPr>
              <w:t>320-2610</w:t>
            </w:r>
            <w:r>
              <w:rPr>
                <w:rFonts w:ascii="Tahoma" w:hAnsi="Tahoma" w:cs="Tahoma"/>
                <w:sz w:val="16"/>
                <w:szCs w:val="16"/>
              </w:rPr>
              <w:t>)</w:t>
            </w:r>
          </w:p>
        </w:tc>
        <w:tc>
          <w:tcPr>
            <w:tcW w:w="1134" w:type="dxa"/>
          </w:tcPr>
          <w:p w14:paraId="4B129544" w14:textId="77777777" w:rsidR="00F75CCF" w:rsidRPr="00A802F5" w:rsidRDefault="00AA6ABF" w:rsidP="00AA0F8F">
            <w:pPr>
              <w:rPr>
                <w:rFonts w:ascii="Tahoma" w:hAnsi="Tahoma" w:cs="Tahoma"/>
                <w:b/>
                <w:sz w:val="18"/>
                <w:szCs w:val="18"/>
              </w:rPr>
            </w:pPr>
            <w:r>
              <w:rPr>
                <w:rFonts w:ascii="Tahoma" w:hAnsi="Tahoma" w:cs="Tahoma"/>
                <w:b/>
                <w:sz w:val="18"/>
                <w:szCs w:val="18"/>
              </w:rPr>
              <w:t>Versie</w:t>
            </w:r>
          </w:p>
        </w:tc>
        <w:tc>
          <w:tcPr>
            <w:tcW w:w="2944" w:type="dxa"/>
          </w:tcPr>
          <w:p w14:paraId="22F52327" w14:textId="77777777" w:rsidR="00F75CCF" w:rsidRPr="00B41C77" w:rsidRDefault="00E278FB" w:rsidP="00B412F6">
            <w:pPr>
              <w:rPr>
                <w:rFonts w:ascii="Tahoma" w:hAnsi="Tahoma" w:cs="Tahoma"/>
                <w:sz w:val="16"/>
                <w:szCs w:val="16"/>
              </w:rPr>
            </w:pPr>
            <w:r>
              <w:rPr>
                <w:rFonts w:ascii="Tahoma" w:hAnsi="Tahoma" w:cs="Tahoma"/>
                <w:sz w:val="16"/>
                <w:szCs w:val="16"/>
              </w:rPr>
              <w:t>0.1</w:t>
            </w:r>
          </w:p>
        </w:tc>
      </w:tr>
      <w:tr w:rsidR="00540E3E" w:rsidRPr="00540E3E" w14:paraId="53482785" w14:textId="77777777" w:rsidTr="00E03938">
        <w:trPr>
          <w:gridAfter w:val="1"/>
          <w:wAfter w:w="33" w:type="dxa"/>
        </w:trPr>
        <w:tc>
          <w:tcPr>
            <w:tcW w:w="2285" w:type="dxa"/>
            <w:vMerge/>
            <w:vAlign w:val="center"/>
          </w:tcPr>
          <w:p w14:paraId="3E600842" w14:textId="77777777" w:rsidR="00F75CCF" w:rsidRPr="00A802F5" w:rsidRDefault="00F75CCF" w:rsidP="00CC3CCD">
            <w:pPr>
              <w:jc w:val="right"/>
              <w:rPr>
                <w:rFonts w:ascii="Tahoma" w:hAnsi="Tahoma" w:cs="Tahoma"/>
                <w:sz w:val="18"/>
                <w:szCs w:val="18"/>
              </w:rPr>
            </w:pPr>
          </w:p>
        </w:tc>
        <w:tc>
          <w:tcPr>
            <w:tcW w:w="2926" w:type="dxa"/>
            <w:vMerge/>
          </w:tcPr>
          <w:p w14:paraId="0529969C" w14:textId="77777777" w:rsidR="00F75CCF" w:rsidRPr="00B41C77" w:rsidRDefault="00F75CCF">
            <w:pPr>
              <w:rPr>
                <w:rFonts w:ascii="Tahoma" w:hAnsi="Tahoma" w:cs="Tahoma"/>
                <w:sz w:val="16"/>
                <w:szCs w:val="16"/>
              </w:rPr>
            </w:pPr>
          </w:p>
        </w:tc>
        <w:tc>
          <w:tcPr>
            <w:tcW w:w="1134" w:type="dxa"/>
          </w:tcPr>
          <w:p w14:paraId="27838EDA" w14:textId="77777777" w:rsidR="00F75CCF" w:rsidRPr="00A802F5" w:rsidRDefault="00AA6ABF" w:rsidP="00AA0F8F">
            <w:pPr>
              <w:rPr>
                <w:rFonts w:ascii="Tahoma" w:hAnsi="Tahoma" w:cs="Tahoma"/>
                <w:b/>
                <w:sz w:val="18"/>
                <w:szCs w:val="18"/>
              </w:rPr>
            </w:pPr>
            <w:r>
              <w:rPr>
                <w:rFonts w:ascii="Tahoma" w:hAnsi="Tahoma" w:cs="Tahoma"/>
                <w:b/>
                <w:sz w:val="18"/>
                <w:szCs w:val="18"/>
              </w:rPr>
              <w:t>Gewijzigd</w:t>
            </w:r>
          </w:p>
        </w:tc>
        <w:tc>
          <w:tcPr>
            <w:tcW w:w="2944" w:type="dxa"/>
          </w:tcPr>
          <w:p w14:paraId="7D0C132A" w14:textId="77777777" w:rsidR="00F75CCF" w:rsidRPr="00B41C77" w:rsidRDefault="00E278FB" w:rsidP="00AB3BB1">
            <w:pPr>
              <w:rPr>
                <w:rFonts w:ascii="Tahoma" w:hAnsi="Tahoma" w:cs="Tahoma"/>
                <w:sz w:val="16"/>
                <w:szCs w:val="16"/>
              </w:rPr>
            </w:pPr>
            <w:r>
              <w:rPr>
                <w:rFonts w:ascii="Tahoma" w:hAnsi="Tahoma" w:cs="Tahoma"/>
                <w:sz w:val="16"/>
                <w:szCs w:val="16"/>
              </w:rPr>
              <w:t>-</w:t>
            </w:r>
          </w:p>
        </w:tc>
      </w:tr>
      <w:tr w:rsidR="00540E3E" w:rsidRPr="00540E3E" w14:paraId="7AC40346" w14:textId="77777777" w:rsidTr="00E03938">
        <w:trPr>
          <w:gridAfter w:val="1"/>
          <w:wAfter w:w="33" w:type="dxa"/>
        </w:trPr>
        <w:tc>
          <w:tcPr>
            <w:tcW w:w="2285" w:type="dxa"/>
          </w:tcPr>
          <w:p w14:paraId="1220FD80" w14:textId="77777777" w:rsidR="00F75CCF" w:rsidRPr="00A802F5" w:rsidRDefault="00AA6ABF" w:rsidP="00CC3CCD">
            <w:pPr>
              <w:jc w:val="right"/>
              <w:rPr>
                <w:rFonts w:ascii="Tahoma" w:hAnsi="Tahoma" w:cs="Tahoma"/>
                <w:b/>
                <w:sz w:val="18"/>
                <w:szCs w:val="18"/>
              </w:rPr>
            </w:pPr>
            <w:r>
              <w:rPr>
                <w:rFonts w:ascii="Tahoma" w:hAnsi="Tahoma" w:cs="Tahoma"/>
                <w:b/>
                <w:sz w:val="18"/>
                <w:szCs w:val="18"/>
              </w:rPr>
              <w:t>Begind</w:t>
            </w:r>
            <w:r w:rsidR="00F75CCF" w:rsidRPr="00A802F5">
              <w:rPr>
                <w:rFonts w:ascii="Tahoma" w:hAnsi="Tahoma" w:cs="Tahoma"/>
                <w:b/>
                <w:sz w:val="18"/>
                <w:szCs w:val="18"/>
              </w:rPr>
              <w:t>atum</w:t>
            </w:r>
          </w:p>
        </w:tc>
        <w:tc>
          <w:tcPr>
            <w:tcW w:w="2926" w:type="dxa"/>
          </w:tcPr>
          <w:p w14:paraId="16A9C55C" w14:textId="77777777" w:rsidR="00F75CCF" w:rsidRPr="00B41C77" w:rsidRDefault="00E278FB">
            <w:pPr>
              <w:rPr>
                <w:rFonts w:ascii="Tahoma" w:hAnsi="Tahoma" w:cs="Tahoma"/>
                <w:sz w:val="16"/>
                <w:szCs w:val="16"/>
              </w:rPr>
            </w:pPr>
            <w:r>
              <w:rPr>
                <w:rFonts w:ascii="Tahoma" w:hAnsi="Tahoma" w:cs="Tahoma"/>
                <w:sz w:val="16"/>
                <w:szCs w:val="16"/>
              </w:rPr>
              <w:t>01-06-2014</w:t>
            </w:r>
          </w:p>
        </w:tc>
        <w:tc>
          <w:tcPr>
            <w:tcW w:w="1134" w:type="dxa"/>
          </w:tcPr>
          <w:p w14:paraId="0A051432" w14:textId="77777777" w:rsidR="00F75CCF" w:rsidRPr="00A802F5" w:rsidRDefault="00F75CCF" w:rsidP="00AA0F8F">
            <w:pPr>
              <w:rPr>
                <w:rFonts w:ascii="Tahoma" w:hAnsi="Tahoma" w:cs="Tahoma"/>
                <w:b/>
                <w:sz w:val="18"/>
                <w:szCs w:val="18"/>
              </w:rPr>
            </w:pPr>
            <w:r w:rsidRPr="00A802F5">
              <w:rPr>
                <w:rFonts w:ascii="Tahoma" w:hAnsi="Tahoma" w:cs="Tahoma"/>
                <w:b/>
                <w:sz w:val="18"/>
                <w:szCs w:val="18"/>
              </w:rPr>
              <w:t>Status</w:t>
            </w:r>
          </w:p>
        </w:tc>
        <w:tc>
          <w:tcPr>
            <w:tcW w:w="2944" w:type="dxa"/>
          </w:tcPr>
          <w:p w14:paraId="7FE4775C" w14:textId="77777777" w:rsidR="00F75CCF" w:rsidRPr="00B41C77" w:rsidRDefault="00E278FB" w:rsidP="00AA0F8F">
            <w:pPr>
              <w:rPr>
                <w:rFonts w:ascii="Tahoma" w:hAnsi="Tahoma" w:cs="Tahoma"/>
                <w:sz w:val="16"/>
                <w:szCs w:val="16"/>
              </w:rPr>
            </w:pPr>
            <w:r>
              <w:rPr>
                <w:rFonts w:ascii="Tahoma" w:hAnsi="Tahoma" w:cs="Tahoma"/>
                <w:sz w:val="16"/>
                <w:szCs w:val="16"/>
              </w:rPr>
              <w:t>Rood</w:t>
            </w:r>
          </w:p>
        </w:tc>
      </w:tr>
      <w:tr w:rsidR="00540E3E" w:rsidRPr="00540E3E" w14:paraId="2FB63063" w14:textId="77777777" w:rsidTr="00E03938">
        <w:trPr>
          <w:gridAfter w:val="1"/>
          <w:wAfter w:w="33" w:type="dxa"/>
        </w:trPr>
        <w:tc>
          <w:tcPr>
            <w:tcW w:w="2285" w:type="dxa"/>
          </w:tcPr>
          <w:p w14:paraId="4CBE8233" w14:textId="77777777" w:rsidR="00F75CCF" w:rsidRPr="00A802F5" w:rsidRDefault="00AA6ABF" w:rsidP="00CC3CCD">
            <w:pPr>
              <w:jc w:val="right"/>
              <w:rPr>
                <w:rFonts w:ascii="Tahoma" w:hAnsi="Tahoma" w:cs="Tahoma"/>
                <w:b/>
                <w:sz w:val="18"/>
                <w:szCs w:val="18"/>
              </w:rPr>
            </w:pPr>
            <w:r>
              <w:rPr>
                <w:rFonts w:ascii="Tahoma" w:hAnsi="Tahoma" w:cs="Tahoma"/>
                <w:b/>
                <w:sz w:val="18"/>
                <w:szCs w:val="18"/>
              </w:rPr>
              <w:t>Einddatum</w:t>
            </w:r>
          </w:p>
        </w:tc>
        <w:tc>
          <w:tcPr>
            <w:tcW w:w="2926" w:type="dxa"/>
          </w:tcPr>
          <w:p w14:paraId="4395BC6A" w14:textId="77777777" w:rsidR="00F75CCF" w:rsidRPr="00B41C77" w:rsidRDefault="00E278FB">
            <w:pPr>
              <w:rPr>
                <w:rFonts w:ascii="Tahoma" w:hAnsi="Tahoma" w:cs="Tahoma"/>
                <w:sz w:val="16"/>
                <w:szCs w:val="16"/>
              </w:rPr>
            </w:pPr>
            <w:r>
              <w:rPr>
                <w:rFonts w:ascii="Tahoma" w:hAnsi="Tahoma" w:cs="Tahoma"/>
                <w:sz w:val="16"/>
                <w:szCs w:val="16"/>
              </w:rPr>
              <w:t>01-12-2014</w:t>
            </w:r>
          </w:p>
        </w:tc>
        <w:tc>
          <w:tcPr>
            <w:tcW w:w="1134" w:type="dxa"/>
          </w:tcPr>
          <w:p w14:paraId="6269F8D6" w14:textId="77777777" w:rsidR="00F75CCF" w:rsidRPr="00A802F5" w:rsidRDefault="00F75CCF" w:rsidP="00AA0F8F">
            <w:pPr>
              <w:rPr>
                <w:rFonts w:ascii="Tahoma" w:hAnsi="Tahoma" w:cs="Tahoma"/>
                <w:b/>
                <w:sz w:val="18"/>
                <w:szCs w:val="18"/>
              </w:rPr>
            </w:pPr>
            <w:r w:rsidRPr="00A802F5">
              <w:rPr>
                <w:rFonts w:ascii="Tahoma" w:hAnsi="Tahoma" w:cs="Tahoma"/>
                <w:b/>
                <w:sz w:val="18"/>
                <w:szCs w:val="18"/>
              </w:rPr>
              <w:t>Auteur</w:t>
            </w:r>
          </w:p>
        </w:tc>
        <w:tc>
          <w:tcPr>
            <w:tcW w:w="2944" w:type="dxa"/>
          </w:tcPr>
          <w:p w14:paraId="167C0AC7" w14:textId="77777777" w:rsidR="00F75CCF" w:rsidRPr="00B41C77" w:rsidRDefault="00E278FB" w:rsidP="00AA0F8F">
            <w:pPr>
              <w:rPr>
                <w:rFonts w:ascii="Tahoma" w:hAnsi="Tahoma" w:cs="Tahoma"/>
                <w:sz w:val="16"/>
                <w:szCs w:val="16"/>
              </w:rPr>
            </w:pPr>
            <w:r>
              <w:rPr>
                <w:rFonts w:ascii="Tahoma" w:hAnsi="Tahoma" w:cs="Tahoma"/>
                <w:sz w:val="16"/>
                <w:szCs w:val="16"/>
              </w:rPr>
              <w:t>Richard Zijdeman</w:t>
            </w:r>
          </w:p>
        </w:tc>
      </w:tr>
      <w:tr w:rsidR="00540E3E" w:rsidRPr="00540E3E" w14:paraId="44984C3F" w14:textId="77777777" w:rsidTr="00E03938">
        <w:trPr>
          <w:gridAfter w:val="1"/>
          <w:wAfter w:w="33" w:type="dxa"/>
        </w:trPr>
        <w:tc>
          <w:tcPr>
            <w:tcW w:w="2285" w:type="dxa"/>
          </w:tcPr>
          <w:p w14:paraId="7B6B135D" w14:textId="77777777" w:rsidR="00AA6ABF" w:rsidRPr="00A802F5" w:rsidRDefault="00AA6ABF" w:rsidP="00AA6ABF">
            <w:pPr>
              <w:jc w:val="right"/>
              <w:rPr>
                <w:rFonts w:ascii="Tahoma" w:hAnsi="Tahoma" w:cs="Tahoma"/>
                <w:b/>
                <w:sz w:val="18"/>
                <w:szCs w:val="18"/>
              </w:rPr>
            </w:pPr>
            <w:r w:rsidRPr="00A802F5">
              <w:rPr>
                <w:rFonts w:ascii="Tahoma" w:hAnsi="Tahoma" w:cs="Tahoma"/>
                <w:b/>
                <w:sz w:val="18"/>
                <w:szCs w:val="18"/>
              </w:rPr>
              <w:t xml:space="preserve">Voor </w:t>
            </w:r>
          </w:p>
          <w:p w14:paraId="55D2C8FA" w14:textId="77777777" w:rsidR="00F75CCF" w:rsidRPr="00A802F5" w:rsidRDefault="00AA6ABF" w:rsidP="00AA6ABF">
            <w:pPr>
              <w:jc w:val="right"/>
              <w:rPr>
                <w:rFonts w:ascii="Tahoma" w:hAnsi="Tahoma" w:cs="Tahoma"/>
                <w:b/>
                <w:sz w:val="18"/>
                <w:szCs w:val="18"/>
              </w:rPr>
            </w:pPr>
            <w:r w:rsidRPr="00A802F5">
              <w:rPr>
                <w:rFonts w:ascii="Tahoma" w:hAnsi="Tahoma" w:cs="Tahoma"/>
                <w:b/>
                <w:sz w:val="18"/>
                <w:szCs w:val="18"/>
              </w:rPr>
              <w:t>akkoord</w:t>
            </w:r>
          </w:p>
        </w:tc>
        <w:tc>
          <w:tcPr>
            <w:tcW w:w="2926" w:type="dxa"/>
          </w:tcPr>
          <w:p w14:paraId="1274F1C5" w14:textId="77777777" w:rsidR="00F75CCF" w:rsidRPr="00A802F5" w:rsidRDefault="00AA6ABF">
            <w:pPr>
              <w:rPr>
                <w:rFonts w:ascii="Tahoma" w:hAnsi="Tahoma" w:cs="Tahoma"/>
                <w:sz w:val="18"/>
                <w:szCs w:val="18"/>
              </w:rPr>
            </w:pPr>
            <w:r>
              <w:rPr>
                <w:rFonts w:ascii="Tahoma" w:hAnsi="Tahoma" w:cs="Tahoma"/>
                <w:sz w:val="16"/>
                <w:szCs w:val="16"/>
              </w:rPr>
              <w:t>Akkoord Stuurgroep om met de uitvoering van het project te starten.</w:t>
            </w:r>
          </w:p>
        </w:tc>
        <w:tc>
          <w:tcPr>
            <w:tcW w:w="1134" w:type="dxa"/>
          </w:tcPr>
          <w:p w14:paraId="2B6BC8F7" w14:textId="77777777" w:rsidR="00F75CCF" w:rsidRPr="00A802F5" w:rsidRDefault="00F75CCF" w:rsidP="00542D33">
            <w:pPr>
              <w:rPr>
                <w:rFonts w:ascii="Tahoma" w:hAnsi="Tahoma" w:cs="Tahoma"/>
                <w:b/>
                <w:sz w:val="18"/>
                <w:szCs w:val="18"/>
              </w:rPr>
            </w:pPr>
            <w:r w:rsidRPr="00A802F5">
              <w:rPr>
                <w:rFonts w:ascii="Tahoma" w:hAnsi="Tahoma" w:cs="Tahoma"/>
                <w:b/>
                <w:sz w:val="18"/>
                <w:szCs w:val="18"/>
              </w:rPr>
              <w:t xml:space="preserve">Project </w:t>
            </w:r>
            <w:r w:rsidR="00542D33">
              <w:rPr>
                <w:rFonts w:ascii="Tahoma" w:hAnsi="Tahoma" w:cs="Tahoma"/>
                <w:b/>
                <w:sz w:val="18"/>
                <w:szCs w:val="18"/>
              </w:rPr>
              <w:t>leider</w:t>
            </w:r>
          </w:p>
        </w:tc>
        <w:tc>
          <w:tcPr>
            <w:tcW w:w="2944" w:type="dxa"/>
          </w:tcPr>
          <w:p w14:paraId="6109809F" w14:textId="77777777" w:rsidR="00F75CCF" w:rsidRPr="00B41C77" w:rsidRDefault="00E278FB" w:rsidP="00AA0F8F">
            <w:pPr>
              <w:rPr>
                <w:rFonts w:ascii="Tahoma" w:hAnsi="Tahoma" w:cs="Tahoma"/>
                <w:sz w:val="16"/>
                <w:szCs w:val="16"/>
              </w:rPr>
            </w:pPr>
            <w:r>
              <w:rPr>
                <w:rFonts w:ascii="Tahoma" w:hAnsi="Tahoma" w:cs="Tahoma"/>
                <w:sz w:val="16"/>
                <w:szCs w:val="16"/>
              </w:rPr>
              <w:t>Richard Zijdeman</w:t>
            </w:r>
          </w:p>
        </w:tc>
      </w:tr>
      <w:tr w:rsidR="00540E3E" w:rsidRPr="00540E3E" w14:paraId="41603A12" w14:textId="77777777" w:rsidTr="00E03938">
        <w:trPr>
          <w:gridAfter w:val="1"/>
          <w:wAfter w:w="33" w:type="dxa"/>
          <w:trHeight w:val="826"/>
        </w:trPr>
        <w:tc>
          <w:tcPr>
            <w:tcW w:w="9289" w:type="dxa"/>
            <w:gridSpan w:val="4"/>
            <w:shd w:val="clear" w:color="auto" w:fill="D9D9D9" w:themeFill="background1" w:themeFillShade="D9"/>
            <w:vAlign w:val="center"/>
          </w:tcPr>
          <w:p w14:paraId="21B1E9BA" w14:textId="77777777" w:rsidR="00CD6949" w:rsidRPr="00A802F5" w:rsidRDefault="00CD6949" w:rsidP="00C678DA">
            <w:pPr>
              <w:pStyle w:val="Heading1"/>
              <w:outlineLvl w:val="0"/>
              <w:rPr>
                <w:rFonts w:ascii="Tahoma" w:hAnsi="Tahoma" w:cs="Tahoma"/>
                <w:sz w:val="18"/>
                <w:szCs w:val="18"/>
              </w:rPr>
            </w:pPr>
            <w:bookmarkStart w:id="0" w:name="_Toc277153753"/>
            <w:bookmarkStart w:id="1" w:name="_Toc282499529"/>
            <w:r w:rsidRPr="00A802F5">
              <w:rPr>
                <w:rFonts w:ascii="Tahoma" w:hAnsi="Tahoma" w:cs="Tahoma"/>
                <w:sz w:val="18"/>
                <w:szCs w:val="18"/>
              </w:rPr>
              <w:t>Algemeen</w:t>
            </w:r>
            <w:bookmarkEnd w:id="0"/>
            <w:bookmarkEnd w:id="1"/>
          </w:p>
        </w:tc>
      </w:tr>
      <w:tr w:rsidR="007E110C" w:rsidRPr="00540E3E" w14:paraId="10E59B76" w14:textId="77777777" w:rsidTr="00E03938">
        <w:trPr>
          <w:gridAfter w:val="1"/>
          <w:wAfter w:w="33" w:type="dxa"/>
        </w:trPr>
        <w:tc>
          <w:tcPr>
            <w:tcW w:w="2285" w:type="dxa"/>
          </w:tcPr>
          <w:p w14:paraId="23A0928B" w14:textId="77777777" w:rsidR="007E110C" w:rsidRPr="00A802F5" w:rsidRDefault="007E110C" w:rsidP="007E110C">
            <w:pPr>
              <w:pStyle w:val="Heading2"/>
              <w:outlineLvl w:val="1"/>
              <w:rPr>
                <w:rFonts w:ascii="Tahoma" w:hAnsi="Tahoma" w:cs="Tahoma"/>
                <w:sz w:val="18"/>
                <w:szCs w:val="18"/>
              </w:rPr>
            </w:pPr>
            <w:r w:rsidRPr="00A802F5">
              <w:rPr>
                <w:rFonts w:ascii="Tahoma" w:hAnsi="Tahoma" w:cs="Tahoma"/>
                <w:sz w:val="18"/>
                <w:szCs w:val="18"/>
              </w:rPr>
              <w:t>Projectachtergrond</w:t>
            </w:r>
          </w:p>
        </w:tc>
        <w:tc>
          <w:tcPr>
            <w:tcW w:w="7004" w:type="dxa"/>
            <w:gridSpan w:val="3"/>
          </w:tcPr>
          <w:p w14:paraId="62229558" w14:textId="77777777" w:rsidR="00E278FB" w:rsidRDefault="00E278FB" w:rsidP="00E278FB">
            <w:pPr>
              <w:rPr>
                <w:rFonts w:ascii="Tahoma" w:hAnsi="Tahoma" w:cs="Tahoma"/>
                <w:sz w:val="16"/>
                <w:szCs w:val="16"/>
              </w:rPr>
            </w:pPr>
            <w:r w:rsidRPr="00E278FB">
              <w:rPr>
                <w:rFonts w:ascii="Tahoma" w:hAnsi="Tahoma" w:cs="Tahoma"/>
                <w:sz w:val="16"/>
                <w:szCs w:val="16"/>
              </w:rPr>
              <w:t xml:space="preserve">Met de niet langer voor handen zijnde applicatie </w:t>
            </w:r>
            <w:proofErr w:type="spellStart"/>
            <w:r w:rsidRPr="00E278FB">
              <w:rPr>
                <w:rFonts w:ascii="Tahoma" w:hAnsi="Tahoma" w:cs="Tahoma"/>
                <w:sz w:val="16"/>
                <w:szCs w:val="16"/>
              </w:rPr>
              <w:t>NLGisi</w:t>
            </w:r>
            <w:proofErr w:type="spellEnd"/>
            <w:r w:rsidRPr="00E278FB">
              <w:rPr>
                <w:rFonts w:ascii="Tahoma" w:hAnsi="Tahoma" w:cs="Tahoma"/>
                <w:sz w:val="16"/>
                <w:szCs w:val="16"/>
              </w:rPr>
              <w:t xml:space="preserve"> had Nederland een koppositie in het historisch onderzoeksveld van de demografie, economie en sociologie. Waar andere landen op dit moment nog bezig zijn </w:t>
            </w:r>
            <w:proofErr w:type="spellStart"/>
            <w:r w:rsidRPr="00E278FB">
              <w:rPr>
                <w:rFonts w:ascii="Tahoma" w:hAnsi="Tahoma" w:cs="Tahoma"/>
                <w:sz w:val="16"/>
                <w:szCs w:val="16"/>
              </w:rPr>
              <w:t>shapefiles</w:t>
            </w:r>
            <w:proofErr w:type="spellEnd"/>
            <w:r w:rsidRPr="00E278FB">
              <w:rPr>
                <w:rFonts w:ascii="Tahoma" w:hAnsi="Tahoma" w:cs="Tahoma"/>
                <w:sz w:val="16"/>
                <w:szCs w:val="16"/>
              </w:rPr>
              <w:t xml:space="preserve"> van historische kaarten te maken, bestond voor onderzoekers van Nederland de mogelijkheid om data van de afgelopen twee eeuwen op gemeenteniveau in kaart te brengen met behulp van aan de kaarten gekoppelde databases en bovendien de mogelijkheid om eigen </w:t>
            </w:r>
            <w:proofErr w:type="spellStart"/>
            <w:r w:rsidRPr="00E278FB">
              <w:rPr>
                <w:rFonts w:ascii="Tahoma" w:hAnsi="Tahoma" w:cs="Tahoma"/>
                <w:sz w:val="16"/>
                <w:szCs w:val="16"/>
              </w:rPr>
              <w:t>onderzoeksdata</w:t>
            </w:r>
            <w:proofErr w:type="spellEnd"/>
            <w:r w:rsidRPr="00E278FB">
              <w:rPr>
                <w:rFonts w:ascii="Tahoma" w:hAnsi="Tahoma" w:cs="Tahoma"/>
                <w:sz w:val="16"/>
                <w:szCs w:val="16"/>
              </w:rPr>
              <w:t xml:space="preserve"> op de kaarten te plotten.</w:t>
            </w:r>
          </w:p>
          <w:p w14:paraId="63C8294F" w14:textId="77777777" w:rsidR="007E110C" w:rsidRPr="00A802F5" w:rsidRDefault="00E278FB" w:rsidP="00E278FB">
            <w:pPr>
              <w:rPr>
                <w:rFonts w:ascii="Tahoma" w:hAnsi="Tahoma" w:cs="Tahoma"/>
                <w:sz w:val="16"/>
                <w:szCs w:val="16"/>
              </w:rPr>
            </w:pPr>
            <w:r w:rsidRPr="00E278FB">
              <w:rPr>
                <w:rFonts w:ascii="Tahoma" w:hAnsi="Tahoma" w:cs="Tahoma"/>
                <w:sz w:val="16"/>
                <w:szCs w:val="16"/>
              </w:rPr>
              <w:t xml:space="preserve">Dit project zal Nederland de pionierspositie op het gebied van historisch onderzoek teruggeven, door de kaarten en data in </w:t>
            </w:r>
            <w:proofErr w:type="spellStart"/>
            <w:r w:rsidRPr="00E278FB">
              <w:rPr>
                <w:rFonts w:ascii="Tahoma" w:hAnsi="Tahoma" w:cs="Tahoma"/>
                <w:sz w:val="16"/>
                <w:szCs w:val="16"/>
              </w:rPr>
              <w:t>NLGis</w:t>
            </w:r>
            <w:proofErr w:type="spellEnd"/>
            <w:r w:rsidRPr="00E278FB">
              <w:rPr>
                <w:rFonts w:ascii="Tahoma" w:hAnsi="Tahoma" w:cs="Tahoma"/>
                <w:sz w:val="16"/>
                <w:szCs w:val="16"/>
              </w:rPr>
              <w:t xml:space="preserve"> opnieuw aan te bieden. Naast de mogelijkheid zoals deze in </w:t>
            </w:r>
            <w:proofErr w:type="spellStart"/>
            <w:r w:rsidRPr="00E278FB">
              <w:rPr>
                <w:rFonts w:ascii="Tahoma" w:hAnsi="Tahoma" w:cs="Tahoma"/>
                <w:sz w:val="16"/>
                <w:szCs w:val="16"/>
              </w:rPr>
              <w:t>NLGis</w:t>
            </w:r>
            <w:proofErr w:type="spellEnd"/>
            <w:r w:rsidRPr="00E278FB">
              <w:rPr>
                <w:rFonts w:ascii="Tahoma" w:hAnsi="Tahoma" w:cs="Tahoma"/>
                <w:sz w:val="16"/>
                <w:szCs w:val="16"/>
              </w:rPr>
              <w:t xml:space="preserve"> bestond (het online plotten van kaarten met bestaande of </w:t>
            </w:r>
            <w:proofErr w:type="spellStart"/>
            <w:r w:rsidRPr="00E278FB">
              <w:rPr>
                <w:rFonts w:ascii="Tahoma" w:hAnsi="Tahoma" w:cs="Tahoma"/>
                <w:sz w:val="16"/>
                <w:szCs w:val="16"/>
              </w:rPr>
              <w:t>geüploade</w:t>
            </w:r>
            <w:proofErr w:type="spellEnd"/>
            <w:r w:rsidRPr="00E278FB">
              <w:rPr>
                <w:rFonts w:ascii="Tahoma" w:hAnsi="Tahoma" w:cs="Tahoma"/>
                <w:sz w:val="16"/>
                <w:szCs w:val="16"/>
              </w:rPr>
              <w:t xml:space="preserve"> data) biedt dit project een veel betere integratie van de kaarten en databases in de </w:t>
            </w:r>
            <w:proofErr w:type="spellStart"/>
            <w:r w:rsidRPr="00E278FB">
              <w:rPr>
                <w:rFonts w:ascii="Tahoma" w:hAnsi="Tahoma" w:cs="Tahoma"/>
                <w:sz w:val="16"/>
                <w:szCs w:val="16"/>
              </w:rPr>
              <w:t>onderzoeksworkflow</w:t>
            </w:r>
            <w:proofErr w:type="spellEnd"/>
            <w:r w:rsidRPr="00E278FB">
              <w:rPr>
                <w:rFonts w:ascii="Tahoma" w:hAnsi="Tahoma" w:cs="Tahoma"/>
                <w:sz w:val="16"/>
                <w:szCs w:val="16"/>
              </w:rPr>
              <w:t xml:space="preserve"> door de databases via een API beschikbaar te maken en de package “</w:t>
            </w:r>
            <w:proofErr w:type="spellStart"/>
            <w:r w:rsidRPr="00E278FB">
              <w:rPr>
                <w:rFonts w:ascii="Tahoma" w:hAnsi="Tahoma" w:cs="Tahoma"/>
                <w:sz w:val="16"/>
                <w:szCs w:val="16"/>
              </w:rPr>
              <w:t>hismap</w:t>
            </w:r>
            <w:proofErr w:type="spellEnd"/>
            <w:r w:rsidRPr="00E278FB">
              <w:rPr>
                <w:rFonts w:ascii="Tahoma" w:hAnsi="Tahoma" w:cs="Tahoma"/>
                <w:sz w:val="16"/>
                <w:szCs w:val="16"/>
              </w:rPr>
              <w:t>” te maken in open source statistiek programma R</w:t>
            </w:r>
            <w:r>
              <w:rPr>
                <w:rFonts w:ascii="Tahoma" w:hAnsi="Tahoma" w:cs="Tahoma"/>
                <w:sz w:val="16"/>
                <w:szCs w:val="16"/>
              </w:rPr>
              <w:t>.</w:t>
            </w:r>
          </w:p>
        </w:tc>
      </w:tr>
      <w:tr w:rsidR="00B67033" w:rsidRPr="00540E3E" w14:paraId="652E8596" w14:textId="77777777" w:rsidTr="00E03938">
        <w:trPr>
          <w:gridAfter w:val="1"/>
          <w:wAfter w:w="33" w:type="dxa"/>
        </w:trPr>
        <w:tc>
          <w:tcPr>
            <w:tcW w:w="9289" w:type="dxa"/>
            <w:gridSpan w:val="4"/>
          </w:tcPr>
          <w:p w14:paraId="5389B696" w14:textId="77777777" w:rsidR="00B67033" w:rsidRPr="00A802F5" w:rsidRDefault="00B67033">
            <w:pPr>
              <w:rPr>
                <w:rFonts w:ascii="Tahoma" w:hAnsi="Tahoma" w:cs="Tahoma"/>
                <w:sz w:val="18"/>
                <w:szCs w:val="18"/>
              </w:rPr>
            </w:pPr>
          </w:p>
        </w:tc>
      </w:tr>
      <w:tr w:rsidR="00B67033" w:rsidRPr="00540E3E" w14:paraId="3CD06083" w14:textId="77777777" w:rsidTr="00E03938">
        <w:trPr>
          <w:gridAfter w:val="1"/>
          <w:wAfter w:w="33" w:type="dxa"/>
          <w:trHeight w:val="826"/>
        </w:trPr>
        <w:tc>
          <w:tcPr>
            <w:tcW w:w="9289" w:type="dxa"/>
            <w:gridSpan w:val="4"/>
            <w:shd w:val="clear" w:color="auto" w:fill="D9D9D9" w:themeFill="background1" w:themeFillShade="D9"/>
            <w:vAlign w:val="center"/>
          </w:tcPr>
          <w:p w14:paraId="44C7B750" w14:textId="77777777" w:rsidR="00B67033" w:rsidRPr="00A802F5" w:rsidRDefault="00A802F5" w:rsidP="00227388">
            <w:pPr>
              <w:pStyle w:val="Heading1"/>
              <w:outlineLvl w:val="0"/>
              <w:rPr>
                <w:rFonts w:ascii="Tahoma" w:hAnsi="Tahoma" w:cs="Tahoma"/>
                <w:sz w:val="18"/>
                <w:szCs w:val="18"/>
              </w:rPr>
            </w:pPr>
            <w:r>
              <w:rPr>
                <w:rFonts w:ascii="Tahoma" w:hAnsi="Tahoma" w:cs="Tahoma"/>
                <w:sz w:val="18"/>
                <w:szCs w:val="18"/>
              </w:rPr>
              <w:t>D</w:t>
            </w:r>
            <w:r w:rsidR="00B67033" w:rsidRPr="00A802F5">
              <w:rPr>
                <w:rFonts w:ascii="Tahoma" w:hAnsi="Tahoma" w:cs="Tahoma"/>
                <w:sz w:val="18"/>
                <w:szCs w:val="18"/>
              </w:rPr>
              <w:t>efinitie</w:t>
            </w:r>
          </w:p>
        </w:tc>
      </w:tr>
      <w:tr w:rsidR="007E110C" w:rsidRPr="00540E3E" w14:paraId="2ECE7FF7" w14:textId="77777777" w:rsidTr="00E03938">
        <w:trPr>
          <w:gridAfter w:val="1"/>
          <w:wAfter w:w="33" w:type="dxa"/>
        </w:trPr>
        <w:tc>
          <w:tcPr>
            <w:tcW w:w="2285" w:type="dxa"/>
          </w:tcPr>
          <w:p w14:paraId="21136360" w14:textId="77777777" w:rsidR="007E110C" w:rsidRPr="00A802F5" w:rsidRDefault="007E110C" w:rsidP="00227388">
            <w:pPr>
              <w:pStyle w:val="Heading2"/>
              <w:outlineLvl w:val="1"/>
              <w:rPr>
                <w:rFonts w:ascii="Tahoma" w:hAnsi="Tahoma" w:cs="Tahoma"/>
                <w:sz w:val="18"/>
                <w:szCs w:val="18"/>
              </w:rPr>
            </w:pPr>
            <w:r w:rsidRPr="00A802F5">
              <w:rPr>
                <w:rFonts w:ascii="Tahoma" w:hAnsi="Tahoma" w:cs="Tahoma"/>
                <w:sz w:val="18"/>
                <w:szCs w:val="18"/>
              </w:rPr>
              <w:t>Doelstelling</w:t>
            </w:r>
          </w:p>
        </w:tc>
        <w:tc>
          <w:tcPr>
            <w:tcW w:w="7004" w:type="dxa"/>
            <w:gridSpan w:val="3"/>
          </w:tcPr>
          <w:p w14:paraId="7FD80EEC" w14:textId="77777777" w:rsidR="007E110C" w:rsidRDefault="00E278FB" w:rsidP="00E278FB">
            <w:pPr>
              <w:autoSpaceDE w:val="0"/>
              <w:autoSpaceDN w:val="0"/>
              <w:adjustRightInd w:val="0"/>
              <w:rPr>
                <w:rFonts w:ascii="Tahoma" w:hAnsi="Tahoma" w:cs="Tahoma"/>
                <w:sz w:val="16"/>
                <w:szCs w:val="16"/>
              </w:rPr>
            </w:pPr>
            <w:r w:rsidRPr="00E278FB">
              <w:rPr>
                <w:rFonts w:ascii="Tahoma" w:hAnsi="Tahoma" w:cs="Tahoma"/>
                <w:sz w:val="16"/>
                <w:szCs w:val="16"/>
              </w:rPr>
              <w:t xml:space="preserve">het garant staan voor interactieve ontsluiting van de bestaande databases: Historische Ecologische Databank (HED) en de Historische Databank Nederlandse Gemeenten (HDNG), voor een periode van ten minste 5 jaar </w:t>
            </w:r>
            <w:proofErr w:type="spellStart"/>
            <w:r w:rsidRPr="00E278FB">
              <w:rPr>
                <w:rFonts w:ascii="Tahoma" w:hAnsi="Tahoma" w:cs="Tahoma"/>
                <w:sz w:val="16"/>
                <w:szCs w:val="16"/>
              </w:rPr>
              <w:t>én</w:t>
            </w:r>
            <w:proofErr w:type="spellEnd"/>
            <w:r w:rsidRPr="00E278FB">
              <w:rPr>
                <w:rFonts w:ascii="Tahoma" w:hAnsi="Tahoma" w:cs="Tahoma"/>
                <w:sz w:val="16"/>
                <w:szCs w:val="16"/>
              </w:rPr>
              <w:t xml:space="preserve"> de mogelijkheid om deze databanken en data van onderzoekers zelf te plotten op de kaarten van </w:t>
            </w:r>
            <w:proofErr w:type="spellStart"/>
            <w:r w:rsidRPr="00E278FB">
              <w:rPr>
                <w:rFonts w:ascii="Tahoma" w:hAnsi="Tahoma" w:cs="Tahoma"/>
                <w:sz w:val="16"/>
                <w:szCs w:val="16"/>
              </w:rPr>
              <w:t>NLGis</w:t>
            </w:r>
            <w:proofErr w:type="spellEnd"/>
            <w:r w:rsidRPr="00E278FB">
              <w:rPr>
                <w:rFonts w:ascii="Tahoma" w:hAnsi="Tahoma" w:cs="Tahoma"/>
                <w:sz w:val="16"/>
                <w:szCs w:val="16"/>
              </w:rPr>
              <w:t xml:space="preserve"> op de volgende manieren:</w:t>
            </w:r>
          </w:p>
          <w:p w14:paraId="1EC164A7" w14:textId="77777777" w:rsidR="00E278FB" w:rsidRPr="00E278FB" w:rsidRDefault="00E278FB" w:rsidP="00E278FB">
            <w:pPr>
              <w:autoSpaceDE w:val="0"/>
              <w:autoSpaceDN w:val="0"/>
              <w:adjustRightInd w:val="0"/>
              <w:rPr>
                <w:rFonts w:ascii="Tahoma" w:hAnsi="Tahoma" w:cs="Tahoma"/>
                <w:sz w:val="16"/>
                <w:szCs w:val="16"/>
              </w:rPr>
            </w:pPr>
            <w:r w:rsidRPr="00E278FB">
              <w:rPr>
                <w:rFonts w:ascii="Tahoma" w:hAnsi="Tahoma" w:cs="Tahoma"/>
                <w:sz w:val="16"/>
                <w:szCs w:val="16"/>
              </w:rPr>
              <w:t xml:space="preserve">o via een website (zoals </w:t>
            </w:r>
            <w:proofErr w:type="spellStart"/>
            <w:r w:rsidRPr="00E278FB">
              <w:rPr>
                <w:rFonts w:ascii="Tahoma" w:hAnsi="Tahoma" w:cs="Tahoma"/>
                <w:sz w:val="16"/>
                <w:szCs w:val="16"/>
              </w:rPr>
              <w:t>NLGis</w:t>
            </w:r>
            <w:proofErr w:type="spellEnd"/>
            <w:r w:rsidRPr="00E278FB">
              <w:rPr>
                <w:rFonts w:ascii="Tahoma" w:hAnsi="Tahoma" w:cs="Tahoma"/>
                <w:sz w:val="16"/>
                <w:szCs w:val="16"/>
              </w:rPr>
              <w:t>)</w:t>
            </w:r>
          </w:p>
          <w:p w14:paraId="7C3F2A50" w14:textId="77777777" w:rsidR="00E278FB" w:rsidRPr="00E278FB" w:rsidRDefault="00E278FB" w:rsidP="00E278FB">
            <w:pPr>
              <w:autoSpaceDE w:val="0"/>
              <w:autoSpaceDN w:val="0"/>
              <w:adjustRightInd w:val="0"/>
              <w:rPr>
                <w:rFonts w:ascii="Tahoma" w:hAnsi="Tahoma" w:cs="Tahoma"/>
                <w:sz w:val="16"/>
                <w:szCs w:val="16"/>
              </w:rPr>
            </w:pPr>
            <w:r w:rsidRPr="00E278FB">
              <w:rPr>
                <w:rFonts w:ascii="Tahoma" w:hAnsi="Tahoma" w:cs="Tahoma"/>
                <w:sz w:val="16"/>
                <w:szCs w:val="16"/>
              </w:rPr>
              <w:t>o via een API (garandeert toegang tot diverse (</w:t>
            </w:r>
            <w:proofErr w:type="spellStart"/>
            <w:r w:rsidRPr="00E278FB">
              <w:rPr>
                <w:rFonts w:ascii="Tahoma" w:hAnsi="Tahoma" w:cs="Tahoma"/>
                <w:sz w:val="16"/>
                <w:szCs w:val="16"/>
              </w:rPr>
              <w:t>commerciël</w:t>
            </w:r>
            <w:r>
              <w:rPr>
                <w:rFonts w:ascii="Tahoma" w:hAnsi="Tahoma" w:cs="Tahoma"/>
                <w:sz w:val="16"/>
                <w:szCs w:val="16"/>
              </w:rPr>
              <w:t>e</w:t>
            </w:r>
            <w:proofErr w:type="spellEnd"/>
            <w:r>
              <w:rPr>
                <w:rFonts w:ascii="Tahoma" w:hAnsi="Tahoma" w:cs="Tahoma"/>
                <w:sz w:val="16"/>
                <w:szCs w:val="16"/>
              </w:rPr>
              <w:t xml:space="preserve">) </w:t>
            </w:r>
            <w:r w:rsidRPr="00E278FB">
              <w:rPr>
                <w:rFonts w:ascii="Tahoma" w:hAnsi="Tahoma" w:cs="Tahoma"/>
                <w:sz w:val="16"/>
                <w:szCs w:val="16"/>
              </w:rPr>
              <w:t>pakketten)</w:t>
            </w:r>
          </w:p>
          <w:p w14:paraId="1E47427D" w14:textId="77777777" w:rsidR="00E278FB" w:rsidRPr="00E278FB" w:rsidRDefault="00E278FB" w:rsidP="00E278FB">
            <w:pPr>
              <w:autoSpaceDE w:val="0"/>
              <w:autoSpaceDN w:val="0"/>
              <w:adjustRightInd w:val="0"/>
              <w:rPr>
                <w:rFonts w:ascii="Tahoma" w:hAnsi="Tahoma" w:cs="Tahoma"/>
                <w:sz w:val="16"/>
                <w:szCs w:val="16"/>
              </w:rPr>
            </w:pPr>
            <w:r w:rsidRPr="00E278FB">
              <w:rPr>
                <w:rFonts w:ascii="Tahoma" w:hAnsi="Tahoma" w:cs="Tahoma"/>
                <w:sz w:val="16"/>
                <w:szCs w:val="16"/>
              </w:rPr>
              <w:t>o via package “</w:t>
            </w:r>
            <w:proofErr w:type="spellStart"/>
            <w:r w:rsidRPr="00E278FB">
              <w:rPr>
                <w:rFonts w:ascii="Tahoma" w:hAnsi="Tahoma" w:cs="Tahoma"/>
                <w:sz w:val="16"/>
                <w:szCs w:val="16"/>
              </w:rPr>
              <w:t>hismap</w:t>
            </w:r>
            <w:proofErr w:type="spellEnd"/>
            <w:r w:rsidRPr="00E278FB">
              <w:rPr>
                <w:rFonts w:ascii="Tahoma" w:hAnsi="Tahoma" w:cs="Tahoma"/>
                <w:sz w:val="16"/>
                <w:szCs w:val="16"/>
              </w:rPr>
              <w:t>”, een nieuw te schrijven package voor het</w:t>
            </w:r>
            <w:r>
              <w:rPr>
                <w:rFonts w:ascii="Tahoma" w:hAnsi="Tahoma" w:cs="Tahoma"/>
                <w:sz w:val="16"/>
                <w:szCs w:val="16"/>
              </w:rPr>
              <w:t xml:space="preserve"> </w:t>
            </w:r>
            <w:r w:rsidRPr="00E278FB">
              <w:rPr>
                <w:rFonts w:ascii="Tahoma" w:hAnsi="Tahoma" w:cs="Tahoma"/>
                <w:sz w:val="16"/>
                <w:szCs w:val="16"/>
              </w:rPr>
              <w:t>open source statistiekpakket R.</w:t>
            </w:r>
          </w:p>
        </w:tc>
      </w:tr>
      <w:tr w:rsidR="007E110C" w:rsidRPr="00540E3E" w14:paraId="11101E7D" w14:textId="77777777" w:rsidTr="00E03938">
        <w:trPr>
          <w:gridAfter w:val="1"/>
          <w:wAfter w:w="33" w:type="dxa"/>
        </w:trPr>
        <w:tc>
          <w:tcPr>
            <w:tcW w:w="2285" w:type="dxa"/>
          </w:tcPr>
          <w:p w14:paraId="430FF64E" w14:textId="77777777" w:rsidR="007E110C" w:rsidRPr="00A802F5" w:rsidRDefault="007E110C" w:rsidP="00227388">
            <w:pPr>
              <w:pStyle w:val="Heading2"/>
              <w:outlineLvl w:val="1"/>
              <w:rPr>
                <w:rFonts w:ascii="Tahoma" w:hAnsi="Tahoma" w:cs="Tahoma"/>
                <w:sz w:val="18"/>
                <w:szCs w:val="18"/>
              </w:rPr>
            </w:pPr>
          </w:p>
        </w:tc>
        <w:tc>
          <w:tcPr>
            <w:tcW w:w="7004" w:type="dxa"/>
            <w:gridSpan w:val="3"/>
          </w:tcPr>
          <w:p w14:paraId="5668E46D" w14:textId="77777777" w:rsidR="007E110C" w:rsidRPr="00A802F5" w:rsidRDefault="007E110C" w:rsidP="00462043">
            <w:pPr>
              <w:rPr>
                <w:rFonts w:ascii="Tahoma" w:hAnsi="Tahoma" w:cs="Tahoma"/>
                <w:sz w:val="16"/>
                <w:szCs w:val="16"/>
              </w:rPr>
            </w:pPr>
          </w:p>
        </w:tc>
      </w:tr>
      <w:tr w:rsidR="00B67033" w:rsidRPr="00540E3E" w14:paraId="00FA35A4" w14:textId="77777777" w:rsidTr="00E03938">
        <w:trPr>
          <w:gridAfter w:val="1"/>
          <w:wAfter w:w="33" w:type="dxa"/>
        </w:trPr>
        <w:tc>
          <w:tcPr>
            <w:tcW w:w="2285" w:type="dxa"/>
          </w:tcPr>
          <w:p w14:paraId="326E62AD" w14:textId="77777777" w:rsidR="00B67033" w:rsidRPr="00A802F5" w:rsidRDefault="007E110C" w:rsidP="00227388">
            <w:pPr>
              <w:pStyle w:val="Heading2"/>
              <w:outlineLvl w:val="1"/>
              <w:rPr>
                <w:rFonts w:ascii="Tahoma" w:hAnsi="Tahoma" w:cs="Tahoma"/>
                <w:sz w:val="18"/>
                <w:szCs w:val="18"/>
              </w:rPr>
            </w:pPr>
            <w:r w:rsidRPr="00A802F5">
              <w:rPr>
                <w:rFonts w:ascii="Tahoma" w:hAnsi="Tahoma" w:cs="Tahoma"/>
                <w:sz w:val="18"/>
                <w:szCs w:val="18"/>
              </w:rPr>
              <w:t>Scope</w:t>
            </w:r>
          </w:p>
        </w:tc>
        <w:tc>
          <w:tcPr>
            <w:tcW w:w="7004" w:type="dxa"/>
            <w:gridSpan w:val="3"/>
          </w:tcPr>
          <w:p w14:paraId="4FCC4257" w14:textId="77777777" w:rsidR="00B67033" w:rsidRDefault="009D3567" w:rsidP="009D3567">
            <w:pPr>
              <w:rPr>
                <w:rFonts w:ascii="Tahoma" w:hAnsi="Tahoma" w:cs="Tahoma"/>
                <w:sz w:val="16"/>
                <w:szCs w:val="16"/>
              </w:rPr>
            </w:pPr>
            <w:r>
              <w:rPr>
                <w:rFonts w:ascii="Tahoma" w:hAnsi="Tahoma" w:cs="Tahoma"/>
                <w:sz w:val="16"/>
                <w:szCs w:val="16"/>
              </w:rPr>
              <w:t>Dit project omvat enerzijds de HDNG (een database met gemeentekenmerken) en anderzijds de historische kaarten van Nederland voor de periode 1997-2013. Hoewel het technisch mogelijk is andere data te koppelen aan de database of andere type kaarten te visualiseren (zoals voor andere landen) valt dit buiten het bestek van het project. Zie hier de MOSCOW-lijst zoals opgesteld voor dit project:</w:t>
            </w:r>
          </w:p>
          <w:p w14:paraId="6A19E5FC" w14:textId="77777777" w:rsidR="009D3567" w:rsidRPr="009D3567" w:rsidRDefault="009D3567" w:rsidP="009D3567">
            <w:pPr>
              <w:rPr>
                <w:rFonts w:ascii="Tahoma" w:hAnsi="Tahoma" w:cs="Tahoma"/>
                <w:b/>
                <w:bCs/>
                <w:sz w:val="16"/>
                <w:szCs w:val="16"/>
              </w:rPr>
            </w:pPr>
            <w:r w:rsidRPr="009D3567">
              <w:rPr>
                <w:rFonts w:ascii="Tahoma" w:hAnsi="Tahoma" w:cs="Tahoma"/>
                <w:b/>
                <w:bCs/>
                <w:sz w:val="16"/>
                <w:szCs w:val="16"/>
              </w:rPr>
              <w:t>Must Have</w:t>
            </w:r>
          </w:p>
          <w:p w14:paraId="7E98E157"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De </w:t>
            </w:r>
            <w:proofErr w:type="spellStart"/>
            <w:r w:rsidRPr="009D3567">
              <w:rPr>
                <w:rFonts w:ascii="Tahoma" w:hAnsi="Tahoma" w:cs="Tahoma"/>
                <w:sz w:val="16"/>
                <w:szCs w:val="16"/>
              </w:rPr>
              <w:t>onderzoeksdata</w:t>
            </w:r>
            <w:proofErr w:type="spellEnd"/>
            <w:r w:rsidRPr="009D3567">
              <w:rPr>
                <w:rFonts w:ascii="Tahoma" w:hAnsi="Tahoma" w:cs="Tahoma"/>
                <w:sz w:val="16"/>
                <w:szCs w:val="16"/>
              </w:rPr>
              <w:t xml:space="preserve"> moet opgeslagen worden in gestandaardiseerde datasets in een online toegankelijke database.</w:t>
            </w:r>
          </w:p>
          <w:p w14:paraId="4A09BCEB"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Onderzoekers moeten datasets kunnen uploaden in verschillende gangbare formaten.</w:t>
            </w:r>
          </w:p>
          <w:p w14:paraId="72A15604"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De data, zowel </w:t>
            </w:r>
            <w:proofErr w:type="spellStart"/>
            <w:r w:rsidRPr="009D3567">
              <w:rPr>
                <w:rFonts w:ascii="Tahoma" w:hAnsi="Tahoma" w:cs="Tahoma"/>
                <w:sz w:val="16"/>
                <w:szCs w:val="16"/>
              </w:rPr>
              <w:t>onderzoeksdata</w:t>
            </w:r>
            <w:proofErr w:type="spellEnd"/>
            <w:r w:rsidRPr="009D3567">
              <w:rPr>
                <w:rFonts w:ascii="Tahoma" w:hAnsi="Tahoma" w:cs="Tahoma"/>
                <w:sz w:val="16"/>
                <w:szCs w:val="16"/>
              </w:rPr>
              <w:t xml:space="preserve"> als </w:t>
            </w:r>
            <w:proofErr w:type="spellStart"/>
            <w:r w:rsidRPr="009D3567">
              <w:rPr>
                <w:rFonts w:ascii="Tahoma" w:hAnsi="Tahoma" w:cs="Tahoma"/>
                <w:sz w:val="16"/>
                <w:szCs w:val="16"/>
              </w:rPr>
              <w:t>geuploade</w:t>
            </w:r>
            <w:proofErr w:type="spellEnd"/>
            <w:r w:rsidRPr="009D3567">
              <w:rPr>
                <w:rFonts w:ascii="Tahoma" w:hAnsi="Tahoma" w:cs="Tahoma"/>
                <w:sz w:val="16"/>
                <w:szCs w:val="16"/>
              </w:rPr>
              <w:t xml:space="preserve"> datasets moet minimaal op gemeente niveau ontsloten zijn.</w:t>
            </w:r>
          </w:p>
          <w:p w14:paraId="326DBEB5"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Alle data moeten via de Amsterdamse code én de CBS Code voor Gemeente gelinkt worden.</w:t>
            </w:r>
          </w:p>
          <w:p w14:paraId="3739E4EB"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De data bevat enkel gegevens van de afgelopen twee eeuwen.</w:t>
            </w:r>
          </w:p>
          <w:p w14:paraId="430FE9EE"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De gebruiker moet van zowel de </w:t>
            </w:r>
            <w:proofErr w:type="spellStart"/>
            <w:r w:rsidRPr="009D3567">
              <w:rPr>
                <w:rFonts w:ascii="Tahoma" w:hAnsi="Tahoma" w:cs="Tahoma"/>
                <w:sz w:val="16"/>
                <w:szCs w:val="16"/>
              </w:rPr>
              <w:t>onderzoeksdata</w:t>
            </w:r>
            <w:proofErr w:type="spellEnd"/>
            <w:r w:rsidRPr="009D3567">
              <w:rPr>
                <w:rFonts w:ascii="Tahoma" w:hAnsi="Tahoma" w:cs="Tahoma"/>
                <w:sz w:val="16"/>
                <w:szCs w:val="16"/>
              </w:rPr>
              <w:t xml:space="preserve"> als geüploade dataset een selectie kunnen maken, alvorens deze te kunnen plotten op een kaartje </w:t>
            </w:r>
          </w:p>
          <w:p w14:paraId="548E3224"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De </w:t>
            </w:r>
            <w:proofErr w:type="spellStart"/>
            <w:r w:rsidRPr="009D3567">
              <w:rPr>
                <w:rFonts w:ascii="Tahoma" w:hAnsi="Tahoma" w:cs="Tahoma"/>
                <w:sz w:val="16"/>
                <w:szCs w:val="16"/>
              </w:rPr>
              <w:t>Shapefiles</w:t>
            </w:r>
            <w:proofErr w:type="spellEnd"/>
            <w:r w:rsidRPr="009D3567">
              <w:rPr>
                <w:rFonts w:ascii="Tahoma" w:hAnsi="Tahoma" w:cs="Tahoma"/>
                <w:sz w:val="16"/>
                <w:szCs w:val="16"/>
              </w:rPr>
              <w:t xml:space="preserve"> voor het genereren van de kaarten moeten afkomstig zijn uit de </w:t>
            </w:r>
            <w:proofErr w:type="spellStart"/>
            <w:r w:rsidRPr="009D3567">
              <w:rPr>
                <w:rFonts w:ascii="Tahoma" w:hAnsi="Tahoma" w:cs="Tahoma"/>
                <w:sz w:val="16"/>
                <w:szCs w:val="16"/>
              </w:rPr>
              <w:t>NLGis</w:t>
            </w:r>
            <w:proofErr w:type="spellEnd"/>
            <w:r w:rsidRPr="009D3567">
              <w:rPr>
                <w:rFonts w:ascii="Tahoma" w:hAnsi="Tahoma" w:cs="Tahoma"/>
                <w:sz w:val="16"/>
                <w:szCs w:val="16"/>
              </w:rPr>
              <w:t xml:space="preserve"> applicatie.</w:t>
            </w:r>
          </w:p>
          <w:p w14:paraId="6E267162"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De Data en </w:t>
            </w:r>
            <w:proofErr w:type="spellStart"/>
            <w:r w:rsidRPr="009D3567">
              <w:rPr>
                <w:rFonts w:ascii="Tahoma" w:hAnsi="Tahoma" w:cs="Tahoma"/>
                <w:sz w:val="16"/>
                <w:szCs w:val="16"/>
              </w:rPr>
              <w:t>Shapefiles</w:t>
            </w:r>
            <w:proofErr w:type="spellEnd"/>
            <w:r w:rsidRPr="009D3567">
              <w:rPr>
                <w:rFonts w:ascii="Tahoma" w:hAnsi="Tahoma" w:cs="Tahoma"/>
                <w:sz w:val="16"/>
                <w:szCs w:val="16"/>
              </w:rPr>
              <w:t xml:space="preserve"> moeten via een API of </w:t>
            </w:r>
            <w:proofErr w:type="spellStart"/>
            <w:r w:rsidRPr="009D3567">
              <w:rPr>
                <w:rFonts w:ascii="Tahoma" w:hAnsi="Tahoma" w:cs="Tahoma"/>
                <w:sz w:val="16"/>
                <w:szCs w:val="16"/>
              </w:rPr>
              <w:t>Webservice</w:t>
            </w:r>
            <w:proofErr w:type="spellEnd"/>
            <w:r w:rsidRPr="009D3567">
              <w:rPr>
                <w:rFonts w:ascii="Tahoma" w:hAnsi="Tahoma" w:cs="Tahoma"/>
                <w:sz w:val="16"/>
                <w:szCs w:val="16"/>
              </w:rPr>
              <w:t xml:space="preserve"> in het R package “</w:t>
            </w:r>
            <w:proofErr w:type="spellStart"/>
            <w:r w:rsidRPr="009D3567">
              <w:rPr>
                <w:rFonts w:ascii="Tahoma" w:hAnsi="Tahoma" w:cs="Tahoma"/>
                <w:sz w:val="16"/>
                <w:szCs w:val="16"/>
              </w:rPr>
              <w:t>Hismap</w:t>
            </w:r>
            <w:proofErr w:type="spellEnd"/>
            <w:r w:rsidRPr="009D3567">
              <w:rPr>
                <w:rFonts w:ascii="Tahoma" w:hAnsi="Tahoma" w:cs="Tahoma"/>
                <w:sz w:val="16"/>
                <w:szCs w:val="16"/>
              </w:rPr>
              <w:t>” geladen kunnen worden.</w:t>
            </w:r>
          </w:p>
          <w:p w14:paraId="53D8A26E"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De datasets of uitsneden van datasets die het </w:t>
            </w:r>
            <w:proofErr w:type="spellStart"/>
            <w:r w:rsidRPr="009D3567">
              <w:rPr>
                <w:rFonts w:ascii="Tahoma" w:hAnsi="Tahoma" w:cs="Tahoma"/>
                <w:sz w:val="16"/>
                <w:szCs w:val="16"/>
              </w:rPr>
              <w:t>Hismap</w:t>
            </w:r>
            <w:proofErr w:type="spellEnd"/>
            <w:r w:rsidRPr="009D3567">
              <w:rPr>
                <w:rFonts w:ascii="Tahoma" w:hAnsi="Tahoma" w:cs="Tahoma"/>
                <w:sz w:val="16"/>
                <w:szCs w:val="16"/>
              </w:rPr>
              <w:t xml:space="preserve"> package via de API of </w:t>
            </w:r>
            <w:proofErr w:type="spellStart"/>
            <w:r w:rsidRPr="009D3567">
              <w:rPr>
                <w:rFonts w:ascii="Tahoma" w:hAnsi="Tahoma" w:cs="Tahoma"/>
                <w:sz w:val="16"/>
                <w:szCs w:val="16"/>
              </w:rPr>
              <w:t>webservice</w:t>
            </w:r>
            <w:proofErr w:type="spellEnd"/>
            <w:r w:rsidRPr="009D3567">
              <w:rPr>
                <w:rFonts w:ascii="Tahoma" w:hAnsi="Tahoma" w:cs="Tahoma"/>
                <w:sz w:val="16"/>
                <w:szCs w:val="16"/>
              </w:rPr>
              <w:t xml:space="preserve"> download, moeten in R op kaarten geplot kunnen worden.</w:t>
            </w:r>
          </w:p>
          <w:p w14:paraId="38DC2A1B"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Het </w:t>
            </w:r>
            <w:proofErr w:type="spellStart"/>
            <w:r w:rsidRPr="009D3567">
              <w:rPr>
                <w:rFonts w:ascii="Tahoma" w:hAnsi="Tahoma" w:cs="Tahoma"/>
                <w:sz w:val="16"/>
                <w:szCs w:val="16"/>
              </w:rPr>
              <w:t>Hismap</w:t>
            </w:r>
            <w:proofErr w:type="spellEnd"/>
            <w:r w:rsidRPr="009D3567">
              <w:rPr>
                <w:rFonts w:ascii="Tahoma" w:hAnsi="Tahoma" w:cs="Tahoma"/>
                <w:sz w:val="16"/>
                <w:szCs w:val="16"/>
              </w:rPr>
              <w:t xml:space="preserve"> package moet de mogelijkheid bieden aan gebruikers van R om specifieke data (kolommen) te selecteren, die opgeslagen is op de website.</w:t>
            </w:r>
          </w:p>
          <w:p w14:paraId="714826F8"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 xml:space="preserve">Het </w:t>
            </w:r>
            <w:proofErr w:type="spellStart"/>
            <w:r w:rsidRPr="009D3567">
              <w:rPr>
                <w:rFonts w:ascii="Tahoma" w:hAnsi="Tahoma" w:cs="Tahoma"/>
                <w:sz w:val="16"/>
                <w:szCs w:val="16"/>
              </w:rPr>
              <w:t>Hismap</w:t>
            </w:r>
            <w:proofErr w:type="spellEnd"/>
            <w:r w:rsidRPr="009D3567">
              <w:rPr>
                <w:rFonts w:ascii="Tahoma" w:hAnsi="Tahoma" w:cs="Tahoma"/>
                <w:sz w:val="16"/>
                <w:szCs w:val="16"/>
              </w:rPr>
              <w:t xml:space="preserve"> package moet ondergebracht worden bij CRAN.</w:t>
            </w:r>
          </w:p>
          <w:p w14:paraId="780BFE23"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De op de website gegenereerde kaarten moeten als plaatje op de website gepubliceerd worden.</w:t>
            </w:r>
          </w:p>
          <w:p w14:paraId="7F218344" w14:textId="77777777" w:rsidR="009D3567" w:rsidRPr="009D3567" w:rsidRDefault="009D3567" w:rsidP="009D3567">
            <w:pPr>
              <w:numPr>
                <w:ilvl w:val="0"/>
                <w:numId w:val="35"/>
              </w:numPr>
              <w:rPr>
                <w:rFonts w:ascii="Tahoma" w:hAnsi="Tahoma" w:cs="Tahoma"/>
                <w:sz w:val="16"/>
                <w:szCs w:val="16"/>
              </w:rPr>
            </w:pPr>
            <w:r w:rsidRPr="009D3567">
              <w:rPr>
                <w:rFonts w:ascii="Tahoma" w:hAnsi="Tahoma" w:cs="Tahoma"/>
                <w:sz w:val="16"/>
                <w:szCs w:val="16"/>
              </w:rPr>
              <w:t>De gegenereerde kaarten moeten samen met de corresponderende data te downloaden zijn van de website.</w:t>
            </w:r>
          </w:p>
          <w:p w14:paraId="43B5BFF7" w14:textId="77777777" w:rsidR="009D3567" w:rsidRPr="009D3567" w:rsidRDefault="009D3567" w:rsidP="009D3567">
            <w:pPr>
              <w:rPr>
                <w:rFonts w:ascii="Tahoma" w:hAnsi="Tahoma" w:cs="Tahoma"/>
                <w:sz w:val="16"/>
                <w:szCs w:val="16"/>
              </w:rPr>
            </w:pPr>
          </w:p>
          <w:p w14:paraId="2E922EBD" w14:textId="77777777" w:rsidR="009D3567" w:rsidRPr="009D3567" w:rsidRDefault="009D3567" w:rsidP="009D3567">
            <w:pPr>
              <w:rPr>
                <w:rFonts w:ascii="Tahoma" w:hAnsi="Tahoma" w:cs="Tahoma"/>
                <w:b/>
                <w:bCs/>
                <w:sz w:val="16"/>
                <w:szCs w:val="16"/>
              </w:rPr>
            </w:pPr>
            <w:proofErr w:type="spellStart"/>
            <w:r w:rsidRPr="009D3567">
              <w:rPr>
                <w:rFonts w:ascii="Tahoma" w:hAnsi="Tahoma" w:cs="Tahoma"/>
                <w:b/>
                <w:bCs/>
                <w:sz w:val="16"/>
                <w:szCs w:val="16"/>
              </w:rPr>
              <w:t>Should</w:t>
            </w:r>
            <w:proofErr w:type="spellEnd"/>
            <w:r w:rsidRPr="009D3567">
              <w:rPr>
                <w:rFonts w:ascii="Tahoma" w:hAnsi="Tahoma" w:cs="Tahoma"/>
                <w:b/>
                <w:bCs/>
                <w:sz w:val="16"/>
                <w:szCs w:val="16"/>
              </w:rPr>
              <w:t xml:space="preserve"> Have</w:t>
            </w:r>
          </w:p>
          <w:p w14:paraId="3917D17E" w14:textId="77777777" w:rsidR="009D3567" w:rsidRPr="009D3567" w:rsidRDefault="009D3567" w:rsidP="009D3567">
            <w:pPr>
              <w:numPr>
                <w:ilvl w:val="0"/>
                <w:numId w:val="36"/>
              </w:numPr>
              <w:rPr>
                <w:rFonts w:ascii="Tahoma" w:hAnsi="Tahoma" w:cs="Tahoma"/>
                <w:sz w:val="16"/>
                <w:szCs w:val="16"/>
              </w:rPr>
            </w:pPr>
            <w:r w:rsidRPr="009D3567">
              <w:rPr>
                <w:rFonts w:ascii="Tahoma" w:hAnsi="Tahoma" w:cs="Tahoma"/>
                <w:sz w:val="16"/>
                <w:szCs w:val="16"/>
              </w:rPr>
              <w:t>De data kan op provincie niveau ontsloten zijn.</w:t>
            </w:r>
          </w:p>
          <w:p w14:paraId="61CC9787" w14:textId="77777777" w:rsidR="009D3567" w:rsidRPr="009D3567" w:rsidRDefault="009D3567" w:rsidP="009D3567">
            <w:pPr>
              <w:numPr>
                <w:ilvl w:val="0"/>
                <w:numId w:val="36"/>
              </w:numPr>
              <w:rPr>
                <w:rFonts w:ascii="Tahoma" w:hAnsi="Tahoma" w:cs="Tahoma"/>
                <w:sz w:val="16"/>
                <w:szCs w:val="16"/>
              </w:rPr>
            </w:pPr>
            <w:r w:rsidRPr="009D3567">
              <w:rPr>
                <w:rFonts w:ascii="Tahoma" w:hAnsi="Tahoma" w:cs="Tahoma"/>
                <w:sz w:val="16"/>
                <w:szCs w:val="16"/>
              </w:rPr>
              <w:lastRenderedPageBreak/>
              <w:t>De data kan op provincie niveau geplot worden.</w:t>
            </w:r>
          </w:p>
          <w:p w14:paraId="00DDFE33" w14:textId="77777777" w:rsidR="009D3567" w:rsidRPr="009D3567" w:rsidRDefault="009D3567" w:rsidP="009D3567">
            <w:pPr>
              <w:numPr>
                <w:ilvl w:val="0"/>
                <w:numId w:val="36"/>
              </w:numPr>
              <w:rPr>
                <w:rFonts w:ascii="Tahoma" w:hAnsi="Tahoma" w:cs="Tahoma"/>
                <w:sz w:val="16"/>
                <w:szCs w:val="16"/>
              </w:rPr>
            </w:pPr>
            <w:r w:rsidRPr="009D3567">
              <w:rPr>
                <w:rFonts w:ascii="Tahoma" w:hAnsi="Tahoma" w:cs="Tahoma"/>
                <w:sz w:val="16"/>
                <w:szCs w:val="16"/>
              </w:rPr>
              <w:t xml:space="preserve">De huidige </w:t>
            </w:r>
            <w:proofErr w:type="spellStart"/>
            <w:r w:rsidRPr="009D3567">
              <w:rPr>
                <w:rFonts w:ascii="Tahoma" w:hAnsi="Tahoma" w:cs="Tahoma"/>
                <w:sz w:val="16"/>
                <w:szCs w:val="16"/>
              </w:rPr>
              <w:t>shapefiles</w:t>
            </w:r>
            <w:proofErr w:type="spellEnd"/>
            <w:r w:rsidRPr="009D3567">
              <w:rPr>
                <w:rFonts w:ascii="Tahoma" w:hAnsi="Tahoma" w:cs="Tahoma"/>
                <w:sz w:val="16"/>
                <w:szCs w:val="16"/>
              </w:rPr>
              <w:t xml:space="preserve"> uit de </w:t>
            </w:r>
            <w:proofErr w:type="spellStart"/>
            <w:r w:rsidRPr="009D3567">
              <w:rPr>
                <w:rFonts w:ascii="Tahoma" w:hAnsi="Tahoma" w:cs="Tahoma"/>
                <w:sz w:val="16"/>
                <w:szCs w:val="16"/>
              </w:rPr>
              <w:t>NLGis</w:t>
            </w:r>
            <w:proofErr w:type="spellEnd"/>
            <w:r w:rsidRPr="009D3567">
              <w:rPr>
                <w:rFonts w:ascii="Tahoma" w:hAnsi="Tahoma" w:cs="Tahoma"/>
                <w:sz w:val="16"/>
                <w:szCs w:val="16"/>
              </w:rPr>
              <w:t xml:space="preserve"> applicatie zijn up </w:t>
            </w:r>
            <w:proofErr w:type="spellStart"/>
            <w:r w:rsidRPr="009D3567">
              <w:rPr>
                <w:rFonts w:ascii="Tahoma" w:hAnsi="Tahoma" w:cs="Tahoma"/>
                <w:sz w:val="16"/>
                <w:szCs w:val="16"/>
              </w:rPr>
              <w:t>to</w:t>
            </w:r>
            <w:proofErr w:type="spellEnd"/>
            <w:r w:rsidRPr="009D3567">
              <w:rPr>
                <w:rFonts w:ascii="Tahoma" w:hAnsi="Tahoma" w:cs="Tahoma"/>
                <w:sz w:val="16"/>
                <w:szCs w:val="16"/>
              </w:rPr>
              <w:t xml:space="preserve"> date tot 1997. Er zou de mogelijkheid moeten zijn om nieuwe </w:t>
            </w:r>
            <w:proofErr w:type="spellStart"/>
            <w:r w:rsidRPr="009D3567">
              <w:rPr>
                <w:rFonts w:ascii="Tahoma" w:hAnsi="Tahoma" w:cs="Tahoma"/>
                <w:sz w:val="16"/>
                <w:szCs w:val="16"/>
              </w:rPr>
              <w:t>shapefiles</w:t>
            </w:r>
            <w:proofErr w:type="spellEnd"/>
            <w:r w:rsidRPr="009D3567">
              <w:rPr>
                <w:rFonts w:ascii="Tahoma" w:hAnsi="Tahoma" w:cs="Tahoma"/>
                <w:sz w:val="16"/>
                <w:szCs w:val="16"/>
              </w:rPr>
              <w:t xml:space="preserve"> toe te voegen aan de website.</w:t>
            </w:r>
          </w:p>
          <w:p w14:paraId="5F6D8A12" w14:textId="77777777" w:rsidR="009D3567" w:rsidRPr="009D3567" w:rsidRDefault="009D3567" w:rsidP="009D3567">
            <w:pPr>
              <w:rPr>
                <w:rFonts w:ascii="Tahoma" w:hAnsi="Tahoma" w:cs="Tahoma"/>
                <w:b/>
                <w:bCs/>
                <w:sz w:val="16"/>
                <w:szCs w:val="16"/>
              </w:rPr>
            </w:pPr>
            <w:proofErr w:type="spellStart"/>
            <w:r w:rsidRPr="009D3567">
              <w:rPr>
                <w:rFonts w:ascii="Tahoma" w:hAnsi="Tahoma" w:cs="Tahoma"/>
                <w:b/>
                <w:bCs/>
                <w:sz w:val="16"/>
                <w:szCs w:val="16"/>
              </w:rPr>
              <w:t>Could</w:t>
            </w:r>
            <w:proofErr w:type="spellEnd"/>
            <w:r w:rsidRPr="009D3567">
              <w:rPr>
                <w:rFonts w:ascii="Tahoma" w:hAnsi="Tahoma" w:cs="Tahoma"/>
                <w:b/>
                <w:bCs/>
                <w:sz w:val="16"/>
                <w:szCs w:val="16"/>
              </w:rPr>
              <w:t xml:space="preserve"> Have</w:t>
            </w:r>
          </w:p>
          <w:p w14:paraId="0856C071" w14:textId="77777777" w:rsidR="009D3567" w:rsidRPr="009D3567" w:rsidRDefault="009D3567" w:rsidP="009D3567">
            <w:pPr>
              <w:numPr>
                <w:ilvl w:val="0"/>
                <w:numId w:val="38"/>
              </w:numPr>
              <w:rPr>
                <w:rFonts w:ascii="Tahoma" w:hAnsi="Tahoma" w:cs="Tahoma"/>
                <w:sz w:val="16"/>
                <w:szCs w:val="16"/>
              </w:rPr>
            </w:pPr>
            <w:r w:rsidRPr="009D3567">
              <w:rPr>
                <w:rFonts w:ascii="Tahoma" w:hAnsi="Tahoma" w:cs="Tahoma"/>
                <w:sz w:val="16"/>
                <w:szCs w:val="16"/>
              </w:rPr>
              <w:t xml:space="preserve">De website kan een mogelijkheid bieden om </w:t>
            </w:r>
            <w:proofErr w:type="spellStart"/>
            <w:r w:rsidRPr="009D3567">
              <w:rPr>
                <w:rFonts w:ascii="Tahoma" w:hAnsi="Tahoma" w:cs="Tahoma"/>
                <w:sz w:val="16"/>
                <w:szCs w:val="16"/>
              </w:rPr>
              <w:t>shapefiles</w:t>
            </w:r>
            <w:proofErr w:type="spellEnd"/>
            <w:r w:rsidRPr="009D3567">
              <w:rPr>
                <w:rFonts w:ascii="Tahoma" w:hAnsi="Tahoma" w:cs="Tahoma"/>
                <w:sz w:val="16"/>
                <w:szCs w:val="16"/>
              </w:rPr>
              <w:t xml:space="preserve"> te verbeteren en aan te passen.</w:t>
            </w:r>
          </w:p>
          <w:p w14:paraId="03215D36" w14:textId="77777777" w:rsidR="009D3567" w:rsidRPr="009D3567" w:rsidRDefault="009D3567" w:rsidP="009D3567">
            <w:pPr>
              <w:rPr>
                <w:rFonts w:ascii="Tahoma" w:hAnsi="Tahoma" w:cs="Tahoma"/>
                <w:b/>
                <w:bCs/>
                <w:sz w:val="16"/>
                <w:szCs w:val="16"/>
              </w:rPr>
            </w:pPr>
            <w:proofErr w:type="spellStart"/>
            <w:r w:rsidRPr="009D3567">
              <w:rPr>
                <w:rFonts w:ascii="Tahoma" w:hAnsi="Tahoma" w:cs="Tahoma"/>
                <w:b/>
                <w:bCs/>
                <w:sz w:val="16"/>
                <w:szCs w:val="16"/>
              </w:rPr>
              <w:t>Won’t</w:t>
            </w:r>
            <w:proofErr w:type="spellEnd"/>
            <w:r w:rsidRPr="009D3567">
              <w:rPr>
                <w:rFonts w:ascii="Tahoma" w:hAnsi="Tahoma" w:cs="Tahoma"/>
                <w:b/>
                <w:bCs/>
                <w:sz w:val="16"/>
                <w:szCs w:val="16"/>
              </w:rPr>
              <w:t xml:space="preserve"> Have</w:t>
            </w:r>
          </w:p>
          <w:p w14:paraId="32018FE6" w14:textId="77777777" w:rsidR="009D3567" w:rsidRPr="009D3567" w:rsidRDefault="009D3567" w:rsidP="009D3567">
            <w:pPr>
              <w:numPr>
                <w:ilvl w:val="0"/>
                <w:numId w:val="37"/>
              </w:numPr>
              <w:rPr>
                <w:rFonts w:ascii="Tahoma" w:hAnsi="Tahoma" w:cs="Tahoma"/>
                <w:sz w:val="16"/>
                <w:szCs w:val="16"/>
              </w:rPr>
            </w:pPr>
            <w:r w:rsidRPr="009D3567">
              <w:rPr>
                <w:rFonts w:ascii="Tahoma" w:hAnsi="Tahoma" w:cs="Tahoma"/>
                <w:sz w:val="16"/>
                <w:szCs w:val="16"/>
              </w:rPr>
              <w:t>Data die een gebruiker upload zal niet langdurig worden opgeslagen. Deze data zal alleen gebruikt worden om een kaartje te plotten, zodat de gebruiker deze eventueel kan downloaden.</w:t>
            </w:r>
          </w:p>
        </w:tc>
      </w:tr>
      <w:tr w:rsidR="00B67033" w:rsidRPr="00540E3E" w14:paraId="0670CD04" w14:textId="77777777" w:rsidTr="00E03938">
        <w:trPr>
          <w:gridAfter w:val="1"/>
          <w:wAfter w:w="33" w:type="dxa"/>
        </w:trPr>
        <w:tc>
          <w:tcPr>
            <w:tcW w:w="9289" w:type="dxa"/>
            <w:gridSpan w:val="4"/>
          </w:tcPr>
          <w:p w14:paraId="19E878D9" w14:textId="77777777" w:rsidR="00B67033" w:rsidRPr="00A802F5" w:rsidRDefault="00B67033">
            <w:pPr>
              <w:rPr>
                <w:rFonts w:ascii="Tahoma" w:hAnsi="Tahoma" w:cs="Tahoma"/>
                <w:sz w:val="18"/>
                <w:szCs w:val="18"/>
              </w:rPr>
            </w:pPr>
          </w:p>
        </w:tc>
      </w:tr>
      <w:tr w:rsidR="00B67033" w:rsidRPr="00540E3E" w14:paraId="59567566" w14:textId="77777777" w:rsidTr="00E03938">
        <w:trPr>
          <w:gridAfter w:val="1"/>
          <w:wAfter w:w="33" w:type="dxa"/>
        </w:trPr>
        <w:tc>
          <w:tcPr>
            <w:tcW w:w="2285" w:type="dxa"/>
          </w:tcPr>
          <w:p w14:paraId="3075C990" w14:textId="77777777" w:rsidR="00B67033" w:rsidRPr="00A802F5" w:rsidRDefault="00B67033" w:rsidP="008E7D91">
            <w:pPr>
              <w:pStyle w:val="Heading2"/>
              <w:outlineLvl w:val="1"/>
              <w:rPr>
                <w:rFonts w:ascii="Tahoma" w:hAnsi="Tahoma" w:cs="Tahoma"/>
                <w:sz w:val="18"/>
                <w:szCs w:val="18"/>
              </w:rPr>
            </w:pPr>
            <w:r w:rsidRPr="00A802F5">
              <w:rPr>
                <w:rFonts w:ascii="Tahoma" w:hAnsi="Tahoma" w:cs="Tahoma"/>
                <w:sz w:val="18"/>
                <w:szCs w:val="18"/>
              </w:rPr>
              <w:t>Randvoorwaarden</w:t>
            </w:r>
          </w:p>
        </w:tc>
        <w:tc>
          <w:tcPr>
            <w:tcW w:w="7004" w:type="dxa"/>
            <w:gridSpan w:val="3"/>
          </w:tcPr>
          <w:p w14:paraId="31C276DD" w14:textId="77777777" w:rsidR="00B67033" w:rsidRDefault="009D3567" w:rsidP="002249BD">
            <w:pPr>
              <w:pStyle w:val="ListParagraph"/>
              <w:numPr>
                <w:ilvl w:val="0"/>
                <w:numId w:val="37"/>
              </w:numPr>
              <w:autoSpaceDE w:val="0"/>
              <w:autoSpaceDN w:val="0"/>
              <w:adjustRightInd w:val="0"/>
              <w:rPr>
                <w:rFonts w:ascii="Tahoma" w:hAnsi="Tahoma" w:cs="Tahoma"/>
                <w:sz w:val="16"/>
                <w:szCs w:val="16"/>
              </w:rPr>
            </w:pPr>
            <w:r>
              <w:rPr>
                <w:rFonts w:ascii="Tahoma" w:hAnsi="Tahoma" w:cs="Tahoma"/>
                <w:sz w:val="16"/>
                <w:szCs w:val="16"/>
              </w:rPr>
              <w:t xml:space="preserve">Ontwikkelaar bekend met R en </w:t>
            </w:r>
            <w:proofErr w:type="spellStart"/>
            <w:r>
              <w:rPr>
                <w:rFonts w:ascii="Tahoma" w:hAnsi="Tahoma" w:cs="Tahoma"/>
                <w:sz w:val="16"/>
                <w:szCs w:val="16"/>
              </w:rPr>
              <w:t>JavaScript</w:t>
            </w:r>
            <w:proofErr w:type="spellEnd"/>
          </w:p>
          <w:p w14:paraId="0C56BA71" w14:textId="77777777" w:rsidR="00AF19E4" w:rsidRDefault="009D3567" w:rsidP="00AF19E4">
            <w:pPr>
              <w:pStyle w:val="ListParagraph"/>
              <w:numPr>
                <w:ilvl w:val="0"/>
                <w:numId w:val="37"/>
              </w:numPr>
              <w:autoSpaceDE w:val="0"/>
              <w:autoSpaceDN w:val="0"/>
              <w:adjustRightInd w:val="0"/>
              <w:rPr>
                <w:rFonts w:ascii="Tahoma" w:hAnsi="Tahoma" w:cs="Tahoma"/>
                <w:sz w:val="16"/>
                <w:szCs w:val="16"/>
              </w:rPr>
            </w:pPr>
            <w:r>
              <w:rPr>
                <w:rFonts w:ascii="Tahoma" w:hAnsi="Tahoma" w:cs="Tahoma"/>
                <w:sz w:val="16"/>
                <w:szCs w:val="16"/>
              </w:rPr>
              <w:t xml:space="preserve">Server waar de database </w:t>
            </w:r>
            <w:r w:rsidR="00AF19E4">
              <w:rPr>
                <w:rFonts w:ascii="Tahoma" w:hAnsi="Tahoma" w:cs="Tahoma"/>
                <w:sz w:val="16"/>
                <w:szCs w:val="16"/>
              </w:rPr>
              <w:t xml:space="preserve">en </w:t>
            </w:r>
            <w:proofErr w:type="spellStart"/>
            <w:r w:rsidR="00AF19E4">
              <w:rPr>
                <w:rFonts w:ascii="Tahoma" w:hAnsi="Tahoma" w:cs="Tahoma"/>
                <w:sz w:val="16"/>
                <w:szCs w:val="16"/>
              </w:rPr>
              <w:t>shapefiles</w:t>
            </w:r>
            <w:proofErr w:type="spellEnd"/>
            <w:r w:rsidR="00AF19E4">
              <w:rPr>
                <w:rFonts w:ascii="Tahoma" w:hAnsi="Tahoma" w:cs="Tahoma"/>
                <w:sz w:val="16"/>
                <w:szCs w:val="16"/>
              </w:rPr>
              <w:t xml:space="preserve"> </w:t>
            </w:r>
            <w:proofErr w:type="spellStart"/>
            <w:r>
              <w:rPr>
                <w:rFonts w:ascii="Tahoma" w:hAnsi="Tahoma" w:cs="Tahoma"/>
                <w:sz w:val="16"/>
                <w:szCs w:val="16"/>
              </w:rPr>
              <w:t>gestored</w:t>
            </w:r>
            <w:proofErr w:type="spellEnd"/>
            <w:r>
              <w:rPr>
                <w:rFonts w:ascii="Tahoma" w:hAnsi="Tahoma" w:cs="Tahoma"/>
                <w:sz w:val="16"/>
                <w:szCs w:val="16"/>
              </w:rPr>
              <w:t xml:space="preserve"> k</w:t>
            </w:r>
            <w:r w:rsidR="00AF19E4">
              <w:rPr>
                <w:rFonts w:ascii="Tahoma" w:hAnsi="Tahoma" w:cs="Tahoma"/>
                <w:sz w:val="16"/>
                <w:szCs w:val="16"/>
              </w:rPr>
              <w:t>u</w:t>
            </w:r>
            <w:r>
              <w:rPr>
                <w:rFonts w:ascii="Tahoma" w:hAnsi="Tahoma" w:cs="Tahoma"/>
                <w:sz w:val="16"/>
                <w:szCs w:val="16"/>
              </w:rPr>
              <w:t>n</w:t>
            </w:r>
            <w:r w:rsidR="00AF19E4">
              <w:rPr>
                <w:rFonts w:ascii="Tahoma" w:hAnsi="Tahoma" w:cs="Tahoma"/>
                <w:sz w:val="16"/>
                <w:szCs w:val="16"/>
              </w:rPr>
              <w:t>nen</w:t>
            </w:r>
            <w:r>
              <w:rPr>
                <w:rFonts w:ascii="Tahoma" w:hAnsi="Tahoma" w:cs="Tahoma"/>
                <w:sz w:val="16"/>
                <w:szCs w:val="16"/>
              </w:rPr>
              <w:t xml:space="preserve"> worden en waar de kaarten inzichtelijk gemaakt kunnen worden</w:t>
            </w:r>
          </w:p>
          <w:p w14:paraId="763B3B14" w14:textId="77777777" w:rsidR="00AF19E4" w:rsidRPr="00AF19E4" w:rsidRDefault="00AF19E4" w:rsidP="00AF19E4">
            <w:pPr>
              <w:pStyle w:val="ListParagraph"/>
              <w:numPr>
                <w:ilvl w:val="0"/>
                <w:numId w:val="37"/>
              </w:numPr>
              <w:autoSpaceDE w:val="0"/>
              <w:autoSpaceDN w:val="0"/>
              <w:adjustRightInd w:val="0"/>
              <w:rPr>
                <w:rFonts w:ascii="Tahoma" w:hAnsi="Tahoma" w:cs="Tahoma"/>
                <w:sz w:val="16"/>
                <w:szCs w:val="16"/>
              </w:rPr>
            </w:pPr>
            <w:r>
              <w:rPr>
                <w:rFonts w:ascii="Tahoma" w:hAnsi="Tahoma" w:cs="Tahoma"/>
                <w:sz w:val="16"/>
                <w:szCs w:val="16"/>
              </w:rPr>
              <w:t>R-package bij CRAN onderbrengen (kwaliteit en continuïteit)</w:t>
            </w:r>
          </w:p>
        </w:tc>
      </w:tr>
      <w:tr w:rsidR="007E110C" w:rsidRPr="00540E3E" w14:paraId="663A93EA" w14:textId="77777777" w:rsidTr="00E03938">
        <w:trPr>
          <w:gridAfter w:val="1"/>
          <w:wAfter w:w="33" w:type="dxa"/>
        </w:trPr>
        <w:tc>
          <w:tcPr>
            <w:tcW w:w="9289" w:type="dxa"/>
            <w:gridSpan w:val="4"/>
          </w:tcPr>
          <w:p w14:paraId="64E2A757" w14:textId="77777777" w:rsidR="007E110C" w:rsidRPr="00A802F5" w:rsidRDefault="007E110C" w:rsidP="008E7D91">
            <w:pPr>
              <w:autoSpaceDE w:val="0"/>
              <w:autoSpaceDN w:val="0"/>
              <w:adjustRightInd w:val="0"/>
              <w:rPr>
                <w:rFonts w:ascii="Tahoma" w:hAnsi="Tahoma" w:cs="Tahoma"/>
                <w:sz w:val="18"/>
                <w:szCs w:val="18"/>
              </w:rPr>
            </w:pPr>
          </w:p>
        </w:tc>
      </w:tr>
      <w:tr w:rsidR="007E110C" w:rsidRPr="00540E3E" w14:paraId="3E6D08E2" w14:textId="77777777" w:rsidTr="00E03938">
        <w:trPr>
          <w:gridAfter w:val="1"/>
          <w:wAfter w:w="33" w:type="dxa"/>
        </w:trPr>
        <w:tc>
          <w:tcPr>
            <w:tcW w:w="2285" w:type="dxa"/>
          </w:tcPr>
          <w:p w14:paraId="704953A4" w14:textId="77777777" w:rsidR="007E110C" w:rsidRPr="00A802F5" w:rsidRDefault="007E110C" w:rsidP="008E7D91">
            <w:pPr>
              <w:pStyle w:val="Heading2"/>
              <w:outlineLvl w:val="1"/>
              <w:rPr>
                <w:rFonts w:ascii="Tahoma" w:hAnsi="Tahoma" w:cs="Tahoma"/>
                <w:sz w:val="18"/>
                <w:szCs w:val="18"/>
              </w:rPr>
            </w:pPr>
            <w:r w:rsidRPr="00A802F5">
              <w:rPr>
                <w:rFonts w:ascii="Tahoma" w:hAnsi="Tahoma" w:cs="Tahoma"/>
                <w:sz w:val="18"/>
                <w:szCs w:val="18"/>
              </w:rPr>
              <w:t>Producten</w:t>
            </w:r>
          </w:p>
        </w:tc>
        <w:tc>
          <w:tcPr>
            <w:tcW w:w="7004" w:type="dxa"/>
            <w:gridSpan w:val="3"/>
          </w:tcPr>
          <w:p w14:paraId="481AC066" w14:textId="77777777" w:rsidR="00E278FB" w:rsidRDefault="00E278FB" w:rsidP="009D3567">
            <w:pPr>
              <w:pStyle w:val="ListParagraph"/>
              <w:numPr>
                <w:ilvl w:val="0"/>
                <w:numId w:val="39"/>
              </w:numPr>
              <w:autoSpaceDE w:val="0"/>
              <w:autoSpaceDN w:val="0"/>
              <w:adjustRightInd w:val="0"/>
              <w:rPr>
                <w:rFonts w:ascii="Tahoma" w:hAnsi="Tahoma" w:cs="Tahoma"/>
                <w:sz w:val="16"/>
                <w:szCs w:val="16"/>
              </w:rPr>
            </w:pPr>
            <w:r w:rsidRPr="009D3567">
              <w:rPr>
                <w:rFonts w:ascii="Tahoma" w:hAnsi="Tahoma" w:cs="Tahoma"/>
                <w:sz w:val="16"/>
                <w:szCs w:val="16"/>
              </w:rPr>
              <w:t xml:space="preserve">website </w:t>
            </w:r>
            <w:r w:rsidR="009D3567">
              <w:rPr>
                <w:rFonts w:ascii="Tahoma" w:hAnsi="Tahoma" w:cs="Tahoma"/>
                <w:sz w:val="16"/>
                <w:szCs w:val="16"/>
              </w:rPr>
              <w:t>waar data op kaarten geplot kan worden</w:t>
            </w:r>
            <w:r w:rsidRPr="009D3567">
              <w:rPr>
                <w:rFonts w:ascii="Tahoma" w:hAnsi="Tahoma" w:cs="Tahoma"/>
                <w:sz w:val="16"/>
                <w:szCs w:val="16"/>
              </w:rPr>
              <w:t xml:space="preserve">(zoals </w:t>
            </w:r>
            <w:proofErr w:type="spellStart"/>
            <w:r w:rsidRPr="009D3567">
              <w:rPr>
                <w:rFonts w:ascii="Tahoma" w:hAnsi="Tahoma" w:cs="Tahoma"/>
                <w:sz w:val="16"/>
                <w:szCs w:val="16"/>
              </w:rPr>
              <w:t>NLGis</w:t>
            </w:r>
            <w:proofErr w:type="spellEnd"/>
            <w:r w:rsidRPr="009D3567">
              <w:rPr>
                <w:rFonts w:ascii="Tahoma" w:hAnsi="Tahoma" w:cs="Tahoma"/>
                <w:sz w:val="16"/>
                <w:szCs w:val="16"/>
              </w:rPr>
              <w:t>)</w:t>
            </w:r>
          </w:p>
          <w:p w14:paraId="4553F2C7" w14:textId="77777777" w:rsidR="004C21CA" w:rsidRDefault="004C21CA" w:rsidP="009D3567">
            <w:pPr>
              <w:pStyle w:val="ListParagraph"/>
              <w:numPr>
                <w:ilvl w:val="0"/>
                <w:numId w:val="39"/>
              </w:numPr>
              <w:autoSpaceDE w:val="0"/>
              <w:autoSpaceDN w:val="0"/>
              <w:adjustRightInd w:val="0"/>
              <w:rPr>
                <w:rFonts w:ascii="Tahoma" w:hAnsi="Tahoma" w:cs="Tahoma"/>
                <w:sz w:val="16"/>
                <w:szCs w:val="16"/>
              </w:rPr>
            </w:pPr>
            <w:r>
              <w:rPr>
                <w:rFonts w:ascii="Tahoma" w:hAnsi="Tahoma" w:cs="Tahoma"/>
                <w:sz w:val="16"/>
                <w:szCs w:val="16"/>
              </w:rPr>
              <w:t>API (toegang tot kaarten en database)</w:t>
            </w:r>
          </w:p>
          <w:p w14:paraId="4095A172" w14:textId="77777777" w:rsidR="00E278FB" w:rsidRDefault="004C21CA" w:rsidP="004C21CA">
            <w:pPr>
              <w:pStyle w:val="ListParagraph"/>
              <w:numPr>
                <w:ilvl w:val="0"/>
                <w:numId w:val="39"/>
              </w:numPr>
              <w:autoSpaceDE w:val="0"/>
              <w:autoSpaceDN w:val="0"/>
              <w:adjustRightInd w:val="0"/>
              <w:rPr>
                <w:rFonts w:ascii="Tahoma" w:hAnsi="Tahoma" w:cs="Tahoma"/>
                <w:sz w:val="16"/>
                <w:szCs w:val="16"/>
              </w:rPr>
            </w:pPr>
            <w:r>
              <w:rPr>
                <w:rFonts w:ascii="Tahoma" w:hAnsi="Tahoma" w:cs="Tahoma"/>
                <w:sz w:val="16"/>
                <w:szCs w:val="16"/>
              </w:rPr>
              <w:t>Een nieuw R-package: “</w:t>
            </w:r>
            <w:proofErr w:type="spellStart"/>
            <w:r>
              <w:rPr>
                <w:rFonts w:ascii="Tahoma" w:hAnsi="Tahoma" w:cs="Tahoma"/>
                <w:sz w:val="16"/>
                <w:szCs w:val="16"/>
              </w:rPr>
              <w:t>hismap</w:t>
            </w:r>
            <w:proofErr w:type="spellEnd"/>
            <w:r>
              <w:rPr>
                <w:rFonts w:ascii="Tahoma" w:hAnsi="Tahoma" w:cs="Tahoma"/>
                <w:sz w:val="16"/>
                <w:szCs w:val="16"/>
              </w:rPr>
              <w:t xml:space="preserve">” </w:t>
            </w:r>
          </w:p>
          <w:p w14:paraId="475F747F" w14:textId="77777777" w:rsidR="004C21CA" w:rsidRDefault="004C21CA" w:rsidP="004C21CA">
            <w:pPr>
              <w:pStyle w:val="ListParagraph"/>
              <w:autoSpaceDE w:val="0"/>
              <w:autoSpaceDN w:val="0"/>
              <w:adjustRightInd w:val="0"/>
              <w:rPr>
                <w:rFonts w:ascii="Tahoma" w:hAnsi="Tahoma" w:cs="Tahoma"/>
                <w:sz w:val="16"/>
                <w:szCs w:val="16"/>
              </w:rPr>
            </w:pPr>
          </w:p>
          <w:p w14:paraId="3404FD0F" w14:textId="77777777" w:rsidR="00E278FB" w:rsidRPr="00A802F5" w:rsidRDefault="00E278FB" w:rsidP="004C21CA">
            <w:pPr>
              <w:autoSpaceDE w:val="0"/>
              <w:autoSpaceDN w:val="0"/>
              <w:adjustRightInd w:val="0"/>
              <w:rPr>
                <w:rFonts w:ascii="Tahoma" w:hAnsi="Tahoma" w:cs="Tahoma"/>
                <w:sz w:val="16"/>
                <w:szCs w:val="16"/>
              </w:rPr>
            </w:pPr>
            <w:r>
              <w:rPr>
                <w:rFonts w:ascii="Tahoma" w:hAnsi="Tahoma" w:cs="Tahoma"/>
                <w:sz w:val="16"/>
                <w:szCs w:val="16"/>
              </w:rPr>
              <w:t xml:space="preserve">DANS is de </w:t>
            </w:r>
            <w:proofErr w:type="spellStart"/>
            <w:r>
              <w:rPr>
                <w:rFonts w:ascii="Tahoma" w:hAnsi="Tahoma" w:cs="Tahoma"/>
                <w:sz w:val="16"/>
                <w:szCs w:val="16"/>
              </w:rPr>
              <w:t>beoordeelaar</w:t>
            </w:r>
            <w:proofErr w:type="spellEnd"/>
            <w:r>
              <w:rPr>
                <w:rFonts w:ascii="Tahoma" w:hAnsi="Tahoma" w:cs="Tahoma"/>
                <w:sz w:val="16"/>
                <w:szCs w:val="16"/>
              </w:rPr>
              <w:t xml:space="preserve"> van deze </w:t>
            </w:r>
            <w:r w:rsidR="004C21CA">
              <w:rPr>
                <w:rFonts w:ascii="Tahoma" w:hAnsi="Tahoma" w:cs="Tahoma"/>
                <w:sz w:val="16"/>
                <w:szCs w:val="16"/>
              </w:rPr>
              <w:t>producten. Indien in zes maanden opgeleverd (1 december 2014) wordt de subsidie (10k Euro) uitgekeerd</w:t>
            </w:r>
          </w:p>
        </w:tc>
      </w:tr>
      <w:tr w:rsidR="00B67033" w:rsidRPr="00540E3E" w14:paraId="6386615A" w14:textId="77777777" w:rsidTr="00E03938">
        <w:trPr>
          <w:gridAfter w:val="1"/>
          <w:wAfter w:w="33" w:type="dxa"/>
        </w:trPr>
        <w:tc>
          <w:tcPr>
            <w:tcW w:w="9289" w:type="dxa"/>
            <w:gridSpan w:val="4"/>
          </w:tcPr>
          <w:p w14:paraId="77FA972C" w14:textId="77777777" w:rsidR="00B67033" w:rsidRPr="00A802F5" w:rsidRDefault="00B67033" w:rsidP="00E6154D">
            <w:pPr>
              <w:rPr>
                <w:rFonts w:ascii="Tahoma" w:hAnsi="Tahoma" w:cs="Tahoma"/>
                <w:b/>
                <w:sz w:val="18"/>
                <w:szCs w:val="18"/>
              </w:rPr>
            </w:pPr>
          </w:p>
        </w:tc>
      </w:tr>
      <w:tr w:rsidR="00B67033" w:rsidRPr="00540E3E" w14:paraId="643DDFE9" w14:textId="77777777" w:rsidTr="00E03938">
        <w:trPr>
          <w:gridAfter w:val="1"/>
          <w:wAfter w:w="33" w:type="dxa"/>
          <w:trHeight w:val="234"/>
        </w:trPr>
        <w:tc>
          <w:tcPr>
            <w:tcW w:w="2285" w:type="dxa"/>
          </w:tcPr>
          <w:p w14:paraId="3551A8F7" w14:textId="77777777" w:rsidR="00B67033" w:rsidRPr="00A802F5" w:rsidRDefault="00D53161" w:rsidP="007E110C">
            <w:pPr>
              <w:pStyle w:val="Heading2"/>
              <w:outlineLvl w:val="1"/>
              <w:rPr>
                <w:rFonts w:ascii="Tahoma" w:hAnsi="Tahoma" w:cs="Tahoma"/>
                <w:sz w:val="18"/>
                <w:szCs w:val="18"/>
              </w:rPr>
            </w:pPr>
            <w:r>
              <w:rPr>
                <w:rFonts w:ascii="Tahoma" w:hAnsi="Tahoma" w:cs="Tahoma"/>
                <w:sz w:val="18"/>
                <w:szCs w:val="18"/>
              </w:rPr>
              <w:t>Risico’s</w:t>
            </w:r>
          </w:p>
        </w:tc>
        <w:tc>
          <w:tcPr>
            <w:tcW w:w="7004" w:type="dxa"/>
            <w:gridSpan w:val="3"/>
          </w:tcPr>
          <w:p w14:paraId="18CBDB75" w14:textId="77777777" w:rsidR="00AF19E4" w:rsidRPr="00AF19E4" w:rsidRDefault="00AF19E4" w:rsidP="00542D33">
            <w:pPr>
              <w:autoSpaceDE w:val="0"/>
              <w:autoSpaceDN w:val="0"/>
              <w:adjustRightInd w:val="0"/>
              <w:rPr>
                <w:rFonts w:ascii="Tahoma" w:hAnsi="Tahoma" w:cs="Tahoma"/>
                <w:sz w:val="16"/>
                <w:szCs w:val="16"/>
                <w:u w:val="single"/>
              </w:rPr>
            </w:pPr>
            <w:r w:rsidRPr="00AF19E4">
              <w:rPr>
                <w:rFonts w:ascii="Tahoma" w:hAnsi="Tahoma" w:cs="Tahoma"/>
                <w:sz w:val="16"/>
                <w:szCs w:val="16"/>
                <w:u w:val="single"/>
              </w:rPr>
              <w:t xml:space="preserve">Interne risico’s (risico’s die het project kunnen verstoren). </w:t>
            </w:r>
          </w:p>
          <w:p w14:paraId="5FAED52B" w14:textId="77777777" w:rsidR="00B67033" w:rsidRDefault="004C21CA" w:rsidP="00542D33">
            <w:pPr>
              <w:autoSpaceDE w:val="0"/>
              <w:autoSpaceDN w:val="0"/>
              <w:adjustRightInd w:val="0"/>
              <w:rPr>
                <w:rFonts w:ascii="Tahoma" w:hAnsi="Tahoma" w:cs="Tahoma"/>
                <w:sz w:val="16"/>
                <w:szCs w:val="16"/>
              </w:rPr>
            </w:pPr>
            <w:r>
              <w:rPr>
                <w:rFonts w:ascii="Tahoma" w:hAnsi="Tahoma" w:cs="Tahoma"/>
                <w:sz w:val="16"/>
                <w:szCs w:val="16"/>
              </w:rPr>
              <w:t>Het grootste risico aan dit project is dat er geen programmeur wordt gevonden die de API en R-package kan maken. De doelen zijn daarom zo opgeschreven dat ik zelf (Richard) het programmeerwerk voor het project zou kunnen doen. Bovendien is er extra ruimte in het project gemaakt: bij 1 fte zou het project in 10 weken af kunnen zijn, de projectduur is echter gesteld op 6 maanden.</w:t>
            </w:r>
            <w:r w:rsidR="00D15BCD">
              <w:rPr>
                <w:rFonts w:ascii="Tahoma" w:hAnsi="Tahoma" w:cs="Tahoma"/>
                <w:sz w:val="16"/>
                <w:szCs w:val="16"/>
              </w:rPr>
              <w:t xml:space="preserve"> Bovendien is het aantal </w:t>
            </w:r>
            <w:r w:rsidR="00AF19E4">
              <w:rPr>
                <w:rFonts w:ascii="Tahoma" w:hAnsi="Tahoma" w:cs="Tahoma"/>
                <w:sz w:val="16"/>
                <w:szCs w:val="16"/>
              </w:rPr>
              <w:t>uren wat benodigd is voor onderdelen van het project overschat in de projectaanvraag.</w:t>
            </w:r>
          </w:p>
          <w:p w14:paraId="5134BF44" w14:textId="77777777" w:rsidR="00AF19E4" w:rsidRDefault="00AF19E4" w:rsidP="00542D33">
            <w:pPr>
              <w:autoSpaceDE w:val="0"/>
              <w:autoSpaceDN w:val="0"/>
              <w:adjustRightInd w:val="0"/>
              <w:rPr>
                <w:rFonts w:ascii="Tahoma" w:hAnsi="Tahoma" w:cs="Tahoma"/>
                <w:sz w:val="16"/>
                <w:szCs w:val="16"/>
              </w:rPr>
            </w:pPr>
          </w:p>
          <w:p w14:paraId="6F9A7C13" w14:textId="77777777" w:rsidR="00AF19E4" w:rsidRDefault="00AF19E4" w:rsidP="00542D33">
            <w:pPr>
              <w:autoSpaceDE w:val="0"/>
              <w:autoSpaceDN w:val="0"/>
              <w:adjustRightInd w:val="0"/>
              <w:rPr>
                <w:rFonts w:ascii="Tahoma" w:hAnsi="Tahoma" w:cs="Tahoma"/>
                <w:sz w:val="16"/>
                <w:szCs w:val="16"/>
                <w:u w:val="single"/>
              </w:rPr>
            </w:pPr>
            <w:r w:rsidRPr="00AF19E4">
              <w:rPr>
                <w:rFonts w:ascii="Tahoma" w:hAnsi="Tahoma" w:cs="Tahoma"/>
                <w:sz w:val="16"/>
                <w:szCs w:val="16"/>
                <w:u w:val="single"/>
              </w:rPr>
              <w:t xml:space="preserve">Externe risico’s (risico’s voor derden, indien project niet tijdig afgemaakt wordt). </w:t>
            </w:r>
          </w:p>
          <w:p w14:paraId="1496E615" w14:textId="77777777" w:rsidR="00AF19E4" w:rsidRDefault="00AF19E4" w:rsidP="00542D33">
            <w:pPr>
              <w:autoSpaceDE w:val="0"/>
              <w:autoSpaceDN w:val="0"/>
              <w:adjustRightInd w:val="0"/>
              <w:rPr>
                <w:rFonts w:ascii="Tahoma" w:hAnsi="Tahoma" w:cs="Tahoma"/>
                <w:sz w:val="16"/>
                <w:szCs w:val="16"/>
              </w:rPr>
            </w:pPr>
            <w:r>
              <w:rPr>
                <w:rFonts w:ascii="Tahoma" w:hAnsi="Tahoma" w:cs="Tahoma"/>
                <w:sz w:val="16"/>
                <w:szCs w:val="16"/>
              </w:rPr>
              <w:t>Dit project biedt diverse voordelen voor andere projecten, zie “relaties met andere projecten”. Projecten die afhankelijk zijn van het visualiseren van data voor Nederland in de periode 1812-1997 kunnen averij oplopen in de planning, indien dit project niet tijdig is afgerond</w:t>
            </w:r>
            <w:r w:rsidR="00553DD2">
              <w:rPr>
                <w:rFonts w:ascii="Tahoma" w:hAnsi="Tahoma" w:cs="Tahoma"/>
                <w:sz w:val="16"/>
                <w:szCs w:val="16"/>
              </w:rPr>
              <w:t>.</w:t>
            </w:r>
          </w:p>
          <w:p w14:paraId="7C056CCC" w14:textId="77777777" w:rsidR="00553DD2" w:rsidRDefault="00553DD2" w:rsidP="00542D33">
            <w:pPr>
              <w:autoSpaceDE w:val="0"/>
              <w:autoSpaceDN w:val="0"/>
              <w:adjustRightInd w:val="0"/>
              <w:rPr>
                <w:rFonts w:ascii="Tahoma" w:hAnsi="Tahoma" w:cs="Tahoma"/>
                <w:sz w:val="16"/>
                <w:szCs w:val="16"/>
              </w:rPr>
            </w:pPr>
          </w:p>
          <w:p w14:paraId="772BBEA6" w14:textId="77777777" w:rsidR="00553DD2" w:rsidRPr="00AF19E4" w:rsidRDefault="00553DD2" w:rsidP="00553DD2">
            <w:pPr>
              <w:autoSpaceDE w:val="0"/>
              <w:autoSpaceDN w:val="0"/>
              <w:adjustRightInd w:val="0"/>
              <w:rPr>
                <w:rFonts w:ascii="Tahoma" w:hAnsi="Tahoma" w:cs="Tahoma"/>
                <w:sz w:val="16"/>
                <w:szCs w:val="16"/>
              </w:rPr>
            </w:pPr>
            <w:r>
              <w:rPr>
                <w:rFonts w:ascii="Tahoma" w:hAnsi="Tahoma" w:cs="Tahoma"/>
                <w:sz w:val="16"/>
                <w:szCs w:val="16"/>
              </w:rPr>
              <w:t>Dit is een klein project, gezien het geringe project en korte doorlooptijd. DANS is beoordelaar van het project en het niet op tijd en/of op de juiste manier uitvoeren van dit project zou tot beperkte imagoschade op kunnen leveren.</w:t>
            </w:r>
          </w:p>
        </w:tc>
      </w:tr>
      <w:tr w:rsidR="00B67033" w:rsidRPr="00540E3E" w14:paraId="5A68FC6F" w14:textId="77777777" w:rsidTr="00E03938">
        <w:trPr>
          <w:gridAfter w:val="1"/>
          <w:wAfter w:w="33" w:type="dxa"/>
        </w:trPr>
        <w:tc>
          <w:tcPr>
            <w:tcW w:w="9289" w:type="dxa"/>
            <w:gridSpan w:val="4"/>
          </w:tcPr>
          <w:p w14:paraId="34C3E65B" w14:textId="77777777" w:rsidR="00B67033" w:rsidRPr="00A802F5" w:rsidRDefault="00B67033">
            <w:pPr>
              <w:rPr>
                <w:rFonts w:ascii="Tahoma" w:hAnsi="Tahoma" w:cs="Tahoma"/>
                <w:sz w:val="18"/>
                <w:szCs w:val="18"/>
              </w:rPr>
            </w:pPr>
          </w:p>
        </w:tc>
      </w:tr>
      <w:tr w:rsidR="00B67033" w:rsidRPr="0008321E" w14:paraId="7FCEDAA2" w14:textId="77777777" w:rsidTr="00E03938">
        <w:trPr>
          <w:gridAfter w:val="1"/>
          <w:wAfter w:w="33" w:type="dxa"/>
        </w:trPr>
        <w:tc>
          <w:tcPr>
            <w:tcW w:w="2285" w:type="dxa"/>
          </w:tcPr>
          <w:p w14:paraId="08A92431" w14:textId="77777777" w:rsidR="00B67033" w:rsidRPr="00A802F5" w:rsidRDefault="00B67033" w:rsidP="00982F93">
            <w:pPr>
              <w:jc w:val="right"/>
              <w:rPr>
                <w:rFonts w:ascii="Tahoma" w:hAnsi="Tahoma" w:cs="Tahoma"/>
                <w:b/>
                <w:sz w:val="18"/>
                <w:szCs w:val="18"/>
              </w:rPr>
            </w:pPr>
            <w:bookmarkStart w:id="2" w:name="_Toc282499541"/>
            <w:r w:rsidRPr="00A802F5">
              <w:rPr>
                <w:rStyle w:val="Heading2Char"/>
                <w:rFonts w:ascii="Tahoma" w:hAnsi="Tahoma" w:cs="Tahoma"/>
                <w:sz w:val="18"/>
                <w:szCs w:val="18"/>
              </w:rPr>
              <w:t>Relaties</w:t>
            </w:r>
            <w:bookmarkEnd w:id="2"/>
            <w:r w:rsidRPr="00A802F5">
              <w:rPr>
                <w:rFonts w:ascii="Tahoma" w:hAnsi="Tahoma" w:cs="Tahoma"/>
                <w:b/>
                <w:sz w:val="18"/>
                <w:szCs w:val="18"/>
              </w:rPr>
              <w:t xml:space="preserve"> </w:t>
            </w:r>
            <w:r w:rsidR="00AA6ABF">
              <w:rPr>
                <w:rFonts w:ascii="Tahoma" w:hAnsi="Tahoma" w:cs="Tahoma"/>
                <w:b/>
                <w:sz w:val="18"/>
                <w:szCs w:val="18"/>
              </w:rPr>
              <w:t xml:space="preserve">met </w:t>
            </w:r>
            <w:r w:rsidRPr="00A802F5">
              <w:rPr>
                <w:rFonts w:ascii="Tahoma" w:hAnsi="Tahoma" w:cs="Tahoma"/>
                <w:b/>
                <w:sz w:val="18"/>
                <w:szCs w:val="18"/>
              </w:rPr>
              <w:t>andere</w:t>
            </w:r>
          </w:p>
          <w:p w14:paraId="5BDE148F" w14:textId="77777777" w:rsidR="00B67033" w:rsidRPr="00A802F5" w:rsidRDefault="001465F9" w:rsidP="00982F93">
            <w:pPr>
              <w:jc w:val="right"/>
              <w:rPr>
                <w:rFonts w:ascii="Tahoma" w:hAnsi="Tahoma" w:cs="Tahoma"/>
                <w:sz w:val="18"/>
                <w:szCs w:val="18"/>
              </w:rPr>
            </w:pPr>
            <w:r>
              <w:rPr>
                <w:rFonts w:ascii="Tahoma" w:hAnsi="Tahoma" w:cs="Tahoma"/>
                <w:b/>
                <w:sz w:val="18"/>
                <w:szCs w:val="18"/>
              </w:rPr>
              <w:t>p</w:t>
            </w:r>
            <w:r w:rsidR="00B67033" w:rsidRPr="00A802F5">
              <w:rPr>
                <w:rFonts w:ascii="Tahoma" w:hAnsi="Tahoma" w:cs="Tahoma"/>
                <w:b/>
                <w:sz w:val="18"/>
                <w:szCs w:val="18"/>
              </w:rPr>
              <w:t>rojecten</w:t>
            </w:r>
          </w:p>
        </w:tc>
        <w:tc>
          <w:tcPr>
            <w:tcW w:w="7004" w:type="dxa"/>
            <w:gridSpan w:val="3"/>
          </w:tcPr>
          <w:p w14:paraId="71C7AAF5" w14:textId="77777777" w:rsidR="00B67033" w:rsidRDefault="00E278FB" w:rsidP="00E278FB">
            <w:pPr>
              <w:rPr>
                <w:rFonts w:ascii="Tahoma" w:hAnsi="Tahoma" w:cs="Tahoma"/>
                <w:sz w:val="16"/>
                <w:szCs w:val="16"/>
              </w:rPr>
            </w:pPr>
            <w:r>
              <w:rPr>
                <w:rFonts w:ascii="Tahoma" w:hAnsi="Tahoma" w:cs="Tahoma"/>
                <w:sz w:val="16"/>
                <w:szCs w:val="16"/>
              </w:rPr>
              <w:t>Dit project heeft raakvlakken met alle projecten die periode 1812 – 1997 en Nederland omvatten. Het project maakt het namelijk mogelijk om data op gemeente of provincie niveau te visualiseren. Interne voorbeelden zijn bijvoorbeeld de HSN, het Nederlandse deel van de stakingsdatabase, maar ook zouden archieven en collecties letterlijk op de kaart kunnen worden gezet.</w:t>
            </w:r>
          </w:p>
          <w:p w14:paraId="13F66042" w14:textId="77777777" w:rsidR="00E278FB" w:rsidRDefault="00E278FB" w:rsidP="00E278FB">
            <w:pPr>
              <w:rPr>
                <w:rFonts w:ascii="Tahoma" w:hAnsi="Tahoma" w:cs="Tahoma"/>
                <w:sz w:val="16"/>
                <w:szCs w:val="16"/>
              </w:rPr>
            </w:pPr>
            <w:r>
              <w:rPr>
                <w:rFonts w:ascii="Tahoma" w:hAnsi="Tahoma" w:cs="Tahoma"/>
                <w:sz w:val="16"/>
                <w:szCs w:val="16"/>
              </w:rPr>
              <w:t>Extern werkt dit project samen met het KDP-project van Onno Boonstra, waarin verbeteringen aan de kaarten worden gemaakt en nieuwe kaarten worden gemaakt voor de periode 1997-2014. Daarnaast wordt samengewerkt met het project HISGIS van Hans Mol (</w:t>
            </w:r>
            <w:proofErr w:type="spellStart"/>
            <w:r>
              <w:rPr>
                <w:rFonts w:ascii="Tahoma" w:hAnsi="Tahoma" w:cs="Tahoma"/>
                <w:sz w:val="16"/>
                <w:szCs w:val="16"/>
              </w:rPr>
              <w:t>Fryske</w:t>
            </w:r>
            <w:proofErr w:type="spellEnd"/>
            <w:r>
              <w:rPr>
                <w:rFonts w:ascii="Tahoma" w:hAnsi="Tahoma" w:cs="Tahoma"/>
                <w:sz w:val="16"/>
                <w:szCs w:val="16"/>
              </w:rPr>
              <w:t xml:space="preserve"> </w:t>
            </w:r>
            <w:proofErr w:type="spellStart"/>
            <w:r>
              <w:rPr>
                <w:rFonts w:ascii="Tahoma" w:hAnsi="Tahoma" w:cs="Tahoma"/>
                <w:sz w:val="16"/>
                <w:szCs w:val="16"/>
              </w:rPr>
              <w:t>Akademy</w:t>
            </w:r>
            <w:proofErr w:type="spellEnd"/>
            <w:r>
              <w:rPr>
                <w:rFonts w:ascii="Tahoma" w:hAnsi="Tahoma" w:cs="Tahoma"/>
                <w:sz w:val="16"/>
                <w:szCs w:val="16"/>
              </w:rPr>
              <w:t>).</w:t>
            </w:r>
          </w:p>
          <w:p w14:paraId="6DD78323" w14:textId="77777777" w:rsidR="00AF19E4" w:rsidRPr="00A802F5" w:rsidRDefault="00AF19E4" w:rsidP="00AF19E4">
            <w:pPr>
              <w:rPr>
                <w:rFonts w:ascii="Tahoma" w:hAnsi="Tahoma" w:cs="Tahoma"/>
                <w:sz w:val="16"/>
                <w:szCs w:val="16"/>
              </w:rPr>
            </w:pPr>
            <w:r>
              <w:rPr>
                <w:rFonts w:ascii="Tahoma" w:hAnsi="Tahoma" w:cs="Tahoma"/>
                <w:sz w:val="16"/>
                <w:szCs w:val="16"/>
              </w:rPr>
              <w:t>Daarnaast fungeert dit project als een pilot voor andere projecten die sociale en economische processen willen weergeven op over tijd veranderde kaarten (landsgrenzen). De expertise die in dit project wordt opgebouwd met over de tijd veranderende gemeentegrenzen kan gedeeld worden met andere interne projecten, zoals CLIO-INFRA en de stakingsdatabase van Sjaak.</w:t>
            </w:r>
          </w:p>
        </w:tc>
      </w:tr>
      <w:tr w:rsidR="00B67033" w:rsidRPr="0008321E" w14:paraId="6D5F719D" w14:textId="77777777" w:rsidTr="00E03938">
        <w:trPr>
          <w:gridAfter w:val="1"/>
          <w:wAfter w:w="33" w:type="dxa"/>
        </w:trPr>
        <w:tc>
          <w:tcPr>
            <w:tcW w:w="2285" w:type="dxa"/>
          </w:tcPr>
          <w:p w14:paraId="3DA6820C" w14:textId="77777777" w:rsidR="00B67033" w:rsidRPr="00A802F5" w:rsidRDefault="00B67033" w:rsidP="00982F93">
            <w:pPr>
              <w:jc w:val="right"/>
              <w:rPr>
                <w:rStyle w:val="Heading2Char"/>
                <w:rFonts w:ascii="Tahoma" w:hAnsi="Tahoma" w:cs="Tahoma"/>
                <w:sz w:val="18"/>
                <w:szCs w:val="18"/>
              </w:rPr>
            </w:pPr>
          </w:p>
        </w:tc>
        <w:tc>
          <w:tcPr>
            <w:tcW w:w="7004" w:type="dxa"/>
            <w:gridSpan w:val="3"/>
          </w:tcPr>
          <w:p w14:paraId="37D7D050" w14:textId="77777777" w:rsidR="00B67033" w:rsidRPr="00A802F5" w:rsidRDefault="00B67033" w:rsidP="00982F93">
            <w:pPr>
              <w:rPr>
                <w:rFonts w:ascii="Tahoma" w:hAnsi="Tahoma" w:cs="Tahoma"/>
                <w:sz w:val="18"/>
                <w:szCs w:val="18"/>
              </w:rPr>
            </w:pPr>
          </w:p>
        </w:tc>
      </w:tr>
      <w:tr w:rsidR="00B67033" w:rsidRPr="00540E3E" w14:paraId="076309B0" w14:textId="77777777" w:rsidTr="00E03938">
        <w:trPr>
          <w:gridAfter w:val="1"/>
          <w:wAfter w:w="33" w:type="dxa"/>
          <w:trHeight w:val="826"/>
        </w:trPr>
        <w:tc>
          <w:tcPr>
            <w:tcW w:w="9289" w:type="dxa"/>
            <w:gridSpan w:val="4"/>
            <w:shd w:val="clear" w:color="auto" w:fill="D9D9D9" w:themeFill="background1" w:themeFillShade="D9"/>
            <w:vAlign w:val="center"/>
          </w:tcPr>
          <w:p w14:paraId="01968B1A" w14:textId="77777777" w:rsidR="00B67033" w:rsidRPr="00A802F5" w:rsidRDefault="00B67033" w:rsidP="00246AAC">
            <w:pPr>
              <w:pStyle w:val="Heading1"/>
              <w:outlineLvl w:val="0"/>
              <w:rPr>
                <w:rFonts w:ascii="Tahoma" w:hAnsi="Tahoma" w:cs="Tahoma"/>
                <w:sz w:val="18"/>
                <w:szCs w:val="18"/>
              </w:rPr>
            </w:pPr>
            <w:r w:rsidRPr="00A802F5">
              <w:rPr>
                <w:rFonts w:ascii="Tahoma" w:hAnsi="Tahoma" w:cs="Tahoma"/>
                <w:sz w:val="18"/>
                <w:szCs w:val="18"/>
              </w:rPr>
              <w:t>Business Case</w:t>
            </w:r>
          </w:p>
        </w:tc>
      </w:tr>
      <w:tr w:rsidR="001465F9" w:rsidRPr="00A802F5" w14:paraId="4BD8783A" w14:textId="77777777" w:rsidTr="001465F9">
        <w:tc>
          <w:tcPr>
            <w:tcW w:w="2285" w:type="dxa"/>
          </w:tcPr>
          <w:p w14:paraId="7D7762FA" w14:textId="77777777" w:rsidR="001465F9" w:rsidRPr="00A802F5" w:rsidRDefault="001465F9" w:rsidP="001465F9">
            <w:pPr>
              <w:pStyle w:val="Heading2"/>
              <w:outlineLvl w:val="1"/>
              <w:rPr>
                <w:rFonts w:ascii="Tahoma" w:hAnsi="Tahoma" w:cs="Tahoma"/>
                <w:sz w:val="18"/>
                <w:szCs w:val="18"/>
              </w:rPr>
            </w:pPr>
            <w:r w:rsidRPr="00A802F5">
              <w:rPr>
                <w:rFonts w:ascii="Tahoma" w:hAnsi="Tahoma" w:cs="Tahoma"/>
                <w:sz w:val="18"/>
                <w:szCs w:val="18"/>
              </w:rPr>
              <w:t>Strategische Fit</w:t>
            </w:r>
          </w:p>
        </w:tc>
        <w:tc>
          <w:tcPr>
            <w:tcW w:w="7037" w:type="dxa"/>
            <w:gridSpan w:val="4"/>
          </w:tcPr>
          <w:p w14:paraId="681D0572" w14:textId="77777777" w:rsidR="0052309E" w:rsidRDefault="00E278FB" w:rsidP="00542D33">
            <w:pPr>
              <w:autoSpaceDE w:val="0"/>
              <w:autoSpaceDN w:val="0"/>
              <w:adjustRightInd w:val="0"/>
              <w:rPr>
                <w:rFonts w:ascii="Tahoma" w:hAnsi="Tahoma" w:cs="Tahoma"/>
                <w:sz w:val="16"/>
                <w:szCs w:val="16"/>
              </w:rPr>
            </w:pPr>
            <w:r>
              <w:rPr>
                <w:rFonts w:ascii="Tahoma" w:hAnsi="Tahoma" w:cs="Tahoma"/>
                <w:sz w:val="16"/>
                <w:szCs w:val="16"/>
              </w:rPr>
              <w:t xml:space="preserve">Dit project maakt het mogelijk om verschuivingen in arbeidsrelaties in Nederland in de afgelopen twee eeuwen te visualiseren. Daarnaast maakt </w:t>
            </w:r>
            <w:r w:rsidR="0052309E">
              <w:rPr>
                <w:rFonts w:ascii="Tahoma" w:hAnsi="Tahoma" w:cs="Tahoma"/>
                <w:sz w:val="16"/>
                <w:szCs w:val="16"/>
              </w:rPr>
              <w:t>dit project</w:t>
            </w:r>
            <w:r>
              <w:rPr>
                <w:rFonts w:ascii="Tahoma" w:hAnsi="Tahoma" w:cs="Tahoma"/>
                <w:sz w:val="16"/>
                <w:szCs w:val="16"/>
              </w:rPr>
              <w:t xml:space="preserve"> </w:t>
            </w:r>
            <w:proofErr w:type="spellStart"/>
            <w:r>
              <w:rPr>
                <w:rFonts w:ascii="Tahoma" w:hAnsi="Tahoma" w:cs="Tahoma"/>
                <w:sz w:val="16"/>
                <w:szCs w:val="16"/>
              </w:rPr>
              <w:t>het</w:t>
            </w:r>
            <w:proofErr w:type="spellEnd"/>
            <w:r>
              <w:rPr>
                <w:rFonts w:ascii="Tahoma" w:hAnsi="Tahoma" w:cs="Tahoma"/>
                <w:sz w:val="16"/>
                <w:szCs w:val="16"/>
              </w:rPr>
              <w:t xml:space="preserve"> mogelijk om tal van andere processen</w:t>
            </w:r>
            <w:r w:rsidR="00553DD2">
              <w:rPr>
                <w:rFonts w:ascii="Tahoma" w:hAnsi="Tahoma" w:cs="Tahoma"/>
                <w:sz w:val="16"/>
                <w:szCs w:val="16"/>
              </w:rPr>
              <w:t xml:space="preserve"> letterlijk</w:t>
            </w:r>
            <w:r>
              <w:rPr>
                <w:rFonts w:ascii="Tahoma" w:hAnsi="Tahoma" w:cs="Tahoma"/>
                <w:sz w:val="16"/>
                <w:szCs w:val="16"/>
              </w:rPr>
              <w:t xml:space="preserve"> ‘in kaart’ te brengen, zoals stakingen of migratiestromen. Bovendien bevat de database een schat van informatie aan gemeentekenmerken, waar dergelijke sociale processen mee verklaard kunnen worden.</w:t>
            </w:r>
          </w:p>
          <w:p w14:paraId="3C66C8F2" w14:textId="77777777" w:rsidR="001465F9" w:rsidRDefault="0052309E" w:rsidP="0052309E">
            <w:pPr>
              <w:autoSpaceDE w:val="0"/>
              <w:autoSpaceDN w:val="0"/>
              <w:adjustRightInd w:val="0"/>
              <w:rPr>
                <w:rFonts w:ascii="Tahoma" w:hAnsi="Tahoma" w:cs="Tahoma"/>
                <w:sz w:val="16"/>
                <w:szCs w:val="16"/>
              </w:rPr>
            </w:pPr>
            <w:r>
              <w:rPr>
                <w:rFonts w:ascii="Tahoma" w:hAnsi="Tahoma" w:cs="Tahoma"/>
                <w:sz w:val="16"/>
                <w:szCs w:val="16"/>
              </w:rPr>
              <w:t xml:space="preserve">Met de Nederlandse kaarten en de database van de Nederlandse gemeenten verstrekt het IISG bovendien zijn positie in het binnenlandse historisch, </w:t>
            </w:r>
            <w:proofErr w:type="spellStart"/>
            <w:r>
              <w:rPr>
                <w:rFonts w:ascii="Tahoma" w:hAnsi="Tahoma" w:cs="Tahoma"/>
                <w:sz w:val="16"/>
                <w:szCs w:val="16"/>
              </w:rPr>
              <w:t>sociaal-economische</w:t>
            </w:r>
            <w:proofErr w:type="spellEnd"/>
            <w:r>
              <w:rPr>
                <w:rFonts w:ascii="Tahoma" w:hAnsi="Tahoma" w:cs="Tahoma"/>
                <w:sz w:val="16"/>
                <w:szCs w:val="16"/>
              </w:rPr>
              <w:t xml:space="preserve"> onderzoeksveld (een belangrijk aandachtspunt in de Strategienota 2013-2017).</w:t>
            </w:r>
          </w:p>
          <w:p w14:paraId="4E37C048" w14:textId="77777777" w:rsidR="00553DD2" w:rsidRPr="00A802F5" w:rsidRDefault="009C22D1" w:rsidP="00797EA9">
            <w:pPr>
              <w:autoSpaceDE w:val="0"/>
              <w:autoSpaceDN w:val="0"/>
              <w:adjustRightInd w:val="0"/>
              <w:rPr>
                <w:rFonts w:ascii="Tahoma" w:hAnsi="Tahoma" w:cs="Tahoma"/>
                <w:sz w:val="16"/>
                <w:szCs w:val="16"/>
              </w:rPr>
            </w:pPr>
            <w:r>
              <w:rPr>
                <w:rFonts w:ascii="Tahoma" w:hAnsi="Tahoma" w:cs="Tahoma"/>
                <w:sz w:val="16"/>
                <w:szCs w:val="16"/>
              </w:rPr>
              <w:t xml:space="preserve">Tot slot sluit dit project zowel aan bij de </w:t>
            </w:r>
            <w:r w:rsidR="00797EA9">
              <w:rPr>
                <w:rFonts w:ascii="Tahoma" w:hAnsi="Tahoma" w:cs="Tahoma"/>
                <w:sz w:val="16"/>
                <w:szCs w:val="16"/>
              </w:rPr>
              <w:t xml:space="preserve">Strategienota van het IISG als het document omtrent de clustering van IISG, </w:t>
            </w:r>
            <w:proofErr w:type="spellStart"/>
            <w:r w:rsidR="00797EA9">
              <w:rPr>
                <w:rFonts w:ascii="Tahoma" w:hAnsi="Tahoma" w:cs="Tahoma"/>
                <w:sz w:val="16"/>
                <w:szCs w:val="16"/>
              </w:rPr>
              <w:t>Meerten</w:t>
            </w:r>
            <w:proofErr w:type="spellEnd"/>
            <w:r w:rsidR="00797EA9">
              <w:rPr>
                <w:rFonts w:ascii="Tahoma" w:hAnsi="Tahoma" w:cs="Tahoma"/>
                <w:sz w:val="16"/>
                <w:szCs w:val="16"/>
              </w:rPr>
              <w:t xml:space="preserve"> en Huygens, aangezien dit project een geavanceerde tool oplevert, die onderhoudsarm is.</w:t>
            </w:r>
          </w:p>
        </w:tc>
      </w:tr>
      <w:tr w:rsidR="001465F9" w:rsidRPr="00A802F5" w14:paraId="392FFE54" w14:textId="77777777" w:rsidTr="001465F9">
        <w:tc>
          <w:tcPr>
            <w:tcW w:w="2285" w:type="dxa"/>
          </w:tcPr>
          <w:p w14:paraId="4A891C64" w14:textId="77777777" w:rsidR="001465F9" w:rsidRPr="00A802F5" w:rsidRDefault="001465F9" w:rsidP="001465F9">
            <w:pPr>
              <w:pStyle w:val="Heading2"/>
              <w:outlineLvl w:val="1"/>
              <w:rPr>
                <w:rFonts w:ascii="Tahoma" w:hAnsi="Tahoma" w:cs="Tahoma"/>
                <w:sz w:val="18"/>
                <w:szCs w:val="18"/>
              </w:rPr>
            </w:pPr>
          </w:p>
        </w:tc>
        <w:tc>
          <w:tcPr>
            <w:tcW w:w="7037" w:type="dxa"/>
            <w:gridSpan w:val="4"/>
          </w:tcPr>
          <w:p w14:paraId="09130192" w14:textId="77777777" w:rsidR="001465F9" w:rsidRPr="00A802F5" w:rsidRDefault="001465F9" w:rsidP="001465F9">
            <w:pPr>
              <w:autoSpaceDE w:val="0"/>
              <w:autoSpaceDN w:val="0"/>
              <w:adjustRightInd w:val="0"/>
              <w:rPr>
                <w:rFonts w:ascii="Tahoma" w:hAnsi="Tahoma" w:cs="Tahoma"/>
                <w:sz w:val="18"/>
                <w:szCs w:val="18"/>
              </w:rPr>
            </w:pPr>
          </w:p>
        </w:tc>
      </w:tr>
      <w:tr w:rsidR="00B67033" w:rsidRPr="0008321E" w14:paraId="5C91A5DA" w14:textId="77777777" w:rsidTr="00E03938">
        <w:tc>
          <w:tcPr>
            <w:tcW w:w="2285" w:type="dxa"/>
          </w:tcPr>
          <w:p w14:paraId="013CB084" w14:textId="77777777" w:rsidR="00B67033" w:rsidRPr="00A802F5" w:rsidRDefault="00B67033" w:rsidP="003565F7">
            <w:pPr>
              <w:pStyle w:val="Heading2"/>
              <w:outlineLvl w:val="1"/>
              <w:rPr>
                <w:rFonts w:ascii="Tahoma" w:hAnsi="Tahoma" w:cs="Tahoma"/>
                <w:sz w:val="18"/>
                <w:szCs w:val="18"/>
              </w:rPr>
            </w:pPr>
            <w:r w:rsidRPr="00A802F5">
              <w:rPr>
                <w:rFonts w:ascii="Tahoma" w:hAnsi="Tahoma" w:cs="Tahoma"/>
                <w:sz w:val="18"/>
                <w:szCs w:val="18"/>
              </w:rPr>
              <w:t>Opties en keuze</w:t>
            </w:r>
          </w:p>
        </w:tc>
        <w:tc>
          <w:tcPr>
            <w:tcW w:w="7037" w:type="dxa"/>
            <w:gridSpan w:val="4"/>
          </w:tcPr>
          <w:p w14:paraId="104C5CD2" w14:textId="77777777" w:rsidR="00B67033" w:rsidRPr="00A802F5" w:rsidRDefault="0052309E" w:rsidP="00797EA9">
            <w:pPr>
              <w:autoSpaceDE w:val="0"/>
              <w:autoSpaceDN w:val="0"/>
              <w:adjustRightInd w:val="0"/>
              <w:rPr>
                <w:rFonts w:ascii="Tahoma" w:hAnsi="Tahoma" w:cs="Tahoma"/>
                <w:sz w:val="16"/>
                <w:szCs w:val="16"/>
              </w:rPr>
            </w:pPr>
            <w:r>
              <w:rPr>
                <w:rFonts w:ascii="Tahoma" w:hAnsi="Tahoma" w:cs="Tahoma"/>
                <w:sz w:val="16"/>
                <w:szCs w:val="16"/>
              </w:rPr>
              <w:t xml:space="preserve">De activiteiten van dit project zouden op diverse manieren kunnen worden uitgebreid. Ten </w:t>
            </w:r>
            <w:r>
              <w:rPr>
                <w:rFonts w:ascii="Tahoma" w:hAnsi="Tahoma" w:cs="Tahoma"/>
                <w:sz w:val="16"/>
                <w:szCs w:val="16"/>
              </w:rPr>
              <w:lastRenderedPageBreak/>
              <w:t xml:space="preserve">eerste zou een continuering van de dienst (langer dan 5 jaar) inclusief een jaarlijkse update van de kaarten in samenwerking met het CBS. Daarnaast zou de database uitgebreid kunnen worden, bijvoorbeeld met bestaande projecten die ook op </w:t>
            </w:r>
            <w:proofErr w:type="spellStart"/>
            <w:r>
              <w:rPr>
                <w:rFonts w:ascii="Tahoma" w:hAnsi="Tahoma" w:cs="Tahoma"/>
                <w:sz w:val="16"/>
                <w:szCs w:val="16"/>
              </w:rPr>
              <w:t>gemeente-niveau</w:t>
            </w:r>
            <w:proofErr w:type="spellEnd"/>
            <w:r>
              <w:rPr>
                <w:rFonts w:ascii="Tahoma" w:hAnsi="Tahoma" w:cs="Tahoma"/>
                <w:sz w:val="16"/>
                <w:szCs w:val="16"/>
              </w:rPr>
              <w:t xml:space="preserve"> data beheren en visualiseren. Hierbij kan gedacht worden aan de </w:t>
            </w:r>
            <w:proofErr w:type="spellStart"/>
            <w:r>
              <w:rPr>
                <w:rFonts w:ascii="Tahoma" w:hAnsi="Tahoma" w:cs="Tahoma"/>
                <w:sz w:val="16"/>
                <w:szCs w:val="16"/>
              </w:rPr>
              <w:t>dialect-kaarten</w:t>
            </w:r>
            <w:proofErr w:type="spellEnd"/>
            <w:r>
              <w:rPr>
                <w:rFonts w:ascii="Tahoma" w:hAnsi="Tahoma" w:cs="Tahoma"/>
                <w:sz w:val="16"/>
                <w:szCs w:val="16"/>
              </w:rPr>
              <w:t xml:space="preserve"> van het </w:t>
            </w:r>
            <w:proofErr w:type="spellStart"/>
            <w:r w:rsidR="00EC4F79">
              <w:rPr>
                <w:rFonts w:ascii="Tahoma" w:hAnsi="Tahoma" w:cs="Tahoma"/>
                <w:sz w:val="16"/>
                <w:szCs w:val="16"/>
              </w:rPr>
              <w:t>Meertens</w:t>
            </w:r>
            <w:proofErr w:type="spellEnd"/>
            <w:r w:rsidR="00EC4F79">
              <w:rPr>
                <w:rFonts w:ascii="Tahoma" w:hAnsi="Tahoma" w:cs="Tahoma"/>
                <w:sz w:val="16"/>
                <w:szCs w:val="16"/>
              </w:rPr>
              <w:t>.</w:t>
            </w:r>
            <w:r w:rsidR="00797EA9">
              <w:rPr>
                <w:rFonts w:ascii="Tahoma" w:hAnsi="Tahoma" w:cs="Tahoma"/>
                <w:sz w:val="16"/>
                <w:szCs w:val="16"/>
              </w:rPr>
              <w:t xml:space="preserve"> Daarnaast zou er sprake kunnen zijn van een geografische opschaling, waardoor het project interessant wordt voor onder meer projecten over </w:t>
            </w:r>
            <w:proofErr w:type="spellStart"/>
            <w:r w:rsidR="00797EA9">
              <w:rPr>
                <w:rFonts w:ascii="Tahoma" w:hAnsi="Tahoma" w:cs="Tahoma"/>
                <w:sz w:val="16"/>
                <w:szCs w:val="16"/>
              </w:rPr>
              <w:t>global</w:t>
            </w:r>
            <w:proofErr w:type="spellEnd"/>
            <w:r w:rsidR="00797EA9">
              <w:rPr>
                <w:rFonts w:ascii="Tahoma" w:hAnsi="Tahoma" w:cs="Tahoma"/>
                <w:sz w:val="16"/>
                <w:szCs w:val="16"/>
              </w:rPr>
              <w:t xml:space="preserve"> </w:t>
            </w:r>
            <w:proofErr w:type="spellStart"/>
            <w:r w:rsidR="00797EA9">
              <w:rPr>
                <w:rFonts w:ascii="Tahoma" w:hAnsi="Tahoma" w:cs="Tahoma"/>
                <w:sz w:val="16"/>
                <w:szCs w:val="16"/>
              </w:rPr>
              <w:t>history</w:t>
            </w:r>
            <w:proofErr w:type="spellEnd"/>
            <w:r w:rsidR="00797EA9">
              <w:rPr>
                <w:rFonts w:ascii="Tahoma" w:hAnsi="Tahoma" w:cs="Tahoma"/>
                <w:sz w:val="16"/>
                <w:szCs w:val="16"/>
              </w:rPr>
              <w:t>, zoals CLIO-INFRA.</w:t>
            </w:r>
          </w:p>
        </w:tc>
      </w:tr>
      <w:tr w:rsidR="00B67033" w:rsidRPr="00540E3E" w14:paraId="0DDB6953" w14:textId="77777777" w:rsidTr="00E03938">
        <w:tc>
          <w:tcPr>
            <w:tcW w:w="9322" w:type="dxa"/>
            <w:gridSpan w:val="5"/>
          </w:tcPr>
          <w:p w14:paraId="5A947F10" w14:textId="77777777" w:rsidR="00B67033" w:rsidRPr="00A802F5" w:rsidRDefault="00B67033" w:rsidP="003565F7">
            <w:pPr>
              <w:rPr>
                <w:rFonts w:ascii="Tahoma" w:hAnsi="Tahoma" w:cs="Tahoma"/>
                <w:sz w:val="18"/>
                <w:szCs w:val="18"/>
              </w:rPr>
            </w:pPr>
          </w:p>
        </w:tc>
      </w:tr>
      <w:tr w:rsidR="00B67033" w:rsidRPr="0008321E" w14:paraId="3DA15B33" w14:textId="77777777" w:rsidTr="00E03938">
        <w:tc>
          <w:tcPr>
            <w:tcW w:w="2285" w:type="dxa"/>
          </w:tcPr>
          <w:p w14:paraId="356446D5" w14:textId="77777777" w:rsidR="00B67033" w:rsidRPr="00A802F5" w:rsidRDefault="00B67033" w:rsidP="007E110C">
            <w:pPr>
              <w:pStyle w:val="Heading2"/>
              <w:outlineLvl w:val="1"/>
              <w:rPr>
                <w:rFonts w:ascii="Tahoma" w:hAnsi="Tahoma" w:cs="Tahoma"/>
                <w:sz w:val="18"/>
                <w:szCs w:val="18"/>
              </w:rPr>
            </w:pPr>
            <w:r w:rsidRPr="00A802F5">
              <w:rPr>
                <w:rFonts w:ascii="Tahoma" w:hAnsi="Tahoma" w:cs="Tahoma"/>
                <w:sz w:val="18"/>
                <w:szCs w:val="18"/>
              </w:rPr>
              <w:t xml:space="preserve">Verwachte </w:t>
            </w:r>
            <w:r w:rsidR="007E110C" w:rsidRPr="00A802F5">
              <w:rPr>
                <w:rFonts w:ascii="Tahoma" w:hAnsi="Tahoma" w:cs="Tahoma"/>
                <w:sz w:val="18"/>
                <w:szCs w:val="18"/>
              </w:rPr>
              <w:t>kosten en baten</w:t>
            </w:r>
          </w:p>
        </w:tc>
        <w:tc>
          <w:tcPr>
            <w:tcW w:w="7037" w:type="dxa"/>
            <w:gridSpan w:val="4"/>
          </w:tcPr>
          <w:p w14:paraId="62FE1D43" w14:textId="77777777" w:rsidR="00B67033" w:rsidRPr="00A802F5" w:rsidRDefault="007E110C" w:rsidP="007E110C">
            <w:pPr>
              <w:autoSpaceDE w:val="0"/>
              <w:autoSpaceDN w:val="0"/>
              <w:adjustRightInd w:val="0"/>
              <w:rPr>
                <w:rFonts w:ascii="Tahoma" w:hAnsi="Tahoma" w:cs="Tahoma"/>
                <w:sz w:val="16"/>
                <w:szCs w:val="16"/>
              </w:rPr>
            </w:pPr>
            <w:r w:rsidRPr="00A802F5">
              <w:rPr>
                <w:rFonts w:ascii="Tahoma" w:hAnsi="Tahoma" w:cs="Tahoma"/>
                <w:sz w:val="16"/>
                <w:szCs w:val="16"/>
              </w:rPr>
              <w:t xml:space="preserve">Wie heeft er baat </w:t>
            </w:r>
            <w:r w:rsidR="001465F9">
              <w:rPr>
                <w:rFonts w:ascii="Tahoma" w:hAnsi="Tahoma" w:cs="Tahoma"/>
                <w:sz w:val="16"/>
                <w:szCs w:val="16"/>
              </w:rPr>
              <w:t xml:space="preserve">bij </w:t>
            </w:r>
            <w:r w:rsidR="002429CB" w:rsidRPr="00A802F5">
              <w:rPr>
                <w:rFonts w:ascii="Tahoma" w:hAnsi="Tahoma" w:cs="Tahoma"/>
                <w:sz w:val="16"/>
                <w:szCs w:val="16"/>
              </w:rPr>
              <w:t>de projectresultaten en waarom?</w:t>
            </w:r>
            <w:r w:rsidR="001465F9">
              <w:rPr>
                <w:rFonts w:ascii="Tahoma" w:hAnsi="Tahoma" w:cs="Tahoma"/>
                <w:sz w:val="16"/>
                <w:szCs w:val="16"/>
              </w:rPr>
              <w:t xml:space="preserve"> Wat betekent</w:t>
            </w:r>
            <w:r w:rsidRPr="00A802F5">
              <w:rPr>
                <w:rFonts w:ascii="Tahoma" w:hAnsi="Tahoma" w:cs="Tahoma"/>
                <w:sz w:val="16"/>
                <w:szCs w:val="16"/>
              </w:rPr>
              <w:t xml:space="preserve"> het als het project niet opgesta</w:t>
            </w:r>
            <w:r w:rsidR="002429CB" w:rsidRPr="00A802F5">
              <w:rPr>
                <w:rFonts w:ascii="Tahoma" w:hAnsi="Tahoma" w:cs="Tahoma"/>
                <w:sz w:val="16"/>
                <w:szCs w:val="16"/>
              </w:rPr>
              <w:t>rt wordt?</w:t>
            </w:r>
            <w:r w:rsidR="001465F9">
              <w:rPr>
                <w:rFonts w:ascii="Tahoma" w:hAnsi="Tahoma" w:cs="Tahoma"/>
                <w:sz w:val="16"/>
                <w:szCs w:val="16"/>
              </w:rPr>
              <w:t xml:space="preserve"> Bij baten kan je bijvoorbeeld noemen: efficiency, geld en imago.</w:t>
            </w:r>
          </w:p>
          <w:p w14:paraId="49B582E8" w14:textId="77777777" w:rsidR="007E110C" w:rsidRPr="00A802F5" w:rsidRDefault="007E110C" w:rsidP="007E110C">
            <w:pPr>
              <w:autoSpaceDE w:val="0"/>
              <w:autoSpaceDN w:val="0"/>
              <w:adjustRightInd w:val="0"/>
              <w:rPr>
                <w:rFonts w:ascii="Tahoma" w:hAnsi="Tahoma" w:cs="Tahoma"/>
                <w:sz w:val="16"/>
                <w:szCs w:val="16"/>
              </w:rPr>
            </w:pPr>
          </w:p>
          <w:p w14:paraId="536BE9E1" w14:textId="77777777" w:rsidR="002429CB" w:rsidRPr="00A802F5" w:rsidRDefault="002429CB" w:rsidP="007E110C">
            <w:pPr>
              <w:autoSpaceDE w:val="0"/>
              <w:autoSpaceDN w:val="0"/>
              <w:adjustRightInd w:val="0"/>
              <w:rPr>
                <w:rFonts w:ascii="Tahoma" w:hAnsi="Tahoma" w:cs="Tahoma"/>
                <w:sz w:val="16"/>
                <w:szCs w:val="16"/>
              </w:rPr>
            </w:pPr>
            <w:r w:rsidRPr="00A802F5">
              <w:rPr>
                <w:rFonts w:ascii="Tahoma" w:hAnsi="Tahoma" w:cs="Tahoma"/>
                <w:sz w:val="16"/>
                <w:szCs w:val="16"/>
              </w:rPr>
              <w:t>Verdeel de kosten onder in:</w:t>
            </w:r>
          </w:p>
          <w:p w14:paraId="6DF83048" w14:textId="77777777" w:rsidR="002429CB" w:rsidRPr="00A802F5" w:rsidRDefault="002E2BCA" w:rsidP="002429CB">
            <w:pPr>
              <w:pStyle w:val="ListParagraph"/>
              <w:numPr>
                <w:ilvl w:val="0"/>
                <w:numId w:val="33"/>
              </w:numPr>
              <w:tabs>
                <w:tab w:val="left" w:pos="1475"/>
              </w:tabs>
              <w:autoSpaceDE w:val="0"/>
              <w:autoSpaceDN w:val="0"/>
              <w:adjustRightInd w:val="0"/>
              <w:rPr>
                <w:rFonts w:ascii="Tahoma" w:hAnsi="Tahoma" w:cs="Tahoma"/>
                <w:sz w:val="16"/>
                <w:szCs w:val="16"/>
              </w:rPr>
            </w:pPr>
            <w:r>
              <w:rPr>
                <w:rFonts w:ascii="Tahoma" w:hAnsi="Tahoma" w:cs="Tahoma"/>
                <w:sz w:val="16"/>
                <w:szCs w:val="16"/>
              </w:rPr>
              <w:t>Serverruimte voor 5 jaar</w:t>
            </w:r>
          </w:p>
          <w:p w14:paraId="6561284D" w14:textId="77777777" w:rsidR="002429CB" w:rsidRPr="009E7EDE" w:rsidRDefault="00D15BCD" w:rsidP="00B57F21">
            <w:pPr>
              <w:pStyle w:val="ListParagraph"/>
              <w:numPr>
                <w:ilvl w:val="0"/>
                <w:numId w:val="33"/>
              </w:numPr>
              <w:tabs>
                <w:tab w:val="left" w:pos="1475"/>
              </w:tabs>
              <w:autoSpaceDE w:val="0"/>
              <w:autoSpaceDN w:val="0"/>
              <w:adjustRightInd w:val="0"/>
              <w:rPr>
                <w:rFonts w:ascii="Tahoma" w:hAnsi="Tahoma" w:cs="Tahoma"/>
                <w:sz w:val="18"/>
                <w:szCs w:val="18"/>
              </w:rPr>
            </w:pPr>
            <w:r>
              <w:rPr>
                <w:rFonts w:ascii="Tahoma" w:hAnsi="Tahoma" w:cs="Tahoma"/>
                <w:sz w:val="16"/>
                <w:szCs w:val="16"/>
              </w:rPr>
              <w:t>400 uur programmeur met enige ervaring (schaal 10.3 a 31.39 euro per uur)</w:t>
            </w:r>
            <w:r w:rsidR="002429CB" w:rsidRPr="00A802F5">
              <w:rPr>
                <w:rFonts w:ascii="Tahoma" w:hAnsi="Tahoma" w:cs="Tahoma"/>
                <w:sz w:val="16"/>
                <w:szCs w:val="16"/>
              </w:rPr>
              <w:t>Uren (omg</w:t>
            </w:r>
            <w:r w:rsidR="00B57F21">
              <w:rPr>
                <w:rFonts w:ascii="Tahoma" w:hAnsi="Tahoma" w:cs="Tahoma"/>
                <w:sz w:val="16"/>
                <w:szCs w:val="16"/>
              </w:rPr>
              <w:t>erekend naar interne kostprijs)</w:t>
            </w:r>
          </w:p>
          <w:p w14:paraId="5B53EC69" w14:textId="77777777" w:rsidR="009E7EDE" w:rsidRPr="002A24D7" w:rsidRDefault="00340F36" w:rsidP="000A784C">
            <w:pPr>
              <w:pStyle w:val="ListParagraph"/>
              <w:numPr>
                <w:ilvl w:val="0"/>
                <w:numId w:val="33"/>
              </w:numPr>
              <w:tabs>
                <w:tab w:val="left" w:pos="1475"/>
              </w:tabs>
              <w:autoSpaceDE w:val="0"/>
              <w:autoSpaceDN w:val="0"/>
              <w:adjustRightInd w:val="0"/>
              <w:rPr>
                <w:rFonts w:ascii="Tahoma" w:hAnsi="Tahoma" w:cs="Tahoma"/>
                <w:sz w:val="16"/>
                <w:szCs w:val="16"/>
              </w:rPr>
            </w:pPr>
            <w:r>
              <w:rPr>
                <w:rFonts w:ascii="Tahoma" w:hAnsi="Tahoma" w:cs="Tahoma"/>
                <w:sz w:val="16"/>
                <w:szCs w:val="16"/>
              </w:rPr>
              <w:t>Subsidiemogelijkheden</w:t>
            </w:r>
          </w:p>
        </w:tc>
      </w:tr>
      <w:tr w:rsidR="00B67033" w:rsidRPr="00540E3E" w14:paraId="65DDD848" w14:textId="77777777" w:rsidTr="00E03938">
        <w:tc>
          <w:tcPr>
            <w:tcW w:w="9322" w:type="dxa"/>
            <w:gridSpan w:val="5"/>
          </w:tcPr>
          <w:p w14:paraId="7234924F" w14:textId="77777777" w:rsidR="00B67033" w:rsidRPr="00A802F5" w:rsidRDefault="00B67033" w:rsidP="003565F7">
            <w:pPr>
              <w:rPr>
                <w:rFonts w:ascii="Tahoma" w:hAnsi="Tahoma" w:cs="Tahoma"/>
                <w:sz w:val="18"/>
                <w:szCs w:val="18"/>
              </w:rPr>
            </w:pPr>
          </w:p>
        </w:tc>
      </w:tr>
      <w:tr w:rsidR="00B67033" w:rsidRPr="0008321E" w14:paraId="1B00C09F" w14:textId="77777777" w:rsidTr="00E03938">
        <w:tc>
          <w:tcPr>
            <w:tcW w:w="2285" w:type="dxa"/>
          </w:tcPr>
          <w:p w14:paraId="0ABF3E77" w14:textId="77777777" w:rsidR="00B67033" w:rsidRPr="00A802F5" w:rsidRDefault="001465F9" w:rsidP="002429CB">
            <w:pPr>
              <w:pStyle w:val="Heading2"/>
              <w:outlineLvl w:val="1"/>
              <w:rPr>
                <w:rFonts w:ascii="Tahoma" w:hAnsi="Tahoma" w:cs="Tahoma"/>
                <w:sz w:val="18"/>
                <w:szCs w:val="18"/>
              </w:rPr>
            </w:pPr>
            <w:r>
              <w:rPr>
                <w:rFonts w:ascii="Tahoma" w:hAnsi="Tahoma" w:cs="Tahoma"/>
                <w:sz w:val="18"/>
                <w:szCs w:val="18"/>
              </w:rPr>
              <w:t>A</w:t>
            </w:r>
            <w:r w:rsidR="002429CB" w:rsidRPr="00A802F5">
              <w:rPr>
                <w:rFonts w:ascii="Tahoma" w:hAnsi="Tahoma" w:cs="Tahoma"/>
                <w:sz w:val="18"/>
                <w:szCs w:val="18"/>
              </w:rPr>
              <w:t>dvies projectmanager</w:t>
            </w:r>
          </w:p>
        </w:tc>
        <w:tc>
          <w:tcPr>
            <w:tcW w:w="7037" w:type="dxa"/>
            <w:gridSpan w:val="4"/>
          </w:tcPr>
          <w:p w14:paraId="65CC1BD1" w14:textId="77777777" w:rsidR="002B45A9" w:rsidRDefault="002B45A9" w:rsidP="002B45A9">
            <w:pPr>
              <w:autoSpaceDE w:val="0"/>
              <w:autoSpaceDN w:val="0"/>
              <w:adjustRightInd w:val="0"/>
              <w:rPr>
                <w:rFonts w:ascii="Tahoma" w:hAnsi="Tahoma" w:cs="Tahoma"/>
                <w:sz w:val="16"/>
                <w:szCs w:val="16"/>
              </w:rPr>
            </w:pPr>
            <w:r>
              <w:rPr>
                <w:rFonts w:ascii="Tahoma" w:hAnsi="Tahoma" w:cs="Tahoma"/>
                <w:sz w:val="16"/>
                <w:szCs w:val="16"/>
              </w:rPr>
              <w:t xml:space="preserve">Dit project kende een voortvarende start. Of eigenlijk mag het geen start heten, want reeds voor het project begon is er een </w:t>
            </w:r>
            <w:proofErr w:type="spellStart"/>
            <w:r>
              <w:rPr>
                <w:rFonts w:ascii="Tahoma" w:hAnsi="Tahoma" w:cs="Tahoma"/>
                <w:sz w:val="16"/>
                <w:szCs w:val="16"/>
              </w:rPr>
              <w:t>hackathon</w:t>
            </w:r>
            <w:proofErr w:type="spellEnd"/>
            <w:r>
              <w:rPr>
                <w:rFonts w:ascii="Tahoma" w:hAnsi="Tahoma" w:cs="Tahoma"/>
                <w:sz w:val="16"/>
                <w:szCs w:val="16"/>
              </w:rPr>
              <w:t xml:space="preserve"> georganiseerd met bedrijven uit </w:t>
            </w:r>
            <w:r w:rsidR="00270CB1">
              <w:rPr>
                <w:rFonts w:ascii="Tahoma" w:hAnsi="Tahoma" w:cs="Tahoma"/>
                <w:sz w:val="16"/>
                <w:szCs w:val="16"/>
              </w:rPr>
              <w:t xml:space="preserve">de Digital </w:t>
            </w:r>
            <w:proofErr w:type="spellStart"/>
            <w:r w:rsidR="00270CB1">
              <w:rPr>
                <w:rFonts w:ascii="Tahoma" w:hAnsi="Tahoma" w:cs="Tahoma"/>
                <w:sz w:val="16"/>
                <w:szCs w:val="16"/>
              </w:rPr>
              <w:t>Cultural</w:t>
            </w:r>
            <w:proofErr w:type="spellEnd"/>
            <w:r w:rsidR="00270CB1">
              <w:rPr>
                <w:rFonts w:ascii="Tahoma" w:hAnsi="Tahoma" w:cs="Tahoma"/>
                <w:sz w:val="16"/>
                <w:szCs w:val="16"/>
              </w:rPr>
              <w:t xml:space="preserve"> Heritage</w:t>
            </w:r>
            <w:r>
              <w:rPr>
                <w:rFonts w:ascii="Tahoma" w:hAnsi="Tahoma" w:cs="Tahoma"/>
                <w:sz w:val="16"/>
                <w:szCs w:val="16"/>
              </w:rPr>
              <w:t xml:space="preserve"> sector, waarbij reeds een deel van de database gebouwd is en waarbij data uit de database geprojecteerd werd op een kaart met historisch accurate gemeentegrenzen. Bovendien heeft Hans Mol, projectleider van het HISGIS project (</w:t>
            </w:r>
            <w:proofErr w:type="spellStart"/>
            <w:r>
              <w:rPr>
                <w:rFonts w:ascii="Tahoma" w:hAnsi="Tahoma" w:cs="Tahoma"/>
                <w:sz w:val="16"/>
                <w:szCs w:val="16"/>
              </w:rPr>
              <w:t>Fryske</w:t>
            </w:r>
            <w:proofErr w:type="spellEnd"/>
            <w:r>
              <w:rPr>
                <w:rFonts w:ascii="Tahoma" w:hAnsi="Tahoma" w:cs="Tahoma"/>
                <w:sz w:val="16"/>
                <w:szCs w:val="16"/>
              </w:rPr>
              <w:t xml:space="preserve"> </w:t>
            </w:r>
            <w:proofErr w:type="spellStart"/>
            <w:r>
              <w:rPr>
                <w:rFonts w:ascii="Tahoma" w:hAnsi="Tahoma" w:cs="Tahoma"/>
                <w:sz w:val="16"/>
                <w:szCs w:val="16"/>
              </w:rPr>
              <w:t>Akademy</w:t>
            </w:r>
            <w:proofErr w:type="spellEnd"/>
            <w:r>
              <w:rPr>
                <w:rFonts w:ascii="Tahoma" w:hAnsi="Tahoma" w:cs="Tahoma"/>
                <w:sz w:val="16"/>
                <w:szCs w:val="16"/>
              </w:rPr>
              <w:t>) toegezegd, dat voor de website we de viewer van het HISGIS project mogen gebruiken.</w:t>
            </w:r>
          </w:p>
          <w:p w14:paraId="625410CB" w14:textId="77777777" w:rsidR="00270CB1" w:rsidRDefault="002B45A9" w:rsidP="002B45A9">
            <w:pPr>
              <w:autoSpaceDE w:val="0"/>
              <w:autoSpaceDN w:val="0"/>
              <w:adjustRightInd w:val="0"/>
              <w:rPr>
                <w:rFonts w:ascii="Tahoma" w:hAnsi="Tahoma" w:cs="Tahoma"/>
                <w:sz w:val="16"/>
                <w:szCs w:val="16"/>
              </w:rPr>
            </w:pPr>
            <w:r>
              <w:rPr>
                <w:rFonts w:ascii="Tahoma" w:hAnsi="Tahoma" w:cs="Tahoma"/>
                <w:sz w:val="16"/>
                <w:szCs w:val="16"/>
              </w:rPr>
              <w:t xml:space="preserve">Waar het dit project aan schort is de toewijzing van een </w:t>
            </w:r>
            <w:proofErr w:type="spellStart"/>
            <w:r>
              <w:rPr>
                <w:rFonts w:ascii="Tahoma" w:hAnsi="Tahoma" w:cs="Tahoma"/>
                <w:sz w:val="16"/>
                <w:szCs w:val="16"/>
              </w:rPr>
              <w:t>developer</w:t>
            </w:r>
            <w:proofErr w:type="spellEnd"/>
            <w:r w:rsidR="00270CB1">
              <w:rPr>
                <w:rFonts w:ascii="Tahoma" w:hAnsi="Tahoma" w:cs="Tahoma"/>
                <w:sz w:val="16"/>
                <w:szCs w:val="16"/>
              </w:rPr>
              <w:t>, die overweg kan met R en javascript.</w:t>
            </w:r>
            <w:r w:rsidR="00797EA9">
              <w:rPr>
                <w:rFonts w:ascii="Tahoma" w:hAnsi="Tahoma" w:cs="Tahoma"/>
                <w:sz w:val="16"/>
                <w:szCs w:val="16"/>
              </w:rPr>
              <w:t xml:space="preserve"> </w:t>
            </w:r>
            <w:r w:rsidR="00270CB1">
              <w:rPr>
                <w:rFonts w:ascii="Tahoma" w:hAnsi="Tahoma" w:cs="Tahoma"/>
                <w:sz w:val="16"/>
                <w:szCs w:val="16"/>
              </w:rPr>
              <w:t xml:space="preserve">NB: in de eerste maand van het project is er geen voortgang geboekt omdat er geen personeel aan dit project is toegekend. </w:t>
            </w:r>
          </w:p>
          <w:p w14:paraId="4E151CDA" w14:textId="77777777" w:rsidR="00270CB1" w:rsidRPr="00A802F5" w:rsidRDefault="00270CB1" w:rsidP="00270CB1">
            <w:pPr>
              <w:autoSpaceDE w:val="0"/>
              <w:autoSpaceDN w:val="0"/>
              <w:adjustRightInd w:val="0"/>
              <w:rPr>
                <w:rFonts w:ascii="Tahoma" w:hAnsi="Tahoma" w:cs="Tahoma"/>
                <w:sz w:val="16"/>
                <w:szCs w:val="16"/>
              </w:rPr>
            </w:pPr>
            <w:r>
              <w:rPr>
                <w:rFonts w:ascii="Tahoma" w:hAnsi="Tahoma" w:cs="Tahoma"/>
                <w:sz w:val="16"/>
                <w:szCs w:val="16"/>
              </w:rPr>
              <w:t xml:space="preserve">Dit alles zou niets te maken moeten hebben met de reorganisatie van de planning, want na de planning heeft de projectleider navraag gedaan of dit project nog in de planning past en dat was zo. Dit is nu de derde keer dat ik op schrijf wat de </w:t>
            </w:r>
            <w:proofErr w:type="spellStart"/>
            <w:r>
              <w:rPr>
                <w:rFonts w:ascii="Tahoma" w:hAnsi="Tahoma" w:cs="Tahoma"/>
                <w:sz w:val="16"/>
                <w:szCs w:val="16"/>
              </w:rPr>
              <w:t>milestones</w:t>
            </w:r>
            <w:proofErr w:type="spellEnd"/>
            <w:r>
              <w:rPr>
                <w:rFonts w:ascii="Tahoma" w:hAnsi="Tahoma" w:cs="Tahoma"/>
                <w:sz w:val="16"/>
                <w:szCs w:val="16"/>
              </w:rPr>
              <w:t xml:space="preserve"> en de planning is, maar het wordt nu hoogtijd dat iemand aan die </w:t>
            </w:r>
            <w:proofErr w:type="spellStart"/>
            <w:r>
              <w:rPr>
                <w:rFonts w:ascii="Tahoma" w:hAnsi="Tahoma" w:cs="Tahoma"/>
                <w:sz w:val="16"/>
                <w:szCs w:val="16"/>
              </w:rPr>
              <w:t>milestones</w:t>
            </w:r>
            <w:proofErr w:type="spellEnd"/>
            <w:r>
              <w:rPr>
                <w:rFonts w:ascii="Tahoma" w:hAnsi="Tahoma" w:cs="Tahoma"/>
                <w:sz w:val="16"/>
                <w:szCs w:val="16"/>
              </w:rPr>
              <w:t xml:space="preserve"> gaat werken. Indien dinsdag 15 juli er geen toewijzing van personeel aan dit project is voor de periode 15 juli – 01 december, stel ik voor dit project terug te geven aan DANS.</w:t>
            </w:r>
          </w:p>
        </w:tc>
      </w:tr>
      <w:tr w:rsidR="00B67033" w14:paraId="6BEBE2F3" w14:textId="77777777" w:rsidTr="00E03938">
        <w:tc>
          <w:tcPr>
            <w:tcW w:w="2285" w:type="dxa"/>
          </w:tcPr>
          <w:p w14:paraId="06EA5D0C" w14:textId="77777777" w:rsidR="00B67033" w:rsidRPr="00A802F5" w:rsidRDefault="00B67033" w:rsidP="003565F7">
            <w:pPr>
              <w:pStyle w:val="Heading2"/>
              <w:outlineLvl w:val="1"/>
              <w:rPr>
                <w:rFonts w:ascii="Tahoma" w:hAnsi="Tahoma" w:cs="Tahoma"/>
                <w:sz w:val="18"/>
                <w:szCs w:val="18"/>
              </w:rPr>
            </w:pPr>
          </w:p>
        </w:tc>
        <w:tc>
          <w:tcPr>
            <w:tcW w:w="7037" w:type="dxa"/>
            <w:gridSpan w:val="4"/>
          </w:tcPr>
          <w:p w14:paraId="68003B32" w14:textId="77777777" w:rsidR="00B67033" w:rsidRPr="00A802F5" w:rsidRDefault="00B67033" w:rsidP="003565F7">
            <w:pPr>
              <w:autoSpaceDE w:val="0"/>
              <w:autoSpaceDN w:val="0"/>
              <w:adjustRightInd w:val="0"/>
              <w:rPr>
                <w:rFonts w:ascii="Tahoma" w:hAnsi="Tahoma" w:cs="Tahoma"/>
                <w:sz w:val="18"/>
                <w:szCs w:val="18"/>
              </w:rPr>
            </w:pPr>
          </w:p>
        </w:tc>
      </w:tr>
      <w:tr w:rsidR="002429CB" w:rsidRPr="00540E3E" w14:paraId="4F36D2F3" w14:textId="77777777" w:rsidTr="00E03938">
        <w:trPr>
          <w:gridAfter w:val="1"/>
          <w:wAfter w:w="33" w:type="dxa"/>
          <w:trHeight w:val="826"/>
        </w:trPr>
        <w:tc>
          <w:tcPr>
            <w:tcW w:w="9289" w:type="dxa"/>
            <w:gridSpan w:val="4"/>
            <w:shd w:val="clear" w:color="auto" w:fill="D9D9D9" w:themeFill="background1" w:themeFillShade="D9"/>
            <w:vAlign w:val="center"/>
          </w:tcPr>
          <w:p w14:paraId="536E72CC" w14:textId="77777777" w:rsidR="002429CB" w:rsidRPr="00A802F5" w:rsidRDefault="00667782" w:rsidP="002429CB">
            <w:pPr>
              <w:pStyle w:val="Heading1"/>
              <w:outlineLvl w:val="0"/>
              <w:rPr>
                <w:rFonts w:ascii="Tahoma" w:hAnsi="Tahoma" w:cs="Tahoma"/>
                <w:sz w:val="18"/>
                <w:szCs w:val="18"/>
              </w:rPr>
            </w:pPr>
            <w:r>
              <w:rPr>
                <w:rFonts w:ascii="Tahoma" w:hAnsi="Tahoma" w:cs="Tahoma"/>
                <w:sz w:val="18"/>
                <w:szCs w:val="18"/>
              </w:rPr>
              <w:t>A</w:t>
            </w:r>
            <w:r w:rsidR="002429CB" w:rsidRPr="00A802F5">
              <w:rPr>
                <w:rFonts w:ascii="Tahoma" w:hAnsi="Tahoma" w:cs="Tahoma"/>
                <w:sz w:val="18"/>
                <w:szCs w:val="18"/>
              </w:rPr>
              <w:t>anpak</w:t>
            </w:r>
          </w:p>
        </w:tc>
      </w:tr>
      <w:tr w:rsidR="002429CB" w14:paraId="70C1B93C" w14:textId="77777777" w:rsidTr="00E03938">
        <w:tc>
          <w:tcPr>
            <w:tcW w:w="2285" w:type="dxa"/>
          </w:tcPr>
          <w:p w14:paraId="0547A220" w14:textId="77777777" w:rsidR="002429CB" w:rsidRPr="00A802F5" w:rsidRDefault="00A802F5" w:rsidP="003565F7">
            <w:pPr>
              <w:pStyle w:val="Heading2"/>
              <w:outlineLvl w:val="1"/>
              <w:rPr>
                <w:rFonts w:ascii="Tahoma" w:hAnsi="Tahoma" w:cs="Tahoma"/>
                <w:sz w:val="18"/>
                <w:szCs w:val="18"/>
              </w:rPr>
            </w:pPr>
            <w:r>
              <w:rPr>
                <w:rFonts w:ascii="Tahoma" w:hAnsi="Tahoma" w:cs="Tahoma"/>
                <w:sz w:val="18"/>
                <w:szCs w:val="18"/>
              </w:rPr>
              <w:t>Project aanpak</w:t>
            </w:r>
          </w:p>
        </w:tc>
        <w:tc>
          <w:tcPr>
            <w:tcW w:w="7037" w:type="dxa"/>
            <w:gridSpan w:val="4"/>
          </w:tcPr>
          <w:p w14:paraId="2823640B" w14:textId="77777777" w:rsidR="002429CB" w:rsidRPr="00A802F5" w:rsidRDefault="00270CB1" w:rsidP="00270CB1">
            <w:pPr>
              <w:autoSpaceDE w:val="0"/>
              <w:autoSpaceDN w:val="0"/>
              <w:adjustRightInd w:val="0"/>
              <w:rPr>
                <w:rFonts w:ascii="Tahoma" w:hAnsi="Tahoma" w:cs="Tahoma"/>
                <w:sz w:val="16"/>
                <w:szCs w:val="16"/>
              </w:rPr>
            </w:pPr>
            <w:r>
              <w:rPr>
                <w:rFonts w:ascii="Tahoma" w:hAnsi="Tahoma" w:cs="Tahoma"/>
                <w:sz w:val="16"/>
                <w:szCs w:val="16"/>
              </w:rPr>
              <w:t>Om dat dit project een klein project is, en het niet waarschijnlijk is dat iemand er 10 weken full time aan zou kunnen werken, is gekozen voor een modulaire opzet. Dat wil zeggen dat de verschillende onderdelen van het project los van elkaar ontwikkeld kunnen worden. Hierbij verdient het wel de aanbeveling dat er in korte aaneengesloten periodes (2 weken) aan de modules wordt gewerkt.</w:t>
            </w:r>
          </w:p>
        </w:tc>
      </w:tr>
      <w:tr w:rsidR="002429CB" w14:paraId="466E06C9" w14:textId="77777777" w:rsidTr="00E03938">
        <w:trPr>
          <w:trHeight w:val="322"/>
        </w:trPr>
        <w:tc>
          <w:tcPr>
            <w:tcW w:w="9322" w:type="dxa"/>
            <w:gridSpan w:val="5"/>
          </w:tcPr>
          <w:p w14:paraId="52EC1853" w14:textId="77777777" w:rsidR="002429CB" w:rsidRPr="00A802F5" w:rsidRDefault="002429CB" w:rsidP="003565F7">
            <w:pPr>
              <w:autoSpaceDE w:val="0"/>
              <w:autoSpaceDN w:val="0"/>
              <w:adjustRightInd w:val="0"/>
              <w:rPr>
                <w:rFonts w:ascii="Tahoma" w:hAnsi="Tahoma" w:cs="Tahoma"/>
                <w:sz w:val="18"/>
                <w:szCs w:val="18"/>
              </w:rPr>
            </w:pPr>
          </w:p>
        </w:tc>
      </w:tr>
      <w:tr w:rsidR="00B67033" w:rsidRPr="00540E3E" w14:paraId="5DC91C4E" w14:textId="77777777" w:rsidTr="00E03938">
        <w:trPr>
          <w:gridAfter w:val="1"/>
          <w:wAfter w:w="33" w:type="dxa"/>
          <w:trHeight w:val="826"/>
        </w:trPr>
        <w:tc>
          <w:tcPr>
            <w:tcW w:w="9289" w:type="dxa"/>
            <w:gridSpan w:val="4"/>
            <w:shd w:val="clear" w:color="auto" w:fill="D9D9D9" w:themeFill="background1" w:themeFillShade="D9"/>
            <w:vAlign w:val="center"/>
          </w:tcPr>
          <w:p w14:paraId="060736AC" w14:textId="77777777" w:rsidR="00B67033" w:rsidRPr="00A802F5" w:rsidRDefault="00667782" w:rsidP="00246AAC">
            <w:pPr>
              <w:pStyle w:val="Heading1"/>
              <w:outlineLvl w:val="0"/>
              <w:rPr>
                <w:rFonts w:ascii="Tahoma" w:hAnsi="Tahoma" w:cs="Tahoma"/>
                <w:sz w:val="18"/>
                <w:szCs w:val="18"/>
              </w:rPr>
            </w:pPr>
            <w:bookmarkStart w:id="3" w:name="_Toc277153756"/>
            <w:bookmarkStart w:id="4" w:name="_Toc282499542"/>
            <w:r>
              <w:rPr>
                <w:rFonts w:ascii="Tahoma" w:hAnsi="Tahoma" w:cs="Tahoma"/>
                <w:sz w:val="18"/>
                <w:szCs w:val="18"/>
              </w:rPr>
              <w:t>P</w:t>
            </w:r>
            <w:r w:rsidR="00B67033" w:rsidRPr="00A802F5">
              <w:rPr>
                <w:rFonts w:ascii="Tahoma" w:hAnsi="Tahoma" w:cs="Tahoma"/>
                <w:sz w:val="18"/>
                <w:szCs w:val="18"/>
              </w:rPr>
              <w:t>lanning</w:t>
            </w:r>
          </w:p>
        </w:tc>
      </w:tr>
      <w:bookmarkEnd w:id="3"/>
      <w:bookmarkEnd w:id="4"/>
      <w:tr w:rsidR="00B67033" w:rsidRPr="0008321E" w14:paraId="4CDF0F2A" w14:textId="77777777" w:rsidTr="00E03938">
        <w:trPr>
          <w:gridAfter w:val="1"/>
          <w:wAfter w:w="33" w:type="dxa"/>
        </w:trPr>
        <w:tc>
          <w:tcPr>
            <w:tcW w:w="2285" w:type="dxa"/>
          </w:tcPr>
          <w:p w14:paraId="074FC28B" w14:textId="77777777" w:rsidR="00B67033" w:rsidRPr="00A802F5" w:rsidRDefault="002429CB" w:rsidP="00246AAC">
            <w:pPr>
              <w:pStyle w:val="Heading2"/>
              <w:outlineLvl w:val="1"/>
              <w:rPr>
                <w:rFonts w:ascii="Tahoma" w:hAnsi="Tahoma" w:cs="Tahoma"/>
                <w:sz w:val="18"/>
                <w:szCs w:val="18"/>
              </w:rPr>
            </w:pPr>
            <w:r w:rsidRPr="00A802F5">
              <w:rPr>
                <w:rFonts w:ascii="Tahoma" w:hAnsi="Tahoma" w:cs="Tahoma"/>
                <w:sz w:val="18"/>
                <w:szCs w:val="18"/>
              </w:rPr>
              <w:t xml:space="preserve">Product Breakdown </w:t>
            </w:r>
            <w:proofErr w:type="spellStart"/>
            <w:r w:rsidRPr="00A802F5">
              <w:rPr>
                <w:rFonts w:ascii="Tahoma" w:hAnsi="Tahoma" w:cs="Tahoma"/>
                <w:sz w:val="18"/>
                <w:szCs w:val="18"/>
              </w:rPr>
              <w:t>Structure</w:t>
            </w:r>
            <w:proofErr w:type="spellEnd"/>
          </w:p>
        </w:tc>
        <w:tc>
          <w:tcPr>
            <w:tcW w:w="7004" w:type="dxa"/>
            <w:gridSpan w:val="3"/>
          </w:tcPr>
          <w:p w14:paraId="19E6F8AF" w14:textId="77777777" w:rsidR="00B67033" w:rsidRPr="00A802F5" w:rsidRDefault="00744464" w:rsidP="003B0088">
            <w:pPr>
              <w:keepNext/>
              <w:tabs>
                <w:tab w:val="left" w:pos="3952"/>
              </w:tabs>
              <w:rPr>
                <w:rFonts w:ascii="Tahoma" w:hAnsi="Tahoma" w:cs="Tahoma"/>
                <w:sz w:val="16"/>
                <w:szCs w:val="16"/>
              </w:rPr>
            </w:pPr>
            <w:r>
              <w:rPr>
                <w:rFonts w:ascii="Tahoma" w:hAnsi="Tahoma" w:cs="Tahoma"/>
                <w:sz w:val="16"/>
                <w:szCs w:val="16"/>
              </w:rPr>
              <w:t xml:space="preserve">Zie </w:t>
            </w:r>
            <w:proofErr w:type="spellStart"/>
            <w:r>
              <w:rPr>
                <w:rFonts w:ascii="Tahoma" w:hAnsi="Tahoma" w:cs="Tahoma"/>
                <w:sz w:val="16"/>
                <w:szCs w:val="16"/>
              </w:rPr>
              <w:t>milestones</w:t>
            </w:r>
            <w:proofErr w:type="spellEnd"/>
          </w:p>
        </w:tc>
      </w:tr>
      <w:tr w:rsidR="00B67033" w:rsidRPr="0008321E" w14:paraId="047EF453" w14:textId="77777777" w:rsidTr="00E03938">
        <w:trPr>
          <w:gridAfter w:val="1"/>
          <w:wAfter w:w="33" w:type="dxa"/>
          <w:trHeight w:val="281"/>
        </w:trPr>
        <w:tc>
          <w:tcPr>
            <w:tcW w:w="9289" w:type="dxa"/>
            <w:gridSpan w:val="4"/>
          </w:tcPr>
          <w:p w14:paraId="2455A3F0" w14:textId="77777777" w:rsidR="00B67033" w:rsidRPr="00A802F5" w:rsidRDefault="00B67033" w:rsidP="00246AAC">
            <w:pPr>
              <w:rPr>
                <w:rFonts w:ascii="Tahoma" w:hAnsi="Tahoma" w:cs="Tahoma"/>
                <w:sz w:val="18"/>
                <w:szCs w:val="18"/>
              </w:rPr>
            </w:pPr>
          </w:p>
        </w:tc>
      </w:tr>
      <w:tr w:rsidR="00B67033" w:rsidRPr="0008321E" w14:paraId="394C7669" w14:textId="77777777" w:rsidTr="00E03938">
        <w:trPr>
          <w:gridAfter w:val="1"/>
          <w:wAfter w:w="33" w:type="dxa"/>
        </w:trPr>
        <w:tc>
          <w:tcPr>
            <w:tcW w:w="2285" w:type="dxa"/>
          </w:tcPr>
          <w:p w14:paraId="156FC83B" w14:textId="77777777" w:rsidR="00B67033" w:rsidRPr="00A802F5" w:rsidRDefault="002429CB" w:rsidP="00246AAC">
            <w:pPr>
              <w:pStyle w:val="Heading2"/>
              <w:outlineLvl w:val="1"/>
              <w:rPr>
                <w:rFonts w:ascii="Tahoma" w:hAnsi="Tahoma" w:cs="Tahoma"/>
                <w:sz w:val="18"/>
                <w:szCs w:val="18"/>
              </w:rPr>
            </w:pPr>
            <w:r w:rsidRPr="00A802F5">
              <w:rPr>
                <w:rFonts w:ascii="Tahoma" w:hAnsi="Tahoma" w:cs="Tahoma"/>
                <w:sz w:val="18"/>
                <w:szCs w:val="18"/>
              </w:rPr>
              <w:t>Fasering</w:t>
            </w:r>
          </w:p>
        </w:tc>
        <w:tc>
          <w:tcPr>
            <w:tcW w:w="7004" w:type="dxa"/>
            <w:gridSpan w:val="3"/>
          </w:tcPr>
          <w:p w14:paraId="7C613C1F" w14:textId="77777777" w:rsidR="00B67033" w:rsidRPr="00A802F5" w:rsidRDefault="00667782" w:rsidP="00667782">
            <w:pPr>
              <w:keepNext/>
              <w:tabs>
                <w:tab w:val="left" w:pos="3952"/>
              </w:tabs>
              <w:rPr>
                <w:rFonts w:ascii="Tahoma" w:hAnsi="Tahoma" w:cs="Tahoma"/>
                <w:sz w:val="16"/>
                <w:szCs w:val="16"/>
              </w:rPr>
            </w:pPr>
            <w:r>
              <w:rPr>
                <w:rFonts w:ascii="Tahoma" w:hAnsi="Tahoma" w:cs="Tahoma"/>
                <w:sz w:val="16"/>
                <w:szCs w:val="16"/>
              </w:rPr>
              <w:t>Beschrijf</w:t>
            </w:r>
            <w:r w:rsidR="002429CB" w:rsidRPr="00A802F5">
              <w:rPr>
                <w:rFonts w:ascii="Tahoma" w:hAnsi="Tahoma" w:cs="Tahoma"/>
                <w:sz w:val="16"/>
                <w:szCs w:val="16"/>
              </w:rPr>
              <w:t xml:space="preserve"> de </w:t>
            </w:r>
            <w:r w:rsidR="00E03938" w:rsidRPr="00A802F5">
              <w:rPr>
                <w:rFonts w:ascii="Tahoma" w:hAnsi="Tahoma" w:cs="Tahoma"/>
                <w:sz w:val="16"/>
                <w:szCs w:val="16"/>
              </w:rPr>
              <w:t>projectfasering</w:t>
            </w:r>
            <w:r w:rsidR="002A2FE4">
              <w:rPr>
                <w:rFonts w:ascii="Tahoma" w:hAnsi="Tahoma" w:cs="Tahoma"/>
                <w:sz w:val="16"/>
                <w:szCs w:val="16"/>
              </w:rPr>
              <w:t xml:space="preserve"> en neem deze op in de MS </w:t>
            </w:r>
            <w:proofErr w:type="spellStart"/>
            <w:r w:rsidR="002A2FE4">
              <w:rPr>
                <w:rFonts w:ascii="Tahoma" w:hAnsi="Tahoma" w:cs="Tahoma"/>
                <w:sz w:val="16"/>
                <w:szCs w:val="16"/>
              </w:rPr>
              <w:t>projects</w:t>
            </w:r>
            <w:proofErr w:type="spellEnd"/>
            <w:r w:rsidR="002A2FE4">
              <w:rPr>
                <w:rFonts w:ascii="Tahoma" w:hAnsi="Tahoma" w:cs="Tahoma"/>
                <w:sz w:val="16"/>
                <w:szCs w:val="16"/>
              </w:rPr>
              <w:t xml:space="preserve"> planning (bijlage 1).</w:t>
            </w:r>
          </w:p>
        </w:tc>
      </w:tr>
      <w:tr w:rsidR="00E03938" w:rsidRPr="0008321E" w14:paraId="2B91AAF7" w14:textId="77777777" w:rsidTr="00E03938">
        <w:trPr>
          <w:gridAfter w:val="1"/>
          <w:wAfter w:w="33" w:type="dxa"/>
          <w:trHeight w:val="174"/>
        </w:trPr>
        <w:tc>
          <w:tcPr>
            <w:tcW w:w="9289" w:type="dxa"/>
            <w:gridSpan w:val="4"/>
          </w:tcPr>
          <w:p w14:paraId="45676B71" w14:textId="77777777" w:rsidR="00E03938" w:rsidRPr="00A802F5" w:rsidRDefault="00E03938" w:rsidP="00E03938">
            <w:pPr>
              <w:keepNext/>
              <w:tabs>
                <w:tab w:val="left" w:pos="3952"/>
              </w:tabs>
              <w:rPr>
                <w:rFonts w:ascii="Tahoma" w:hAnsi="Tahoma" w:cs="Tahoma"/>
                <w:sz w:val="18"/>
                <w:szCs w:val="18"/>
              </w:rPr>
            </w:pPr>
          </w:p>
        </w:tc>
      </w:tr>
      <w:tr w:rsidR="00E03938" w:rsidRPr="0008321E" w14:paraId="20C00B41" w14:textId="77777777" w:rsidTr="00E03938">
        <w:trPr>
          <w:gridAfter w:val="1"/>
          <w:wAfter w:w="33" w:type="dxa"/>
        </w:trPr>
        <w:tc>
          <w:tcPr>
            <w:tcW w:w="2285" w:type="dxa"/>
          </w:tcPr>
          <w:p w14:paraId="0E588233" w14:textId="77777777" w:rsidR="00E03938" w:rsidRPr="00A802F5" w:rsidRDefault="00E03938" w:rsidP="00246AAC">
            <w:pPr>
              <w:pStyle w:val="Heading2"/>
              <w:outlineLvl w:val="1"/>
              <w:rPr>
                <w:rFonts w:ascii="Tahoma" w:hAnsi="Tahoma" w:cs="Tahoma"/>
                <w:sz w:val="18"/>
                <w:szCs w:val="18"/>
              </w:rPr>
            </w:pPr>
            <w:r w:rsidRPr="00A802F5">
              <w:rPr>
                <w:rFonts w:ascii="Tahoma" w:hAnsi="Tahoma" w:cs="Tahoma"/>
                <w:sz w:val="18"/>
                <w:szCs w:val="18"/>
              </w:rPr>
              <w:t>Mijlpalen</w:t>
            </w:r>
          </w:p>
        </w:tc>
        <w:tc>
          <w:tcPr>
            <w:tcW w:w="7004" w:type="dxa"/>
            <w:gridSpan w:val="3"/>
          </w:tcPr>
          <w:p w14:paraId="7487A867" w14:textId="77777777" w:rsidR="00744464" w:rsidRPr="00744464" w:rsidRDefault="00744464" w:rsidP="00744464">
            <w:pPr>
              <w:keepNext/>
              <w:tabs>
                <w:tab w:val="left" w:pos="3952"/>
              </w:tabs>
              <w:rPr>
                <w:rFonts w:ascii="Tahoma" w:hAnsi="Tahoma" w:cs="Tahoma"/>
                <w:sz w:val="16"/>
                <w:szCs w:val="16"/>
              </w:rPr>
            </w:pPr>
            <w:proofErr w:type="spellStart"/>
            <w:r w:rsidRPr="00744464">
              <w:rPr>
                <w:rFonts w:ascii="Tahoma" w:hAnsi="Tahoma" w:cs="Tahoma"/>
                <w:sz w:val="16"/>
                <w:szCs w:val="16"/>
              </w:rPr>
              <w:t>Milestones</w:t>
            </w:r>
            <w:proofErr w:type="spellEnd"/>
          </w:p>
          <w:p w14:paraId="13547B5F" w14:textId="77777777" w:rsidR="00744464" w:rsidRPr="00744464" w:rsidRDefault="00744464" w:rsidP="00744464">
            <w:pPr>
              <w:keepNext/>
              <w:tabs>
                <w:tab w:val="left" w:pos="3952"/>
              </w:tabs>
              <w:rPr>
                <w:rFonts w:ascii="Tahoma" w:hAnsi="Tahoma" w:cs="Tahoma"/>
                <w:sz w:val="16"/>
                <w:szCs w:val="16"/>
              </w:rPr>
            </w:pPr>
            <w:r w:rsidRPr="00744464">
              <w:rPr>
                <w:rFonts w:ascii="Tahoma" w:hAnsi="Tahoma" w:cs="Tahoma"/>
                <w:sz w:val="16"/>
                <w:szCs w:val="16"/>
              </w:rPr>
              <w:t>============</w:t>
            </w:r>
          </w:p>
          <w:p w14:paraId="2B0D9A0B" w14:textId="77777777" w:rsidR="00744464" w:rsidRPr="00744464" w:rsidRDefault="00744464" w:rsidP="00744464">
            <w:pPr>
              <w:keepNext/>
              <w:tabs>
                <w:tab w:val="left" w:pos="3952"/>
              </w:tabs>
              <w:rPr>
                <w:rFonts w:ascii="Tahoma" w:hAnsi="Tahoma" w:cs="Tahoma"/>
                <w:b/>
                <w:sz w:val="16"/>
                <w:szCs w:val="16"/>
              </w:rPr>
            </w:pPr>
            <w:r w:rsidRPr="00744464">
              <w:rPr>
                <w:rFonts w:ascii="Tahoma" w:hAnsi="Tahoma" w:cs="Tahoma"/>
                <w:b/>
                <w:sz w:val="16"/>
                <w:szCs w:val="16"/>
              </w:rPr>
              <w:t xml:space="preserve">* Database (18%) 9 </w:t>
            </w:r>
            <w:proofErr w:type="spellStart"/>
            <w:r w:rsidRPr="00744464">
              <w:rPr>
                <w:rFonts w:ascii="Tahoma" w:hAnsi="Tahoma" w:cs="Tahoma"/>
                <w:b/>
                <w:sz w:val="16"/>
                <w:szCs w:val="16"/>
              </w:rPr>
              <w:t>days</w:t>
            </w:r>
            <w:proofErr w:type="spellEnd"/>
          </w:p>
          <w:p w14:paraId="43DB6A1E"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Combine HDNG files</w:t>
            </w:r>
          </w:p>
          <w:p w14:paraId="5382DDBC"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Shapefiles</w:t>
            </w:r>
            <w:proofErr w:type="spellEnd"/>
            <w:r w:rsidRPr="00744464">
              <w:rPr>
                <w:rFonts w:ascii="Tahoma" w:hAnsi="Tahoma" w:cs="Tahoma"/>
                <w:sz w:val="16"/>
                <w:szCs w:val="16"/>
              </w:rPr>
              <w:t xml:space="preserve"> / JSON / </w:t>
            </w:r>
            <w:proofErr w:type="spellStart"/>
            <w:r w:rsidRPr="00744464">
              <w:rPr>
                <w:rFonts w:ascii="Tahoma" w:hAnsi="Tahoma" w:cs="Tahoma"/>
                <w:sz w:val="16"/>
                <w:szCs w:val="16"/>
              </w:rPr>
              <w:t>Postgres</w:t>
            </w:r>
            <w:proofErr w:type="spellEnd"/>
          </w:p>
          <w:p w14:paraId="5E815128"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Gemeentegeschiedenis.nl</w:t>
            </w:r>
          </w:p>
          <w:p w14:paraId="22135FE6"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Add</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municipality</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geometric</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attributes</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size</w:t>
            </w:r>
            <w:proofErr w:type="spellEnd"/>
            <w:r w:rsidRPr="00744464">
              <w:rPr>
                <w:rFonts w:ascii="Tahoma" w:hAnsi="Tahoma" w:cs="Tahoma"/>
                <w:sz w:val="16"/>
                <w:szCs w:val="16"/>
              </w:rPr>
              <w:t>)</w:t>
            </w:r>
          </w:p>
          <w:p w14:paraId="5C52B167"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Add</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other</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municipality</w:t>
            </w:r>
            <w:proofErr w:type="spellEnd"/>
            <w:r w:rsidRPr="00744464">
              <w:rPr>
                <w:rFonts w:ascii="Tahoma" w:hAnsi="Tahoma" w:cs="Tahoma"/>
                <w:sz w:val="16"/>
                <w:szCs w:val="16"/>
              </w:rPr>
              <w:t xml:space="preserve"> data</w:t>
            </w:r>
          </w:p>
          <w:p w14:paraId="6B6C94C2" w14:textId="77777777" w:rsidR="00744464" w:rsidRDefault="00744464" w:rsidP="00744464">
            <w:pPr>
              <w:keepNext/>
              <w:tabs>
                <w:tab w:val="left" w:pos="3952"/>
              </w:tabs>
              <w:rPr>
                <w:rFonts w:ascii="Tahoma" w:hAnsi="Tahoma" w:cs="Tahoma"/>
                <w:b/>
                <w:sz w:val="16"/>
                <w:szCs w:val="16"/>
              </w:rPr>
            </w:pPr>
          </w:p>
          <w:p w14:paraId="3F93B63C" w14:textId="77777777" w:rsidR="00744464" w:rsidRPr="00744464" w:rsidRDefault="00744464" w:rsidP="00744464">
            <w:pPr>
              <w:keepNext/>
              <w:tabs>
                <w:tab w:val="left" w:pos="3952"/>
              </w:tabs>
              <w:rPr>
                <w:rFonts w:ascii="Tahoma" w:hAnsi="Tahoma" w:cs="Tahoma"/>
                <w:b/>
                <w:sz w:val="16"/>
                <w:szCs w:val="16"/>
              </w:rPr>
            </w:pPr>
            <w:r w:rsidRPr="00744464">
              <w:rPr>
                <w:rFonts w:ascii="Tahoma" w:hAnsi="Tahoma" w:cs="Tahoma"/>
                <w:b/>
                <w:sz w:val="16"/>
                <w:szCs w:val="16"/>
              </w:rPr>
              <w:t xml:space="preserve">* </w:t>
            </w:r>
            <w:proofErr w:type="spellStart"/>
            <w:r w:rsidRPr="00744464">
              <w:rPr>
                <w:rFonts w:ascii="Tahoma" w:hAnsi="Tahoma" w:cs="Tahoma"/>
                <w:b/>
                <w:sz w:val="16"/>
                <w:szCs w:val="16"/>
              </w:rPr>
              <w:t>Selection</w:t>
            </w:r>
            <w:proofErr w:type="spellEnd"/>
            <w:r w:rsidRPr="00744464">
              <w:rPr>
                <w:rFonts w:ascii="Tahoma" w:hAnsi="Tahoma" w:cs="Tahoma"/>
                <w:b/>
                <w:sz w:val="16"/>
                <w:szCs w:val="16"/>
              </w:rPr>
              <w:t xml:space="preserve"> form (18%) 9 </w:t>
            </w:r>
            <w:proofErr w:type="spellStart"/>
            <w:r w:rsidRPr="00744464">
              <w:rPr>
                <w:rFonts w:ascii="Tahoma" w:hAnsi="Tahoma" w:cs="Tahoma"/>
                <w:b/>
                <w:sz w:val="16"/>
                <w:szCs w:val="16"/>
              </w:rPr>
              <w:t>days</w:t>
            </w:r>
            <w:proofErr w:type="spellEnd"/>
          </w:p>
          <w:p w14:paraId="20C2FB08"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gather</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examples</w:t>
            </w:r>
            <w:proofErr w:type="spellEnd"/>
          </w:p>
          <w:p w14:paraId="73253693"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 xml:space="preserve">design </w:t>
            </w:r>
            <w:proofErr w:type="spellStart"/>
            <w:r w:rsidRPr="00744464">
              <w:rPr>
                <w:rFonts w:ascii="Tahoma" w:hAnsi="Tahoma" w:cs="Tahoma"/>
                <w:sz w:val="16"/>
                <w:szCs w:val="16"/>
              </w:rPr>
              <w:t>selection</w:t>
            </w:r>
            <w:proofErr w:type="spellEnd"/>
            <w:r w:rsidRPr="00744464">
              <w:rPr>
                <w:rFonts w:ascii="Tahoma" w:hAnsi="Tahoma" w:cs="Tahoma"/>
                <w:sz w:val="16"/>
                <w:szCs w:val="16"/>
              </w:rPr>
              <w:t xml:space="preserve"> form</w:t>
            </w:r>
          </w:p>
          <w:p w14:paraId="75AB88FB"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output formats</w:t>
            </w:r>
          </w:p>
          <w:p w14:paraId="50B2EE75"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 xml:space="preserve">Link </w:t>
            </w:r>
            <w:proofErr w:type="spellStart"/>
            <w:r w:rsidRPr="00744464">
              <w:rPr>
                <w:rFonts w:ascii="Tahoma" w:hAnsi="Tahoma" w:cs="Tahoma"/>
                <w:sz w:val="16"/>
                <w:szCs w:val="16"/>
              </w:rPr>
              <w:t>to</w:t>
            </w:r>
            <w:proofErr w:type="spellEnd"/>
            <w:r w:rsidRPr="00744464">
              <w:rPr>
                <w:rFonts w:ascii="Tahoma" w:hAnsi="Tahoma" w:cs="Tahoma"/>
                <w:sz w:val="16"/>
                <w:szCs w:val="16"/>
              </w:rPr>
              <w:t xml:space="preserve"> R (script/package)</w:t>
            </w:r>
          </w:p>
          <w:p w14:paraId="7B72E048" w14:textId="77777777" w:rsidR="00744464" w:rsidRDefault="00744464" w:rsidP="00744464">
            <w:pPr>
              <w:keepNext/>
              <w:tabs>
                <w:tab w:val="left" w:pos="3952"/>
              </w:tabs>
              <w:rPr>
                <w:rFonts w:ascii="Tahoma" w:hAnsi="Tahoma" w:cs="Tahoma"/>
                <w:b/>
                <w:sz w:val="16"/>
                <w:szCs w:val="16"/>
              </w:rPr>
            </w:pPr>
          </w:p>
          <w:p w14:paraId="01132BF0" w14:textId="77777777" w:rsidR="00744464" w:rsidRPr="00744464" w:rsidRDefault="00744464" w:rsidP="00744464">
            <w:pPr>
              <w:keepNext/>
              <w:tabs>
                <w:tab w:val="left" w:pos="3952"/>
              </w:tabs>
              <w:rPr>
                <w:rFonts w:ascii="Tahoma" w:hAnsi="Tahoma" w:cs="Tahoma"/>
                <w:b/>
                <w:sz w:val="16"/>
                <w:szCs w:val="16"/>
              </w:rPr>
            </w:pPr>
            <w:r w:rsidRPr="00744464">
              <w:rPr>
                <w:rFonts w:ascii="Tahoma" w:hAnsi="Tahoma" w:cs="Tahoma"/>
                <w:b/>
                <w:sz w:val="16"/>
                <w:szCs w:val="16"/>
              </w:rPr>
              <w:t xml:space="preserve">* API (5%) 2.5 </w:t>
            </w:r>
            <w:proofErr w:type="spellStart"/>
            <w:r w:rsidRPr="00744464">
              <w:rPr>
                <w:rFonts w:ascii="Tahoma" w:hAnsi="Tahoma" w:cs="Tahoma"/>
                <w:b/>
                <w:sz w:val="16"/>
                <w:szCs w:val="16"/>
              </w:rPr>
              <w:t>days</w:t>
            </w:r>
            <w:proofErr w:type="spellEnd"/>
          </w:p>
          <w:p w14:paraId="57893A60"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gather</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examples</w:t>
            </w:r>
            <w:proofErr w:type="spellEnd"/>
            <w:r w:rsidRPr="00744464">
              <w:rPr>
                <w:rFonts w:ascii="Tahoma" w:hAnsi="Tahoma" w:cs="Tahoma"/>
                <w:sz w:val="16"/>
                <w:szCs w:val="16"/>
              </w:rPr>
              <w:t xml:space="preserve"> (World Bank)</w:t>
            </w:r>
          </w:p>
          <w:p w14:paraId="46916AD0"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lastRenderedPageBreak/>
              <w:t>R / Python / JSON</w:t>
            </w:r>
          </w:p>
          <w:p w14:paraId="53BB8F1E" w14:textId="77777777" w:rsidR="00744464" w:rsidRDefault="00744464" w:rsidP="00744464">
            <w:pPr>
              <w:keepNext/>
              <w:tabs>
                <w:tab w:val="left" w:pos="3952"/>
              </w:tabs>
              <w:rPr>
                <w:rFonts w:ascii="Tahoma" w:hAnsi="Tahoma" w:cs="Tahoma"/>
                <w:b/>
                <w:sz w:val="16"/>
                <w:szCs w:val="16"/>
              </w:rPr>
            </w:pPr>
          </w:p>
          <w:p w14:paraId="5D6E5EC5" w14:textId="77777777" w:rsidR="00744464" w:rsidRPr="00744464" w:rsidRDefault="00744464" w:rsidP="00744464">
            <w:pPr>
              <w:keepNext/>
              <w:tabs>
                <w:tab w:val="left" w:pos="3952"/>
              </w:tabs>
              <w:rPr>
                <w:rFonts w:ascii="Tahoma" w:hAnsi="Tahoma" w:cs="Tahoma"/>
                <w:b/>
                <w:sz w:val="16"/>
                <w:szCs w:val="16"/>
              </w:rPr>
            </w:pPr>
            <w:r w:rsidRPr="00744464">
              <w:rPr>
                <w:rFonts w:ascii="Tahoma" w:hAnsi="Tahoma" w:cs="Tahoma"/>
                <w:b/>
                <w:sz w:val="16"/>
                <w:szCs w:val="16"/>
              </w:rPr>
              <w:t xml:space="preserve">* Website (19%) 9.5 </w:t>
            </w:r>
            <w:proofErr w:type="spellStart"/>
            <w:r w:rsidRPr="00744464">
              <w:rPr>
                <w:rFonts w:ascii="Tahoma" w:hAnsi="Tahoma" w:cs="Tahoma"/>
                <w:b/>
                <w:sz w:val="16"/>
                <w:szCs w:val="16"/>
              </w:rPr>
              <w:t>days</w:t>
            </w:r>
            <w:proofErr w:type="spellEnd"/>
          </w:p>
          <w:p w14:paraId="6E36827B"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front-end</w:t>
            </w:r>
          </w:p>
          <w:p w14:paraId="3C389D7F"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logic (data retrieval/backend)</w:t>
            </w:r>
          </w:p>
          <w:p w14:paraId="62FEF1DE"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upload facility</w:t>
            </w:r>
          </w:p>
          <w:p w14:paraId="6991BE98" w14:textId="77777777" w:rsidR="00744464" w:rsidRDefault="00744464" w:rsidP="00744464">
            <w:pPr>
              <w:keepNext/>
              <w:tabs>
                <w:tab w:val="left" w:pos="3952"/>
              </w:tabs>
              <w:rPr>
                <w:rFonts w:ascii="Tahoma" w:hAnsi="Tahoma" w:cs="Tahoma"/>
                <w:b/>
                <w:sz w:val="16"/>
                <w:szCs w:val="16"/>
              </w:rPr>
            </w:pPr>
          </w:p>
          <w:p w14:paraId="1749AB1B" w14:textId="77777777" w:rsidR="00744464" w:rsidRPr="00744464" w:rsidRDefault="00744464" w:rsidP="00744464">
            <w:pPr>
              <w:keepNext/>
              <w:tabs>
                <w:tab w:val="left" w:pos="3952"/>
              </w:tabs>
              <w:rPr>
                <w:rFonts w:ascii="Tahoma" w:hAnsi="Tahoma" w:cs="Tahoma"/>
                <w:b/>
                <w:sz w:val="16"/>
                <w:szCs w:val="16"/>
              </w:rPr>
            </w:pPr>
            <w:r w:rsidRPr="00744464">
              <w:rPr>
                <w:rFonts w:ascii="Tahoma" w:hAnsi="Tahoma" w:cs="Tahoma"/>
                <w:b/>
                <w:sz w:val="16"/>
                <w:szCs w:val="16"/>
              </w:rPr>
              <w:t xml:space="preserve">* R package (30%) 15 </w:t>
            </w:r>
            <w:proofErr w:type="spellStart"/>
            <w:r w:rsidRPr="00744464">
              <w:rPr>
                <w:rFonts w:ascii="Tahoma" w:hAnsi="Tahoma" w:cs="Tahoma"/>
                <w:b/>
                <w:sz w:val="16"/>
                <w:szCs w:val="16"/>
              </w:rPr>
              <w:t>days</w:t>
            </w:r>
            <w:proofErr w:type="spellEnd"/>
          </w:p>
          <w:p w14:paraId="0035F524"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evaluate</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available</w:t>
            </w:r>
            <w:proofErr w:type="spellEnd"/>
            <w:r w:rsidRPr="00744464">
              <w:rPr>
                <w:rFonts w:ascii="Tahoma" w:hAnsi="Tahoma" w:cs="Tahoma"/>
                <w:sz w:val="16"/>
                <w:szCs w:val="16"/>
              </w:rPr>
              <w:t xml:space="preserve"> packages</w:t>
            </w:r>
          </w:p>
          <w:p w14:paraId="310A20C0"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integrate</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maps</w:t>
            </w:r>
            <w:proofErr w:type="spellEnd"/>
            <w:r w:rsidRPr="00744464">
              <w:rPr>
                <w:rFonts w:ascii="Tahoma" w:hAnsi="Tahoma" w:cs="Tahoma"/>
                <w:sz w:val="16"/>
                <w:szCs w:val="16"/>
              </w:rPr>
              <w:t xml:space="preserve"> / data in package</w:t>
            </w:r>
          </w:p>
          <w:p w14:paraId="6C9721D7"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write</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plotting</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functions</w:t>
            </w:r>
            <w:proofErr w:type="spellEnd"/>
          </w:p>
          <w:p w14:paraId="7CFA3741"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documentation</w:t>
            </w:r>
            <w:proofErr w:type="spellEnd"/>
          </w:p>
          <w:p w14:paraId="2626A616" w14:textId="77777777" w:rsidR="00744464" w:rsidRPr="00744464" w:rsidRDefault="00744464" w:rsidP="00744464">
            <w:pPr>
              <w:pStyle w:val="ListParagraph"/>
              <w:keepNext/>
              <w:numPr>
                <w:ilvl w:val="0"/>
                <w:numId w:val="33"/>
              </w:numPr>
              <w:tabs>
                <w:tab w:val="left" w:pos="3952"/>
              </w:tabs>
              <w:rPr>
                <w:rFonts w:ascii="Tahoma" w:hAnsi="Tahoma" w:cs="Tahoma"/>
                <w:sz w:val="16"/>
                <w:szCs w:val="16"/>
              </w:rPr>
            </w:pPr>
            <w:proofErr w:type="spellStart"/>
            <w:r w:rsidRPr="00744464">
              <w:rPr>
                <w:rFonts w:ascii="Tahoma" w:hAnsi="Tahoma" w:cs="Tahoma"/>
                <w:sz w:val="16"/>
                <w:szCs w:val="16"/>
              </w:rPr>
              <w:t>submission</w:t>
            </w:r>
            <w:proofErr w:type="spellEnd"/>
            <w:r w:rsidRPr="00744464">
              <w:rPr>
                <w:rFonts w:ascii="Tahoma" w:hAnsi="Tahoma" w:cs="Tahoma"/>
                <w:sz w:val="16"/>
                <w:szCs w:val="16"/>
              </w:rPr>
              <w:t xml:space="preserve"> procedure </w:t>
            </w:r>
            <w:proofErr w:type="spellStart"/>
            <w:r w:rsidRPr="00744464">
              <w:rPr>
                <w:rFonts w:ascii="Tahoma" w:hAnsi="Tahoma" w:cs="Tahoma"/>
                <w:sz w:val="16"/>
                <w:szCs w:val="16"/>
              </w:rPr>
              <w:t>to</w:t>
            </w:r>
            <w:proofErr w:type="spellEnd"/>
            <w:r w:rsidRPr="00744464">
              <w:rPr>
                <w:rFonts w:ascii="Tahoma" w:hAnsi="Tahoma" w:cs="Tahoma"/>
                <w:sz w:val="16"/>
                <w:szCs w:val="16"/>
              </w:rPr>
              <w:t xml:space="preserve"> CRAN</w:t>
            </w:r>
          </w:p>
          <w:p w14:paraId="33BE5C01" w14:textId="77777777" w:rsidR="00744464" w:rsidRDefault="00744464" w:rsidP="00744464">
            <w:pPr>
              <w:keepNext/>
              <w:tabs>
                <w:tab w:val="left" w:pos="3952"/>
              </w:tabs>
              <w:rPr>
                <w:rFonts w:ascii="Tahoma" w:hAnsi="Tahoma" w:cs="Tahoma"/>
                <w:b/>
                <w:sz w:val="16"/>
                <w:szCs w:val="16"/>
              </w:rPr>
            </w:pPr>
          </w:p>
          <w:p w14:paraId="28DC6D2E" w14:textId="77777777" w:rsidR="00744464" w:rsidRPr="00744464" w:rsidRDefault="00744464" w:rsidP="00744464">
            <w:pPr>
              <w:keepNext/>
              <w:tabs>
                <w:tab w:val="left" w:pos="3952"/>
              </w:tabs>
              <w:rPr>
                <w:rFonts w:ascii="Tahoma" w:hAnsi="Tahoma" w:cs="Tahoma"/>
                <w:b/>
                <w:sz w:val="16"/>
                <w:szCs w:val="16"/>
              </w:rPr>
            </w:pPr>
            <w:r w:rsidRPr="00744464">
              <w:rPr>
                <w:rFonts w:ascii="Tahoma" w:hAnsi="Tahoma" w:cs="Tahoma"/>
                <w:b/>
                <w:sz w:val="16"/>
                <w:szCs w:val="16"/>
              </w:rPr>
              <w:t xml:space="preserve">* </w:t>
            </w:r>
            <w:proofErr w:type="spellStart"/>
            <w:r w:rsidRPr="00744464">
              <w:rPr>
                <w:rFonts w:ascii="Tahoma" w:hAnsi="Tahoma" w:cs="Tahoma"/>
                <w:b/>
                <w:sz w:val="16"/>
                <w:szCs w:val="16"/>
              </w:rPr>
              <w:t>Unforeseen</w:t>
            </w:r>
            <w:proofErr w:type="spellEnd"/>
            <w:r w:rsidRPr="00744464">
              <w:rPr>
                <w:rFonts w:ascii="Tahoma" w:hAnsi="Tahoma" w:cs="Tahoma"/>
                <w:b/>
                <w:sz w:val="16"/>
                <w:szCs w:val="16"/>
              </w:rPr>
              <w:t xml:space="preserve"> / </w:t>
            </w:r>
            <w:proofErr w:type="spellStart"/>
            <w:r w:rsidRPr="00744464">
              <w:rPr>
                <w:rFonts w:ascii="Tahoma" w:hAnsi="Tahoma" w:cs="Tahoma"/>
                <w:b/>
                <w:sz w:val="16"/>
                <w:szCs w:val="16"/>
              </w:rPr>
              <w:t>Would</w:t>
            </w:r>
            <w:proofErr w:type="spellEnd"/>
            <w:r w:rsidRPr="00744464">
              <w:rPr>
                <w:rFonts w:ascii="Tahoma" w:hAnsi="Tahoma" w:cs="Tahoma"/>
                <w:b/>
                <w:sz w:val="16"/>
                <w:szCs w:val="16"/>
              </w:rPr>
              <w:t xml:space="preserve"> have (10%) 5 </w:t>
            </w:r>
            <w:proofErr w:type="spellStart"/>
            <w:r w:rsidRPr="00744464">
              <w:rPr>
                <w:rFonts w:ascii="Tahoma" w:hAnsi="Tahoma" w:cs="Tahoma"/>
                <w:b/>
                <w:sz w:val="16"/>
                <w:szCs w:val="16"/>
              </w:rPr>
              <w:t>days</w:t>
            </w:r>
            <w:proofErr w:type="spellEnd"/>
          </w:p>
          <w:p w14:paraId="2B5536E2" w14:textId="77777777" w:rsidR="00744464" w:rsidRDefault="00744464" w:rsidP="00744464">
            <w:pPr>
              <w:pStyle w:val="ListParagraph"/>
              <w:keepNext/>
              <w:numPr>
                <w:ilvl w:val="0"/>
                <w:numId w:val="33"/>
              </w:numPr>
              <w:tabs>
                <w:tab w:val="left" w:pos="3952"/>
              </w:tabs>
              <w:rPr>
                <w:rFonts w:ascii="Tahoma" w:hAnsi="Tahoma" w:cs="Tahoma"/>
                <w:sz w:val="16"/>
                <w:szCs w:val="16"/>
              </w:rPr>
            </w:pPr>
            <w:r>
              <w:rPr>
                <w:rFonts w:ascii="Tahoma" w:hAnsi="Tahoma" w:cs="Tahoma"/>
                <w:sz w:val="16"/>
                <w:szCs w:val="16"/>
              </w:rPr>
              <w:t>“</w:t>
            </w:r>
            <w:proofErr w:type="spellStart"/>
            <w:r>
              <w:rPr>
                <w:rFonts w:ascii="Tahoma" w:hAnsi="Tahoma" w:cs="Tahoma"/>
                <w:sz w:val="16"/>
                <w:szCs w:val="16"/>
              </w:rPr>
              <w:t>pain</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w:t>
            </w:r>
            <w:proofErr w:type="spellStart"/>
            <w:r>
              <w:rPr>
                <w:rFonts w:ascii="Tahoma" w:hAnsi="Tahoma" w:cs="Tahoma"/>
                <w:sz w:val="16"/>
                <w:szCs w:val="16"/>
              </w:rPr>
              <w:t>agony</w:t>
            </w:r>
            <w:proofErr w:type="spellEnd"/>
            <w:r>
              <w:rPr>
                <w:rFonts w:ascii="Tahoma" w:hAnsi="Tahoma" w:cs="Tahoma"/>
                <w:sz w:val="16"/>
                <w:szCs w:val="16"/>
              </w:rPr>
              <w:t>”</w:t>
            </w:r>
          </w:p>
          <w:p w14:paraId="7F274647" w14:textId="77777777" w:rsidR="00E03938" w:rsidRPr="00744464" w:rsidRDefault="00744464" w:rsidP="00744464">
            <w:pPr>
              <w:pStyle w:val="ListParagraph"/>
              <w:keepNext/>
              <w:numPr>
                <w:ilvl w:val="0"/>
                <w:numId w:val="33"/>
              </w:numPr>
              <w:tabs>
                <w:tab w:val="left" w:pos="3952"/>
              </w:tabs>
              <w:rPr>
                <w:rFonts w:ascii="Tahoma" w:hAnsi="Tahoma" w:cs="Tahoma"/>
                <w:sz w:val="16"/>
                <w:szCs w:val="16"/>
              </w:rPr>
            </w:pPr>
            <w:r w:rsidRPr="00744464">
              <w:rPr>
                <w:rFonts w:ascii="Tahoma" w:hAnsi="Tahoma" w:cs="Tahoma"/>
                <w:sz w:val="16"/>
                <w:szCs w:val="16"/>
              </w:rPr>
              <w:t xml:space="preserve">upload </w:t>
            </w:r>
            <w:proofErr w:type="spellStart"/>
            <w:r w:rsidRPr="00744464">
              <w:rPr>
                <w:rFonts w:ascii="Tahoma" w:hAnsi="Tahoma" w:cs="Tahoma"/>
                <w:sz w:val="16"/>
                <w:szCs w:val="16"/>
              </w:rPr>
              <w:t>improved</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shapefiles</w:t>
            </w:r>
            <w:proofErr w:type="spellEnd"/>
          </w:p>
        </w:tc>
      </w:tr>
      <w:tr w:rsidR="00B67033" w:rsidRPr="0008321E" w14:paraId="7D6E96CC" w14:textId="77777777" w:rsidTr="00E03938">
        <w:trPr>
          <w:gridAfter w:val="1"/>
          <w:wAfter w:w="33" w:type="dxa"/>
          <w:trHeight w:val="275"/>
        </w:trPr>
        <w:tc>
          <w:tcPr>
            <w:tcW w:w="9289" w:type="dxa"/>
            <w:gridSpan w:val="4"/>
          </w:tcPr>
          <w:p w14:paraId="027C8107" w14:textId="77777777" w:rsidR="00B67033" w:rsidRPr="00A802F5" w:rsidRDefault="00B67033" w:rsidP="00246AAC">
            <w:pPr>
              <w:rPr>
                <w:rFonts w:ascii="Tahoma" w:hAnsi="Tahoma" w:cs="Tahoma"/>
                <w:sz w:val="18"/>
                <w:szCs w:val="18"/>
              </w:rPr>
            </w:pPr>
          </w:p>
        </w:tc>
      </w:tr>
      <w:tr w:rsidR="00E03938" w:rsidRPr="00540E3E" w14:paraId="7A8148E0" w14:textId="77777777" w:rsidTr="00E03938">
        <w:trPr>
          <w:gridAfter w:val="1"/>
          <w:wAfter w:w="33" w:type="dxa"/>
          <w:trHeight w:val="826"/>
        </w:trPr>
        <w:tc>
          <w:tcPr>
            <w:tcW w:w="9289" w:type="dxa"/>
            <w:gridSpan w:val="4"/>
            <w:shd w:val="clear" w:color="auto" w:fill="D9D9D9" w:themeFill="background1" w:themeFillShade="D9"/>
            <w:vAlign w:val="center"/>
          </w:tcPr>
          <w:p w14:paraId="169C053A" w14:textId="77777777" w:rsidR="00E03938" w:rsidRPr="00A802F5" w:rsidRDefault="00033611" w:rsidP="00E03938">
            <w:pPr>
              <w:pStyle w:val="Heading1"/>
              <w:outlineLvl w:val="0"/>
              <w:rPr>
                <w:rFonts w:ascii="Tahoma" w:hAnsi="Tahoma" w:cs="Tahoma"/>
                <w:sz w:val="18"/>
                <w:szCs w:val="18"/>
              </w:rPr>
            </w:pPr>
            <w:r>
              <w:rPr>
                <w:rFonts w:ascii="Tahoma" w:hAnsi="Tahoma" w:cs="Tahoma"/>
                <w:sz w:val="18"/>
                <w:szCs w:val="18"/>
              </w:rPr>
              <w:t>Financiën</w:t>
            </w:r>
          </w:p>
        </w:tc>
      </w:tr>
      <w:tr w:rsidR="00033611" w14:paraId="31D57BA6" w14:textId="77777777" w:rsidTr="00E03938">
        <w:tc>
          <w:tcPr>
            <w:tcW w:w="2285" w:type="dxa"/>
          </w:tcPr>
          <w:p w14:paraId="4CD5AC2A" w14:textId="77777777" w:rsidR="00033611" w:rsidRPr="009E0D42" w:rsidRDefault="00033611" w:rsidP="00033611">
            <w:pPr>
              <w:pStyle w:val="Heading2"/>
              <w:outlineLvl w:val="1"/>
              <w:rPr>
                <w:rFonts w:ascii="Tahoma" w:hAnsi="Tahoma" w:cs="Tahoma"/>
                <w:sz w:val="18"/>
                <w:szCs w:val="18"/>
              </w:rPr>
            </w:pPr>
            <w:r w:rsidRPr="009E0D42">
              <w:rPr>
                <w:rFonts w:ascii="Tahoma" w:hAnsi="Tahoma" w:cs="Tahoma"/>
                <w:sz w:val="18"/>
                <w:szCs w:val="18"/>
              </w:rPr>
              <w:t>Uren</w:t>
            </w:r>
          </w:p>
        </w:tc>
        <w:tc>
          <w:tcPr>
            <w:tcW w:w="7037" w:type="dxa"/>
            <w:gridSpan w:val="4"/>
          </w:tcPr>
          <w:p w14:paraId="3C3AAB96" w14:textId="77777777" w:rsidR="00033611" w:rsidRPr="009E0D42" w:rsidRDefault="00661187" w:rsidP="00033611">
            <w:pPr>
              <w:autoSpaceDE w:val="0"/>
              <w:autoSpaceDN w:val="0"/>
              <w:adjustRightInd w:val="0"/>
              <w:rPr>
                <w:rFonts w:ascii="Tahoma" w:hAnsi="Tahoma" w:cs="Tahoma"/>
                <w:sz w:val="16"/>
                <w:szCs w:val="16"/>
              </w:rPr>
            </w:pPr>
            <w:r>
              <w:rPr>
                <w:rFonts w:ascii="Tahoma" w:hAnsi="Tahoma" w:cs="Tahoma"/>
                <w:sz w:val="16"/>
                <w:szCs w:val="16"/>
              </w:rPr>
              <w:t>400 uur</w:t>
            </w:r>
          </w:p>
        </w:tc>
      </w:tr>
      <w:tr w:rsidR="00033611" w14:paraId="1284C57B" w14:textId="77777777" w:rsidTr="00E03938">
        <w:trPr>
          <w:trHeight w:val="272"/>
        </w:trPr>
        <w:tc>
          <w:tcPr>
            <w:tcW w:w="9322" w:type="dxa"/>
            <w:gridSpan w:val="5"/>
          </w:tcPr>
          <w:p w14:paraId="65F56732" w14:textId="77777777" w:rsidR="00033611" w:rsidRPr="009E0D42" w:rsidRDefault="00033611" w:rsidP="00033611">
            <w:pPr>
              <w:autoSpaceDE w:val="0"/>
              <w:autoSpaceDN w:val="0"/>
              <w:adjustRightInd w:val="0"/>
              <w:rPr>
                <w:rFonts w:ascii="Tahoma" w:hAnsi="Tahoma" w:cs="Tahoma"/>
                <w:sz w:val="18"/>
                <w:szCs w:val="18"/>
              </w:rPr>
            </w:pPr>
          </w:p>
        </w:tc>
      </w:tr>
      <w:tr w:rsidR="00033611" w:rsidRPr="00A802F5" w14:paraId="1DC72950" w14:textId="77777777" w:rsidTr="00033611">
        <w:trPr>
          <w:trHeight w:val="563"/>
        </w:trPr>
        <w:tc>
          <w:tcPr>
            <w:tcW w:w="2285" w:type="dxa"/>
          </w:tcPr>
          <w:p w14:paraId="0A98AAC5" w14:textId="77777777" w:rsidR="00033611" w:rsidRPr="009E0D42" w:rsidRDefault="00033611" w:rsidP="00033611">
            <w:pPr>
              <w:pStyle w:val="Heading2"/>
              <w:outlineLvl w:val="1"/>
              <w:rPr>
                <w:rFonts w:ascii="Tahoma" w:hAnsi="Tahoma" w:cs="Tahoma"/>
                <w:sz w:val="18"/>
                <w:szCs w:val="18"/>
              </w:rPr>
            </w:pPr>
            <w:r>
              <w:rPr>
                <w:rFonts w:ascii="Tahoma" w:hAnsi="Tahoma" w:cs="Tahoma"/>
                <w:sz w:val="18"/>
                <w:szCs w:val="18"/>
              </w:rPr>
              <w:t>Geld</w:t>
            </w:r>
          </w:p>
        </w:tc>
        <w:tc>
          <w:tcPr>
            <w:tcW w:w="7037" w:type="dxa"/>
            <w:gridSpan w:val="4"/>
          </w:tcPr>
          <w:p w14:paraId="1DDC0C0E" w14:textId="77777777" w:rsidR="00033611" w:rsidRPr="009E0D42" w:rsidRDefault="00661187" w:rsidP="00033611">
            <w:pPr>
              <w:autoSpaceDE w:val="0"/>
              <w:autoSpaceDN w:val="0"/>
              <w:adjustRightInd w:val="0"/>
              <w:rPr>
                <w:rFonts w:ascii="Tahoma" w:hAnsi="Tahoma" w:cs="Tahoma"/>
                <w:sz w:val="16"/>
                <w:szCs w:val="16"/>
              </w:rPr>
            </w:pPr>
            <w:r>
              <w:rPr>
                <w:rFonts w:ascii="Tahoma" w:hAnsi="Tahoma" w:cs="Tahoma"/>
                <w:sz w:val="16"/>
                <w:szCs w:val="16"/>
              </w:rPr>
              <w:t>10000 euro bij oplevering van de producten op 1 december 2014</w:t>
            </w:r>
          </w:p>
        </w:tc>
      </w:tr>
      <w:tr w:rsidR="00667782" w:rsidRPr="00A802F5" w14:paraId="2255D8D8" w14:textId="77777777" w:rsidTr="002A2FE4">
        <w:trPr>
          <w:trHeight w:val="272"/>
        </w:trPr>
        <w:tc>
          <w:tcPr>
            <w:tcW w:w="9322" w:type="dxa"/>
            <w:gridSpan w:val="5"/>
          </w:tcPr>
          <w:p w14:paraId="7C88ACB0" w14:textId="77777777" w:rsidR="00667782" w:rsidRPr="00A802F5" w:rsidRDefault="00667782" w:rsidP="002A2FE4">
            <w:pPr>
              <w:autoSpaceDE w:val="0"/>
              <w:autoSpaceDN w:val="0"/>
              <w:adjustRightInd w:val="0"/>
              <w:rPr>
                <w:rFonts w:ascii="Tahoma" w:hAnsi="Tahoma" w:cs="Tahoma"/>
                <w:sz w:val="18"/>
                <w:szCs w:val="18"/>
              </w:rPr>
            </w:pPr>
          </w:p>
        </w:tc>
      </w:tr>
      <w:tr w:rsidR="00033611" w:rsidRPr="009E0D42" w14:paraId="14AB4946" w14:textId="77777777" w:rsidTr="00033611">
        <w:tc>
          <w:tcPr>
            <w:tcW w:w="2285" w:type="dxa"/>
          </w:tcPr>
          <w:p w14:paraId="526CA884" w14:textId="77777777" w:rsidR="00033611" w:rsidRPr="009E0D42" w:rsidRDefault="00033611" w:rsidP="00033611">
            <w:pPr>
              <w:pStyle w:val="Heading2"/>
              <w:outlineLvl w:val="1"/>
              <w:rPr>
                <w:rFonts w:ascii="Tahoma" w:hAnsi="Tahoma" w:cs="Tahoma"/>
                <w:sz w:val="18"/>
                <w:szCs w:val="18"/>
              </w:rPr>
            </w:pPr>
            <w:r>
              <w:rPr>
                <w:rFonts w:ascii="Tahoma" w:hAnsi="Tahoma" w:cs="Tahoma"/>
                <w:sz w:val="18"/>
                <w:szCs w:val="18"/>
              </w:rPr>
              <w:t>Financiering</w:t>
            </w:r>
          </w:p>
        </w:tc>
        <w:tc>
          <w:tcPr>
            <w:tcW w:w="7037" w:type="dxa"/>
            <w:gridSpan w:val="4"/>
          </w:tcPr>
          <w:p w14:paraId="2D89A5D3" w14:textId="77777777" w:rsidR="00033611" w:rsidRPr="009E0D42" w:rsidRDefault="00661187" w:rsidP="00033611">
            <w:pPr>
              <w:autoSpaceDE w:val="0"/>
              <w:autoSpaceDN w:val="0"/>
              <w:adjustRightInd w:val="0"/>
              <w:rPr>
                <w:rFonts w:ascii="Tahoma" w:hAnsi="Tahoma" w:cs="Tahoma"/>
                <w:sz w:val="16"/>
                <w:szCs w:val="16"/>
              </w:rPr>
            </w:pPr>
            <w:r>
              <w:rPr>
                <w:rFonts w:ascii="Tahoma" w:hAnsi="Tahoma" w:cs="Tahoma"/>
                <w:sz w:val="16"/>
                <w:szCs w:val="16"/>
              </w:rPr>
              <w:t>KDP NLGIS2 (DANS kleine data prijs)</w:t>
            </w:r>
          </w:p>
        </w:tc>
      </w:tr>
      <w:tr w:rsidR="000A784C" w:rsidRPr="009E0D42" w14:paraId="0E0889D2" w14:textId="77777777" w:rsidTr="00033611">
        <w:trPr>
          <w:trHeight w:val="272"/>
        </w:trPr>
        <w:tc>
          <w:tcPr>
            <w:tcW w:w="9322" w:type="dxa"/>
            <w:gridSpan w:val="5"/>
          </w:tcPr>
          <w:p w14:paraId="0A26D00F" w14:textId="77777777" w:rsidR="000A784C" w:rsidRPr="009E0D42" w:rsidRDefault="000A784C" w:rsidP="00033611">
            <w:pPr>
              <w:autoSpaceDE w:val="0"/>
              <w:autoSpaceDN w:val="0"/>
              <w:adjustRightInd w:val="0"/>
              <w:rPr>
                <w:rFonts w:ascii="Tahoma" w:hAnsi="Tahoma" w:cs="Tahoma"/>
                <w:sz w:val="18"/>
                <w:szCs w:val="18"/>
              </w:rPr>
            </w:pPr>
          </w:p>
        </w:tc>
      </w:tr>
      <w:tr w:rsidR="000A784C" w:rsidRPr="009E0D42" w14:paraId="7764C4F5" w14:textId="77777777" w:rsidTr="00E278FB">
        <w:tc>
          <w:tcPr>
            <w:tcW w:w="2285" w:type="dxa"/>
          </w:tcPr>
          <w:p w14:paraId="789C03DE" w14:textId="77777777" w:rsidR="000A784C" w:rsidRPr="00DD63CA" w:rsidRDefault="000A784C" w:rsidP="000A784C">
            <w:pPr>
              <w:pStyle w:val="Heading2"/>
              <w:outlineLvl w:val="1"/>
              <w:rPr>
                <w:rFonts w:ascii="Tahoma" w:hAnsi="Tahoma" w:cs="Tahoma"/>
                <w:sz w:val="18"/>
                <w:szCs w:val="18"/>
              </w:rPr>
            </w:pPr>
            <w:r w:rsidRPr="00DD63CA">
              <w:rPr>
                <w:rFonts w:ascii="Tahoma" w:hAnsi="Tahoma" w:cs="Tahoma"/>
                <w:sz w:val="18"/>
                <w:szCs w:val="18"/>
              </w:rPr>
              <w:t>Subsidieaanvraag</w:t>
            </w:r>
          </w:p>
        </w:tc>
        <w:tc>
          <w:tcPr>
            <w:tcW w:w="7037" w:type="dxa"/>
            <w:gridSpan w:val="4"/>
          </w:tcPr>
          <w:p w14:paraId="144D5FE6" w14:textId="77777777" w:rsidR="000A784C" w:rsidRPr="00DD63CA" w:rsidRDefault="009D3567" w:rsidP="00542D33">
            <w:pPr>
              <w:rPr>
                <w:rFonts w:ascii="Tahoma" w:hAnsi="Tahoma" w:cs="Tahoma"/>
                <w:sz w:val="16"/>
                <w:szCs w:val="16"/>
              </w:rPr>
            </w:pPr>
            <w:r>
              <w:rPr>
                <w:rFonts w:ascii="Tahoma" w:hAnsi="Tahoma" w:cs="Tahoma"/>
                <w:sz w:val="16"/>
                <w:szCs w:val="16"/>
              </w:rPr>
              <w:t>DANS Kleine Data Prijs (toegekend).</w:t>
            </w:r>
          </w:p>
        </w:tc>
      </w:tr>
      <w:tr w:rsidR="00033611" w:rsidRPr="009E0D42" w14:paraId="387FABB3" w14:textId="77777777" w:rsidTr="00033611">
        <w:trPr>
          <w:trHeight w:val="272"/>
        </w:trPr>
        <w:tc>
          <w:tcPr>
            <w:tcW w:w="9322" w:type="dxa"/>
            <w:gridSpan w:val="5"/>
          </w:tcPr>
          <w:p w14:paraId="6FE4D300" w14:textId="77777777" w:rsidR="00033611" w:rsidRPr="009E0D42" w:rsidRDefault="00033611" w:rsidP="00033611">
            <w:pPr>
              <w:autoSpaceDE w:val="0"/>
              <w:autoSpaceDN w:val="0"/>
              <w:adjustRightInd w:val="0"/>
              <w:rPr>
                <w:rFonts w:ascii="Tahoma" w:hAnsi="Tahoma" w:cs="Tahoma"/>
                <w:sz w:val="18"/>
                <w:szCs w:val="18"/>
              </w:rPr>
            </w:pPr>
          </w:p>
        </w:tc>
      </w:tr>
      <w:tr w:rsidR="002A2FE4" w:rsidRPr="00A802F5" w14:paraId="0CCFEA04" w14:textId="77777777" w:rsidTr="002A2FE4">
        <w:trPr>
          <w:gridAfter w:val="1"/>
          <w:wAfter w:w="33" w:type="dxa"/>
          <w:trHeight w:val="826"/>
        </w:trPr>
        <w:tc>
          <w:tcPr>
            <w:tcW w:w="9289" w:type="dxa"/>
            <w:gridSpan w:val="4"/>
            <w:shd w:val="clear" w:color="auto" w:fill="D9D9D9" w:themeFill="background1" w:themeFillShade="D9"/>
            <w:vAlign w:val="center"/>
          </w:tcPr>
          <w:p w14:paraId="14EABFE1" w14:textId="77777777" w:rsidR="002A2FE4" w:rsidRPr="00A802F5" w:rsidRDefault="002A2FE4" w:rsidP="002A2FE4">
            <w:pPr>
              <w:pStyle w:val="Heading1"/>
              <w:outlineLvl w:val="0"/>
              <w:rPr>
                <w:rFonts w:ascii="Tahoma" w:hAnsi="Tahoma" w:cs="Tahoma"/>
                <w:sz w:val="18"/>
                <w:szCs w:val="18"/>
              </w:rPr>
            </w:pPr>
            <w:r>
              <w:rPr>
                <w:rFonts w:ascii="Tahoma" w:hAnsi="Tahoma" w:cs="Tahoma"/>
                <w:sz w:val="18"/>
                <w:szCs w:val="18"/>
              </w:rPr>
              <w:t>Communicatie</w:t>
            </w:r>
          </w:p>
        </w:tc>
      </w:tr>
      <w:tr w:rsidR="002A2FE4" w:rsidRPr="00A802F5" w14:paraId="424475E7" w14:textId="77777777" w:rsidTr="002A2FE4">
        <w:trPr>
          <w:gridAfter w:val="1"/>
          <w:wAfter w:w="33" w:type="dxa"/>
          <w:trHeight w:val="264"/>
        </w:trPr>
        <w:tc>
          <w:tcPr>
            <w:tcW w:w="2285" w:type="dxa"/>
          </w:tcPr>
          <w:p w14:paraId="1F5155AD" w14:textId="77777777" w:rsidR="002A2FE4" w:rsidRPr="00A802F5" w:rsidRDefault="002A2FE4" w:rsidP="002A2FE4">
            <w:pPr>
              <w:pStyle w:val="Heading2"/>
              <w:outlineLvl w:val="1"/>
              <w:rPr>
                <w:rFonts w:ascii="Tahoma" w:hAnsi="Tahoma" w:cs="Tahoma"/>
                <w:sz w:val="18"/>
                <w:szCs w:val="18"/>
              </w:rPr>
            </w:pPr>
            <w:r>
              <w:rPr>
                <w:rFonts w:ascii="Tahoma" w:hAnsi="Tahoma" w:cs="Tahoma"/>
                <w:sz w:val="18"/>
                <w:szCs w:val="18"/>
              </w:rPr>
              <w:t>Communicatie</w:t>
            </w:r>
          </w:p>
        </w:tc>
        <w:tc>
          <w:tcPr>
            <w:tcW w:w="7004" w:type="dxa"/>
            <w:gridSpan w:val="3"/>
          </w:tcPr>
          <w:p w14:paraId="0E50867F" w14:textId="77777777" w:rsidR="002A2FE4" w:rsidRPr="00A802F5" w:rsidRDefault="00AA6ABF" w:rsidP="00AA6ABF">
            <w:pPr>
              <w:rPr>
                <w:rFonts w:ascii="Tahoma" w:hAnsi="Tahoma" w:cs="Tahoma"/>
                <w:sz w:val="16"/>
                <w:szCs w:val="16"/>
              </w:rPr>
            </w:pPr>
            <w:r>
              <w:rPr>
                <w:rFonts w:ascii="Tahoma" w:hAnsi="Tahoma" w:cs="Tahoma"/>
                <w:sz w:val="16"/>
                <w:szCs w:val="16"/>
              </w:rPr>
              <w:t>Geef aan hoe je communiceert of v</w:t>
            </w:r>
            <w:r w:rsidR="002A2FE4">
              <w:rPr>
                <w:rFonts w:ascii="Tahoma" w:hAnsi="Tahoma" w:cs="Tahoma"/>
                <w:sz w:val="16"/>
                <w:szCs w:val="16"/>
              </w:rPr>
              <w:t>ul de communicatie ta</w:t>
            </w:r>
            <w:r w:rsidR="00B41C77">
              <w:rPr>
                <w:rFonts w:ascii="Tahoma" w:hAnsi="Tahoma" w:cs="Tahoma"/>
                <w:sz w:val="16"/>
                <w:szCs w:val="16"/>
              </w:rPr>
              <w:t>bel in (</w:t>
            </w:r>
            <w:r w:rsidR="007A2DDD">
              <w:rPr>
                <w:rFonts w:ascii="Tahoma" w:hAnsi="Tahoma" w:cs="Tahoma"/>
                <w:sz w:val="16"/>
                <w:szCs w:val="16"/>
              </w:rPr>
              <w:t>bijlage 2</w:t>
            </w:r>
            <w:r w:rsidR="00BA0EBF">
              <w:rPr>
                <w:rFonts w:ascii="Tahoma" w:hAnsi="Tahoma" w:cs="Tahoma"/>
                <w:sz w:val="16"/>
                <w:szCs w:val="16"/>
              </w:rPr>
              <w:t xml:space="preserve">) </w:t>
            </w:r>
          </w:p>
        </w:tc>
      </w:tr>
      <w:tr w:rsidR="002A2FE4" w:rsidRPr="00A802F5" w14:paraId="195054EC" w14:textId="77777777" w:rsidTr="002A2FE4">
        <w:trPr>
          <w:gridAfter w:val="1"/>
          <w:wAfter w:w="33" w:type="dxa"/>
          <w:trHeight w:val="264"/>
        </w:trPr>
        <w:tc>
          <w:tcPr>
            <w:tcW w:w="2285" w:type="dxa"/>
          </w:tcPr>
          <w:p w14:paraId="576BE87F" w14:textId="77777777" w:rsidR="002A2FE4" w:rsidRPr="00A802F5" w:rsidRDefault="002A2FE4" w:rsidP="002A2FE4">
            <w:pPr>
              <w:pStyle w:val="Heading2"/>
              <w:outlineLvl w:val="1"/>
              <w:rPr>
                <w:rFonts w:ascii="Tahoma" w:hAnsi="Tahoma" w:cs="Tahoma"/>
                <w:sz w:val="18"/>
                <w:szCs w:val="18"/>
              </w:rPr>
            </w:pPr>
          </w:p>
        </w:tc>
        <w:tc>
          <w:tcPr>
            <w:tcW w:w="7004" w:type="dxa"/>
            <w:gridSpan w:val="3"/>
          </w:tcPr>
          <w:p w14:paraId="61C33836" w14:textId="77777777" w:rsidR="002A2FE4" w:rsidRPr="00A802F5" w:rsidRDefault="002A2FE4" w:rsidP="002A2FE4">
            <w:pPr>
              <w:rPr>
                <w:rFonts w:ascii="Tahoma" w:hAnsi="Tahoma" w:cs="Tahoma"/>
                <w:sz w:val="16"/>
                <w:szCs w:val="16"/>
              </w:rPr>
            </w:pPr>
          </w:p>
        </w:tc>
      </w:tr>
      <w:tr w:rsidR="00B67033" w:rsidRPr="00540E3E" w14:paraId="7B79E401" w14:textId="77777777" w:rsidTr="00E03938">
        <w:trPr>
          <w:gridAfter w:val="1"/>
          <w:wAfter w:w="33" w:type="dxa"/>
          <w:trHeight w:val="826"/>
        </w:trPr>
        <w:tc>
          <w:tcPr>
            <w:tcW w:w="9289" w:type="dxa"/>
            <w:gridSpan w:val="4"/>
            <w:shd w:val="clear" w:color="auto" w:fill="D9D9D9" w:themeFill="background1" w:themeFillShade="D9"/>
            <w:vAlign w:val="center"/>
          </w:tcPr>
          <w:p w14:paraId="39D6AB64" w14:textId="77777777" w:rsidR="00B67033" w:rsidRPr="00A802F5" w:rsidRDefault="00B67033" w:rsidP="000649E0">
            <w:pPr>
              <w:pStyle w:val="Heading1"/>
              <w:outlineLvl w:val="0"/>
              <w:rPr>
                <w:rFonts w:ascii="Tahoma" w:hAnsi="Tahoma" w:cs="Tahoma"/>
                <w:sz w:val="18"/>
                <w:szCs w:val="18"/>
              </w:rPr>
            </w:pPr>
            <w:r w:rsidRPr="00A802F5">
              <w:rPr>
                <w:rFonts w:ascii="Tahoma" w:hAnsi="Tahoma" w:cs="Tahoma"/>
                <w:sz w:val="18"/>
                <w:szCs w:val="18"/>
              </w:rPr>
              <w:t>Kwaliteit</w:t>
            </w:r>
          </w:p>
        </w:tc>
      </w:tr>
      <w:tr w:rsidR="00B67033" w:rsidRPr="00540E3E" w14:paraId="2A48BEE1" w14:textId="77777777" w:rsidTr="00E03938">
        <w:trPr>
          <w:gridAfter w:val="1"/>
          <w:wAfter w:w="33" w:type="dxa"/>
          <w:trHeight w:val="264"/>
        </w:trPr>
        <w:tc>
          <w:tcPr>
            <w:tcW w:w="2285" w:type="dxa"/>
          </w:tcPr>
          <w:p w14:paraId="0E2D01E9" w14:textId="77777777" w:rsidR="00B67033" w:rsidRPr="00A802F5" w:rsidRDefault="00B67033" w:rsidP="000649E0">
            <w:pPr>
              <w:pStyle w:val="Heading2"/>
              <w:outlineLvl w:val="1"/>
              <w:rPr>
                <w:rFonts w:ascii="Tahoma" w:hAnsi="Tahoma" w:cs="Tahoma"/>
                <w:sz w:val="18"/>
                <w:szCs w:val="18"/>
              </w:rPr>
            </w:pPr>
            <w:r w:rsidRPr="00A802F5">
              <w:rPr>
                <w:rFonts w:ascii="Tahoma" w:hAnsi="Tahoma" w:cs="Tahoma"/>
                <w:sz w:val="18"/>
                <w:szCs w:val="18"/>
              </w:rPr>
              <w:t>Borging</w:t>
            </w:r>
            <w:r w:rsidR="00E03938" w:rsidRPr="00A802F5">
              <w:rPr>
                <w:rFonts w:ascii="Tahoma" w:hAnsi="Tahoma" w:cs="Tahoma"/>
                <w:sz w:val="18"/>
                <w:szCs w:val="18"/>
              </w:rPr>
              <w:t xml:space="preserve"> en meting</w:t>
            </w:r>
          </w:p>
        </w:tc>
        <w:tc>
          <w:tcPr>
            <w:tcW w:w="7004" w:type="dxa"/>
            <w:gridSpan w:val="3"/>
          </w:tcPr>
          <w:p w14:paraId="6FAF11BF" w14:textId="77777777" w:rsidR="00B67033" w:rsidRPr="00A802F5" w:rsidRDefault="008113CD" w:rsidP="00942856">
            <w:pPr>
              <w:rPr>
                <w:rFonts w:ascii="Tahoma" w:hAnsi="Tahoma" w:cs="Tahoma"/>
                <w:sz w:val="16"/>
                <w:szCs w:val="16"/>
              </w:rPr>
            </w:pPr>
            <w:r>
              <w:rPr>
                <w:rFonts w:ascii="Tahoma" w:hAnsi="Tahoma" w:cs="Tahoma"/>
                <w:sz w:val="16"/>
                <w:szCs w:val="16"/>
              </w:rPr>
              <w:t xml:space="preserve">Tussentijdse beoordeling van de kwaliteit van de producten wordt </w:t>
            </w:r>
            <w:r w:rsidR="00942856">
              <w:rPr>
                <w:rFonts w:ascii="Tahoma" w:hAnsi="Tahoma" w:cs="Tahoma"/>
                <w:sz w:val="16"/>
                <w:szCs w:val="16"/>
              </w:rPr>
              <w:t xml:space="preserve">gedaan door de projectleider in maandelijkse projectrapportages. De kwaliteit van het eindproduct wordt beoordeeld door DANS en door de Comprehensive </w:t>
            </w:r>
            <w:r w:rsidR="00553DD2">
              <w:rPr>
                <w:rFonts w:ascii="Tahoma" w:hAnsi="Tahoma" w:cs="Tahoma"/>
                <w:sz w:val="16"/>
                <w:szCs w:val="16"/>
              </w:rPr>
              <w:t xml:space="preserve">R </w:t>
            </w:r>
            <w:proofErr w:type="spellStart"/>
            <w:r w:rsidR="00942856">
              <w:rPr>
                <w:rFonts w:ascii="Tahoma" w:hAnsi="Tahoma" w:cs="Tahoma"/>
                <w:sz w:val="16"/>
                <w:szCs w:val="16"/>
              </w:rPr>
              <w:t>Archive</w:t>
            </w:r>
            <w:proofErr w:type="spellEnd"/>
            <w:r w:rsidR="00553DD2">
              <w:rPr>
                <w:rFonts w:ascii="Tahoma" w:hAnsi="Tahoma" w:cs="Tahoma"/>
                <w:sz w:val="16"/>
                <w:szCs w:val="16"/>
              </w:rPr>
              <w:t xml:space="preserve"> Network (CRAN) welke het te schrijven R-package op kwaliteit beoordelen.</w:t>
            </w:r>
          </w:p>
        </w:tc>
      </w:tr>
      <w:tr w:rsidR="00B67033" w:rsidRPr="00540E3E" w14:paraId="0B5BF872" w14:textId="77777777" w:rsidTr="00E03938">
        <w:trPr>
          <w:gridAfter w:val="1"/>
          <w:wAfter w:w="33" w:type="dxa"/>
          <w:trHeight w:val="281"/>
        </w:trPr>
        <w:tc>
          <w:tcPr>
            <w:tcW w:w="9289" w:type="dxa"/>
            <w:gridSpan w:val="4"/>
          </w:tcPr>
          <w:p w14:paraId="43CF8632" w14:textId="77777777" w:rsidR="00B67033" w:rsidRPr="00A802F5" w:rsidRDefault="00B67033" w:rsidP="000649E0">
            <w:pPr>
              <w:rPr>
                <w:rFonts w:ascii="Tahoma" w:hAnsi="Tahoma" w:cs="Tahoma"/>
                <w:sz w:val="18"/>
                <w:szCs w:val="18"/>
              </w:rPr>
            </w:pPr>
          </w:p>
        </w:tc>
      </w:tr>
      <w:tr w:rsidR="00B67033" w:rsidRPr="00540E3E" w14:paraId="397A2273" w14:textId="77777777" w:rsidTr="00E03938">
        <w:trPr>
          <w:gridAfter w:val="1"/>
          <w:wAfter w:w="33" w:type="dxa"/>
          <w:trHeight w:val="826"/>
        </w:trPr>
        <w:tc>
          <w:tcPr>
            <w:tcW w:w="9289" w:type="dxa"/>
            <w:gridSpan w:val="4"/>
            <w:shd w:val="clear" w:color="auto" w:fill="D9D9D9" w:themeFill="background1" w:themeFillShade="D9"/>
            <w:vAlign w:val="center"/>
          </w:tcPr>
          <w:p w14:paraId="6256DD71" w14:textId="77777777" w:rsidR="00B67033" w:rsidRPr="00A802F5" w:rsidRDefault="002A2FE4" w:rsidP="00F76871">
            <w:pPr>
              <w:pStyle w:val="Heading1"/>
              <w:outlineLvl w:val="0"/>
              <w:rPr>
                <w:rFonts w:ascii="Tahoma" w:hAnsi="Tahoma" w:cs="Tahoma"/>
                <w:sz w:val="18"/>
                <w:szCs w:val="18"/>
              </w:rPr>
            </w:pPr>
            <w:r>
              <w:rPr>
                <w:rFonts w:ascii="Tahoma" w:hAnsi="Tahoma" w:cs="Tahoma"/>
                <w:sz w:val="18"/>
                <w:szCs w:val="18"/>
              </w:rPr>
              <w:t>O</w:t>
            </w:r>
            <w:r w:rsidR="00B67033" w:rsidRPr="00A802F5">
              <w:rPr>
                <w:rFonts w:ascii="Tahoma" w:hAnsi="Tahoma" w:cs="Tahoma"/>
                <w:sz w:val="18"/>
                <w:szCs w:val="18"/>
              </w:rPr>
              <w:t>rganisatie</w:t>
            </w:r>
          </w:p>
        </w:tc>
      </w:tr>
      <w:tr w:rsidR="00E03938" w:rsidRPr="00540E3E" w14:paraId="1B56F1DE" w14:textId="77777777" w:rsidTr="00E03938">
        <w:tc>
          <w:tcPr>
            <w:tcW w:w="2285" w:type="dxa"/>
          </w:tcPr>
          <w:p w14:paraId="1D886CEC" w14:textId="77777777" w:rsidR="00E03938" w:rsidRPr="00A802F5" w:rsidRDefault="00E03938" w:rsidP="00F76871">
            <w:pPr>
              <w:jc w:val="right"/>
              <w:rPr>
                <w:rFonts w:ascii="Tahoma" w:hAnsi="Tahoma" w:cs="Tahoma"/>
                <w:b/>
                <w:sz w:val="18"/>
                <w:szCs w:val="18"/>
              </w:rPr>
            </w:pPr>
            <w:r w:rsidRPr="00A802F5">
              <w:rPr>
                <w:rFonts w:ascii="Tahoma" w:hAnsi="Tahoma" w:cs="Tahoma"/>
                <w:b/>
                <w:sz w:val="18"/>
                <w:szCs w:val="18"/>
              </w:rPr>
              <w:t>Opdrachtgever</w:t>
            </w:r>
          </w:p>
        </w:tc>
        <w:tc>
          <w:tcPr>
            <w:tcW w:w="7037" w:type="dxa"/>
            <w:gridSpan w:val="4"/>
          </w:tcPr>
          <w:p w14:paraId="15C756BB" w14:textId="77777777" w:rsidR="00E03938" w:rsidRPr="00A802F5" w:rsidRDefault="000903FF" w:rsidP="00F76871">
            <w:pPr>
              <w:rPr>
                <w:rFonts w:ascii="Tahoma" w:hAnsi="Tahoma" w:cs="Tahoma"/>
                <w:sz w:val="16"/>
                <w:szCs w:val="16"/>
              </w:rPr>
            </w:pPr>
            <w:r>
              <w:rPr>
                <w:rFonts w:ascii="Tahoma" w:hAnsi="Tahoma" w:cs="Tahoma"/>
                <w:sz w:val="16"/>
                <w:szCs w:val="16"/>
              </w:rPr>
              <w:t>Intern</w:t>
            </w:r>
          </w:p>
        </w:tc>
      </w:tr>
      <w:tr w:rsidR="00E03938" w:rsidRPr="00540E3E" w14:paraId="33A5E9B9" w14:textId="77777777" w:rsidTr="00E03938">
        <w:tc>
          <w:tcPr>
            <w:tcW w:w="2285" w:type="dxa"/>
          </w:tcPr>
          <w:p w14:paraId="71899262" w14:textId="77777777" w:rsidR="00E03938" w:rsidRPr="00A802F5" w:rsidRDefault="00E03938" w:rsidP="00F76871">
            <w:pPr>
              <w:jc w:val="right"/>
              <w:rPr>
                <w:rFonts w:ascii="Tahoma" w:hAnsi="Tahoma" w:cs="Tahoma"/>
                <w:b/>
                <w:sz w:val="18"/>
                <w:szCs w:val="18"/>
              </w:rPr>
            </w:pPr>
            <w:r w:rsidRPr="00A802F5">
              <w:rPr>
                <w:rFonts w:ascii="Tahoma" w:hAnsi="Tahoma" w:cs="Tahoma"/>
                <w:b/>
                <w:sz w:val="18"/>
                <w:szCs w:val="18"/>
              </w:rPr>
              <w:t>Stuurgroep</w:t>
            </w:r>
          </w:p>
        </w:tc>
        <w:tc>
          <w:tcPr>
            <w:tcW w:w="7037" w:type="dxa"/>
            <w:gridSpan w:val="4"/>
          </w:tcPr>
          <w:p w14:paraId="45C1B768" w14:textId="77777777" w:rsidR="00E03938" w:rsidRPr="00A802F5" w:rsidRDefault="00744464" w:rsidP="00F76871">
            <w:pPr>
              <w:rPr>
                <w:rFonts w:ascii="Tahoma" w:hAnsi="Tahoma" w:cs="Tahoma"/>
                <w:sz w:val="16"/>
                <w:szCs w:val="16"/>
              </w:rPr>
            </w:pPr>
            <w:r w:rsidRPr="00744464">
              <w:rPr>
                <w:rFonts w:ascii="Tahoma" w:hAnsi="Tahoma" w:cs="Tahoma"/>
                <w:sz w:val="16"/>
                <w:szCs w:val="16"/>
              </w:rPr>
              <w:t>Richard, Karin, Kees</w:t>
            </w:r>
          </w:p>
        </w:tc>
      </w:tr>
      <w:tr w:rsidR="00E03938" w:rsidRPr="00540E3E" w14:paraId="25304659" w14:textId="77777777" w:rsidTr="00E03938">
        <w:tc>
          <w:tcPr>
            <w:tcW w:w="2285" w:type="dxa"/>
          </w:tcPr>
          <w:p w14:paraId="7F0428FB" w14:textId="77777777" w:rsidR="00E03938" w:rsidRPr="00A802F5" w:rsidRDefault="00E03938" w:rsidP="00AA6ABF">
            <w:pPr>
              <w:jc w:val="right"/>
              <w:rPr>
                <w:rFonts w:ascii="Tahoma" w:hAnsi="Tahoma" w:cs="Tahoma"/>
                <w:b/>
                <w:sz w:val="18"/>
                <w:szCs w:val="18"/>
              </w:rPr>
            </w:pPr>
            <w:r w:rsidRPr="00A802F5">
              <w:rPr>
                <w:rFonts w:ascii="Tahoma" w:hAnsi="Tahoma" w:cs="Tahoma"/>
                <w:b/>
                <w:sz w:val="18"/>
                <w:szCs w:val="18"/>
              </w:rPr>
              <w:t>Project</w:t>
            </w:r>
            <w:r w:rsidR="00AA6ABF">
              <w:rPr>
                <w:rFonts w:ascii="Tahoma" w:hAnsi="Tahoma" w:cs="Tahoma"/>
                <w:b/>
                <w:sz w:val="18"/>
                <w:szCs w:val="18"/>
              </w:rPr>
              <w:t>leider</w:t>
            </w:r>
          </w:p>
        </w:tc>
        <w:tc>
          <w:tcPr>
            <w:tcW w:w="7037" w:type="dxa"/>
            <w:gridSpan w:val="4"/>
          </w:tcPr>
          <w:p w14:paraId="5DA53006" w14:textId="77777777" w:rsidR="00E03938" w:rsidRPr="00A802F5" w:rsidRDefault="00661187" w:rsidP="00F76871">
            <w:pPr>
              <w:rPr>
                <w:rFonts w:ascii="Tahoma" w:hAnsi="Tahoma" w:cs="Tahoma"/>
                <w:sz w:val="16"/>
                <w:szCs w:val="16"/>
              </w:rPr>
            </w:pPr>
            <w:r>
              <w:rPr>
                <w:rFonts w:ascii="Tahoma" w:hAnsi="Tahoma" w:cs="Tahoma"/>
                <w:sz w:val="16"/>
                <w:szCs w:val="16"/>
              </w:rPr>
              <w:t>Richard Zijdeman</w:t>
            </w:r>
          </w:p>
        </w:tc>
      </w:tr>
      <w:tr w:rsidR="00E03938" w:rsidRPr="00540E3E" w14:paraId="5C96701F" w14:textId="77777777" w:rsidTr="00E03938">
        <w:tc>
          <w:tcPr>
            <w:tcW w:w="2285" w:type="dxa"/>
          </w:tcPr>
          <w:p w14:paraId="48079AF3" w14:textId="77777777" w:rsidR="00E03938" w:rsidRPr="00A802F5" w:rsidRDefault="00E03938" w:rsidP="00F76871">
            <w:pPr>
              <w:jc w:val="right"/>
              <w:rPr>
                <w:rFonts w:ascii="Tahoma" w:hAnsi="Tahoma" w:cs="Tahoma"/>
                <w:b/>
                <w:sz w:val="18"/>
                <w:szCs w:val="18"/>
              </w:rPr>
            </w:pPr>
            <w:r w:rsidRPr="00A802F5">
              <w:rPr>
                <w:rFonts w:ascii="Tahoma" w:hAnsi="Tahoma" w:cs="Tahoma"/>
                <w:b/>
                <w:sz w:val="18"/>
                <w:szCs w:val="18"/>
              </w:rPr>
              <w:t>Secretaris</w:t>
            </w:r>
          </w:p>
        </w:tc>
        <w:tc>
          <w:tcPr>
            <w:tcW w:w="7037" w:type="dxa"/>
            <w:gridSpan w:val="4"/>
          </w:tcPr>
          <w:p w14:paraId="66D03537" w14:textId="77777777" w:rsidR="00E03938" w:rsidRPr="00A802F5" w:rsidRDefault="000903FF" w:rsidP="00F76871">
            <w:pPr>
              <w:rPr>
                <w:rFonts w:ascii="Tahoma" w:hAnsi="Tahoma" w:cs="Tahoma"/>
                <w:sz w:val="16"/>
                <w:szCs w:val="16"/>
              </w:rPr>
            </w:pPr>
            <w:r>
              <w:rPr>
                <w:rFonts w:ascii="Tahoma" w:hAnsi="Tahoma" w:cs="Tahoma"/>
                <w:sz w:val="16"/>
                <w:szCs w:val="16"/>
              </w:rPr>
              <w:t>Richard Zijdeman</w:t>
            </w:r>
          </w:p>
        </w:tc>
      </w:tr>
      <w:tr w:rsidR="00E03938" w:rsidRPr="00540E3E" w14:paraId="294C76C4" w14:textId="77777777" w:rsidTr="00E03938">
        <w:tc>
          <w:tcPr>
            <w:tcW w:w="2285" w:type="dxa"/>
          </w:tcPr>
          <w:p w14:paraId="125839BE" w14:textId="77777777" w:rsidR="00E03938" w:rsidRPr="00A802F5" w:rsidRDefault="00E03938" w:rsidP="00F76871">
            <w:pPr>
              <w:jc w:val="right"/>
              <w:rPr>
                <w:rFonts w:ascii="Tahoma" w:hAnsi="Tahoma" w:cs="Tahoma"/>
                <w:b/>
                <w:sz w:val="18"/>
                <w:szCs w:val="18"/>
              </w:rPr>
            </w:pPr>
            <w:r w:rsidRPr="00A802F5">
              <w:rPr>
                <w:rFonts w:ascii="Tahoma" w:hAnsi="Tahoma" w:cs="Tahoma"/>
                <w:b/>
                <w:sz w:val="18"/>
                <w:szCs w:val="18"/>
              </w:rPr>
              <w:t xml:space="preserve">Projectleden </w:t>
            </w:r>
          </w:p>
        </w:tc>
        <w:tc>
          <w:tcPr>
            <w:tcW w:w="7037" w:type="dxa"/>
            <w:gridSpan w:val="4"/>
          </w:tcPr>
          <w:p w14:paraId="5DABF7C0" w14:textId="77777777" w:rsidR="00E03938" w:rsidRPr="00A802F5" w:rsidRDefault="00744464" w:rsidP="00F76871">
            <w:pPr>
              <w:rPr>
                <w:rFonts w:ascii="Tahoma" w:hAnsi="Tahoma" w:cs="Tahoma"/>
                <w:sz w:val="16"/>
                <w:szCs w:val="16"/>
              </w:rPr>
            </w:pPr>
            <w:r w:rsidRPr="00744464">
              <w:rPr>
                <w:rFonts w:ascii="Tahoma" w:hAnsi="Tahoma" w:cs="Tahoma"/>
                <w:sz w:val="16"/>
                <w:szCs w:val="16"/>
              </w:rPr>
              <w:t xml:space="preserve">Richard, </w:t>
            </w:r>
            <w:proofErr w:type="spellStart"/>
            <w:r w:rsidRPr="00744464">
              <w:rPr>
                <w:rFonts w:ascii="Tahoma" w:hAnsi="Tahoma" w:cs="Tahoma"/>
                <w:sz w:val="16"/>
                <w:szCs w:val="16"/>
              </w:rPr>
              <w:t>Jerry</w:t>
            </w:r>
            <w:proofErr w:type="spellEnd"/>
            <w:r w:rsidRPr="00744464">
              <w:rPr>
                <w:rFonts w:ascii="Tahoma" w:hAnsi="Tahoma" w:cs="Tahoma"/>
                <w:sz w:val="16"/>
                <w:szCs w:val="16"/>
              </w:rPr>
              <w:t xml:space="preserve"> (informatie Analist), </w:t>
            </w:r>
            <w:proofErr w:type="spellStart"/>
            <w:r w:rsidRPr="00744464">
              <w:rPr>
                <w:rFonts w:ascii="Tahoma" w:hAnsi="Tahoma" w:cs="Tahoma"/>
                <w:sz w:val="16"/>
                <w:szCs w:val="16"/>
              </w:rPr>
              <w:t>Slava</w:t>
            </w:r>
            <w:proofErr w:type="spellEnd"/>
            <w:r w:rsidRPr="00744464">
              <w:rPr>
                <w:rFonts w:ascii="Tahoma" w:hAnsi="Tahoma" w:cs="Tahoma"/>
                <w:sz w:val="16"/>
                <w:szCs w:val="16"/>
              </w:rPr>
              <w:t xml:space="preserve"> (</w:t>
            </w:r>
            <w:proofErr w:type="spellStart"/>
            <w:r w:rsidRPr="00744464">
              <w:rPr>
                <w:rFonts w:ascii="Tahoma" w:hAnsi="Tahoma" w:cs="Tahoma"/>
                <w:sz w:val="16"/>
                <w:szCs w:val="16"/>
              </w:rPr>
              <w:t>developer</w:t>
            </w:r>
            <w:proofErr w:type="spellEnd"/>
            <w:r w:rsidRPr="00744464">
              <w:rPr>
                <w:rFonts w:ascii="Tahoma" w:hAnsi="Tahoma" w:cs="Tahoma"/>
                <w:sz w:val="16"/>
                <w:szCs w:val="16"/>
              </w:rPr>
              <w:t>), Lucien (</w:t>
            </w:r>
            <w:proofErr w:type="spellStart"/>
            <w:r w:rsidRPr="00744464">
              <w:rPr>
                <w:rFonts w:ascii="Tahoma" w:hAnsi="Tahoma" w:cs="Tahoma"/>
                <w:sz w:val="16"/>
                <w:szCs w:val="16"/>
              </w:rPr>
              <w:t>developer</w:t>
            </w:r>
            <w:proofErr w:type="spellEnd"/>
            <w:r w:rsidRPr="00744464">
              <w:rPr>
                <w:rFonts w:ascii="Tahoma" w:hAnsi="Tahoma" w:cs="Tahoma"/>
                <w:sz w:val="16"/>
                <w:szCs w:val="16"/>
              </w:rPr>
              <w:t>/</w:t>
            </w:r>
            <w:proofErr w:type="spellStart"/>
            <w:r w:rsidRPr="00744464">
              <w:rPr>
                <w:rFonts w:ascii="Tahoma" w:hAnsi="Tahoma" w:cs="Tahoma"/>
                <w:sz w:val="16"/>
                <w:szCs w:val="16"/>
              </w:rPr>
              <w:t>configuration</w:t>
            </w:r>
            <w:proofErr w:type="spellEnd"/>
            <w:r w:rsidRPr="00744464">
              <w:rPr>
                <w:rFonts w:ascii="Tahoma" w:hAnsi="Tahoma" w:cs="Tahoma"/>
                <w:sz w:val="16"/>
                <w:szCs w:val="16"/>
              </w:rPr>
              <w:t xml:space="preserve"> manager), </w:t>
            </w:r>
            <w:proofErr w:type="spellStart"/>
            <w:r w:rsidRPr="00744464">
              <w:rPr>
                <w:rFonts w:ascii="Tahoma" w:hAnsi="Tahoma" w:cs="Tahoma"/>
                <w:sz w:val="16"/>
                <w:szCs w:val="16"/>
              </w:rPr>
              <w:t>Arnab</w:t>
            </w:r>
            <w:proofErr w:type="spellEnd"/>
            <w:r w:rsidRPr="00744464">
              <w:rPr>
                <w:rFonts w:ascii="Tahoma" w:hAnsi="Tahoma" w:cs="Tahoma"/>
                <w:sz w:val="16"/>
                <w:szCs w:val="16"/>
              </w:rPr>
              <w:t xml:space="preserve"> (system administrator/architect)</w:t>
            </w:r>
          </w:p>
        </w:tc>
      </w:tr>
      <w:tr w:rsidR="00B67033" w:rsidRPr="00540E3E" w14:paraId="22BDAF53" w14:textId="77777777" w:rsidTr="00E03938">
        <w:trPr>
          <w:gridAfter w:val="1"/>
          <w:wAfter w:w="33" w:type="dxa"/>
        </w:trPr>
        <w:tc>
          <w:tcPr>
            <w:tcW w:w="9289" w:type="dxa"/>
            <w:gridSpan w:val="4"/>
          </w:tcPr>
          <w:p w14:paraId="7574F3E6" w14:textId="77777777" w:rsidR="00B67033" w:rsidRPr="00A802F5" w:rsidRDefault="00B67033" w:rsidP="00F76871">
            <w:pPr>
              <w:rPr>
                <w:rFonts w:ascii="Tahoma" w:hAnsi="Tahoma" w:cs="Tahoma"/>
                <w:sz w:val="18"/>
                <w:szCs w:val="18"/>
              </w:rPr>
            </w:pPr>
          </w:p>
        </w:tc>
      </w:tr>
      <w:tr w:rsidR="002A2FE4" w:rsidRPr="00D91A72" w14:paraId="59AD6582" w14:textId="77777777" w:rsidTr="00E03938">
        <w:trPr>
          <w:gridAfter w:val="1"/>
          <w:wAfter w:w="33" w:type="dxa"/>
        </w:trPr>
        <w:tc>
          <w:tcPr>
            <w:tcW w:w="2285" w:type="dxa"/>
          </w:tcPr>
          <w:p w14:paraId="61FBC4DD" w14:textId="77777777" w:rsidR="002A2FE4" w:rsidRPr="00A802F5" w:rsidRDefault="002A2FE4" w:rsidP="00F76871">
            <w:pPr>
              <w:jc w:val="right"/>
              <w:rPr>
                <w:rFonts w:ascii="Tahoma" w:hAnsi="Tahoma" w:cs="Tahoma"/>
                <w:b/>
                <w:sz w:val="18"/>
                <w:szCs w:val="18"/>
              </w:rPr>
            </w:pPr>
            <w:r>
              <w:rPr>
                <w:rFonts w:ascii="Tahoma" w:hAnsi="Tahoma" w:cs="Tahoma"/>
                <w:b/>
                <w:sz w:val="18"/>
                <w:szCs w:val="18"/>
              </w:rPr>
              <w:t>Organogram</w:t>
            </w:r>
          </w:p>
        </w:tc>
        <w:tc>
          <w:tcPr>
            <w:tcW w:w="7004" w:type="dxa"/>
            <w:gridSpan w:val="3"/>
          </w:tcPr>
          <w:p w14:paraId="12BC3797" w14:textId="77777777" w:rsidR="002A2FE4" w:rsidRPr="00A802F5" w:rsidRDefault="000903FF" w:rsidP="00542D33">
            <w:pPr>
              <w:rPr>
                <w:rFonts w:ascii="Tahoma" w:hAnsi="Tahoma" w:cs="Tahoma"/>
                <w:sz w:val="16"/>
                <w:szCs w:val="16"/>
              </w:rPr>
            </w:pPr>
            <w:proofErr w:type="spellStart"/>
            <w:r>
              <w:rPr>
                <w:rFonts w:ascii="Tahoma" w:hAnsi="Tahoma" w:cs="Tahoma"/>
                <w:sz w:val="16"/>
                <w:szCs w:val="16"/>
              </w:rPr>
              <w:t>nvt</w:t>
            </w:r>
            <w:proofErr w:type="spellEnd"/>
          </w:p>
        </w:tc>
      </w:tr>
      <w:tr w:rsidR="002A2FE4" w:rsidRPr="00D91A72" w14:paraId="0D4F0740" w14:textId="77777777" w:rsidTr="002A2FE4">
        <w:trPr>
          <w:gridAfter w:val="1"/>
          <w:wAfter w:w="33" w:type="dxa"/>
        </w:trPr>
        <w:tc>
          <w:tcPr>
            <w:tcW w:w="9289" w:type="dxa"/>
            <w:gridSpan w:val="4"/>
          </w:tcPr>
          <w:p w14:paraId="6C1C1B45" w14:textId="77777777" w:rsidR="002A2FE4" w:rsidRPr="00A802F5" w:rsidRDefault="002A2FE4" w:rsidP="00F76871">
            <w:pPr>
              <w:rPr>
                <w:rFonts w:ascii="Tahoma" w:hAnsi="Tahoma" w:cs="Tahoma"/>
                <w:sz w:val="16"/>
                <w:szCs w:val="16"/>
              </w:rPr>
            </w:pPr>
          </w:p>
        </w:tc>
      </w:tr>
      <w:tr w:rsidR="00B67033" w:rsidRPr="00D91A72" w14:paraId="4E5A98E5" w14:textId="77777777" w:rsidTr="00E03938">
        <w:trPr>
          <w:gridAfter w:val="1"/>
          <w:wAfter w:w="33" w:type="dxa"/>
        </w:trPr>
        <w:tc>
          <w:tcPr>
            <w:tcW w:w="2285" w:type="dxa"/>
          </w:tcPr>
          <w:p w14:paraId="2BD5EC5B" w14:textId="77777777" w:rsidR="00B67033" w:rsidRPr="00A802F5" w:rsidRDefault="00B67033" w:rsidP="00F76871">
            <w:pPr>
              <w:jc w:val="right"/>
              <w:rPr>
                <w:rFonts w:ascii="Tahoma" w:hAnsi="Tahoma" w:cs="Tahoma"/>
                <w:b/>
                <w:sz w:val="18"/>
                <w:szCs w:val="18"/>
              </w:rPr>
            </w:pPr>
            <w:r w:rsidRPr="00A802F5">
              <w:rPr>
                <w:rFonts w:ascii="Tahoma" w:hAnsi="Tahoma" w:cs="Tahoma"/>
                <w:b/>
                <w:sz w:val="18"/>
                <w:szCs w:val="18"/>
              </w:rPr>
              <w:t>Overleg</w:t>
            </w:r>
          </w:p>
        </w:tc>
        <w:tc>
          <w:tcPr>
            <w:tcW w:w="7004" w:type="dxa"/>
            <w:gridSpan w:val="3"/>
          </w:tcPr>
          <w:p w14:paraId="48D92B2F" w14:textId="77777777" w:rsidR="00B67033" w:rsidRPr="00A802F5" w:rsidRDefault="000903FF" w:rsidP="00F76871">
            <w:pPr>
              <w:rPr>
                <w:rFonts w:ascii="Tahoma" w:hAnsi="Tahoma" w:cs="Tahoma"/>
                <w:sz w:val="16"/>
                <w:szCs w:val="16"/>
              </w:rPr>
            </w:pPr>
            <w:r>
              <w:rPr>
                <w:rFonts w:ascii="Tahoma" w:hAnsi="Tahoma" w:cs="Tahoma"/>
                <w:sz w:val="16"/>
                <w:szCs w:val="16"/>
              </w:rPr>
              <w:t>Op incidentele basis, minimaal eens per maand</w:t>
            </w:r>
          </w:p>
        </w:tc>
      </w:tr>
      <w:tr w:rsidR="00B67033" w:rsidRPr="00540E3E" w14:paraId="48E3B2FC" w14:textId="77777777" w:rsidTr="00E03938">
        <w:trPr>
          <w:gridAfter w:val="1"/>
          <w:wAfter w:w="33" w:type="dxa"/>
        </w:trPr>
        <w:tc>
          <w:tcPr>
            <w:tcW w:w="9289" w:type="dxa"/>
            <w:gridSpan w:val="4"/>
          </w:tcPr>
          <w:p w14:paraId="04A85579" w14:textId="77777777" w:rsidR="00B67033" w:rsidRPr="00A802F5" w:rsidRDefault="00B67033" w:rsidP="00F76871">
            <w:pPr>
              <w:rPr>
                <w:rFonts w:ascii="Tahoma" w:hAnsi="Tahoma" w:cs="Tahoma"/>
                <w:sz w:val="18"/>
                <w:szCs w:val="18"/>
              </w:rPr>
            </w:pPr>
          </w:p>
        </w:tc>
      </w:tr>
      <w:tr w:rsidR="00B67033" w:rsidRPr="00D91A72" w14:paraId="22ED1A71" w14:textId="77777777" w:rsidTr="00E03938">
        <w:trPr>
          <w:gridAfter w:val="1"/>
          <w:wAfter w:w="33" w:type="dxa"/>
        </w:trPr>
        <w:tc>
          <w:tcPr>
            <w:tcW w:w="2285" w:type="dxa"/>
          </w:tcPr>
          <w:p w14:paraId="625657F1" w14:textId="77777777" w:rsidR="00B67033" w:rsidRPr="00A802F5" w:rsidRDefault="00B67033" w:rsidP="00F76871">
            <w:pPr>
              <w:jc w:val="right"/>
              <w:rPr>
                <w:rFonts w:ascii="Tahoma" w:hAnsi="Tahoma" w:cs="Tahoma"/>
                <w:b/>
                <w:sz w:val="18"/>
                <w:szCs w:val="18"/>
              </w:rPr>
            </w:pPr>
            <w:r w:rsidRPr="00A802F5">
              <w:rPr>
                <w:rFonts w:ascii="Tahoma" w:hAnsi="Tahoma" w:cs="Tahoma"/>
                <w:b/>
                <w:sz w:val="18"/>
                <w:szCs w:val="18"/>
              </w:rPr>
              <w:t>Rapportage</w:t>
            </w:r>
          </w:p>
        </w:tc>
        <w:tc>
          <w:tcPr>
            <w:tcW w:w="7004" w:type="dxa"/>
            <w:gridSpan w:val="3"/>
          </w:tcPr>
          <w:p w14:paraId="2578B60F" w14:textId="77777777" w:rsidR="00B67033" w:rsidRPr="00A802F5" w:rsidRDefault="002A2FE4" w:rsidP="00744464">
            <w:pPr>
              <w:rPr>
                <w:rFonts w:ascii="Tahoma" w:hAnsi="Tahoma" w:cs="Tahoma"/>
                <w:sz w:val="18"/>
                <w:szCs w:val="18"/>
              </w:rPr>
            </w:pPr>
            <w:r>
              <w:rPr>
                <w:rFonts w:ascii="Tahoma" w:hAnsi="Tahoma" w:cs="Tahoma"/>
                <w:sz w:val="16"/>
                <w:szCs w:val="16"/>
              </w:rPr>
              <w:t xml:space="preserve">maandelijkse voortgangsrapportage </w:t>
            </w:r>
            <w:r w:rsidR="00744464">
              <w:rPr>
                <w:rFonts w:ascii="Tahoma" w:hAnsi="Tahoma" w:cs="Tahoma"/>
                <w:sz w:val="16"/>
                <w:szCs w:val="16"/>
              </w:rPr>
              <w:t>in de</w:t>
            </w:r>
            <w:r>
              <w:rPr>
                <w:rFonts w:ascii="Tahoma" w:hAnsi="Tahoma" w:cs="Tahoma"/>
                <w:sz w:val="16"/>
                <w:szCs w:val="16"/>
              </w:rPr>
              <w:t xml:space="preserve"> Stuurgroep</w:t>
            </w:r>
            <w:r w:rsidR="00744464">
              <w:rPr>
                <w:rFonts w:ascii="Tahoma" w:hAnsi="Tahoma" w:cs="Tahoma"/>
                <w:sz w:val="16"/>
                <w:szCs w:val="16"/>
              </w:rPr>
              <w:t xml:space="preserve"> en het MT</w:t>
            </w:r>
            <w:bookmarkStart w:id="5" w:name="_GoBack"/>
            <w:bookmarkEnd w:id="5"/>
          </w:p>
        </w:tc>
      </w:tr>
      <w:tr w:rsidR="00B67033" w:rsidRPr="00540E3E" w14:paraId="3E375812" w14:textId="77777777" w:rsidTr="00E03938">
        <w:trPr>
          <w:gridAfter w:val="1"/>
          <w:wAfter w:w="33" w:type="dxa"/>
        </w:trPr>
        <w:tc>
          <w:tcPr>
            <w:tcW w:w="9289" w:type="dxa"/>
            <w:gridSpan w:val="4"/>
          </w:tcPr>
          <w:p w14:paraId="7D1C3557" w14:textId="77777777" w:rsidR="00B67033" w:rsidRPr="00A802F5" w:rsidRDefault="00B67033" w:rsidP="00F76871">
            <w:pPr>
              <w:rPr>
                <w:rFonts w:ascii="Tahoma" w:hAnsi="Tahoma" w:cs="Tahoma"/>
                <w:sz w:val="18"/>
                <w:szCs w:val="18"/>
              </w:rPr>
            </w:pPr>
          </w:p>
        </w:tc>
      </w:tr>
      <w:tr w:rsidR="00B67033" w:rsidRPr="00D91A72" w14:paraId="6413DDAE" w14:textId="77777777" w:rsidTr="00E03938">
        <w:trPr>
          <w:gridAfter w:val="1"/>
          <w:wAfter w:w="33" w:type="dxa"/>
        </w:trPr>
        <w:tc>
          <w:tcPr>
            <w:tcW w:w="2285" w:type="dxa"/>
          </w:tcPr>
          <w:p w14:paraId="6C3A81FA" w14:textId="77777777" w:rsidR="00B67033" w:rsidRPr="00A802F5" w:rsidRDefault="00B67033" w:rsidP="00F76871">
            <w:pPr>
              <w:jc w:val="right"/>
              <w:rPr>
                <w:rFonts w:ascii="Tahoma" w:hAnsi="Tahoma" w:cs="Tahoma"/>
                <w:b/>
                <w:sz w:val="18"/>
                <w:szCs w:val="18"/>
              </w:rPr>
            </w:pPr>
            <w:r w:rsidRPr="00A802F5">
              <w:rPr>
                <w:rFonts w:ascii="Tahoma" w:hAnsi="Tahoma" w:cs="Tahoma"/>
                <w:b/>
                <w:sz w:val="18"/>
                <w:szCs w:val="18"/>
              </w:rPr>
              <w:lastRenderedPageBreak/>
              <w:t>Wijzigingen</w:t>
            </w:r>
          </w:p>
        </w:tc>
        <w:tc>
          <w:tcPr>
            <w:tcW w:w="7004" w:type="dxa"/>
            <w:gridSpan w:val="3"/>
          </w:tcPr>
          <w:p w14:paraId="1B99530D" w14:textId="77777777" w:rsidR="00B67033" w:rsidRPr="00A802F5" w:rsidRDefault="00033611" w:rsidP="002A2FE4">
            <w:pPr>
              <w:rPr>
                <w:rFonts w:ascii="Tahoma" w:hAnsi="Tahoma" w:cs="Tahoma"/>
                <w:sz w:val="16"/>
                <w:szCs w:val="16"/>
              </w:rPr>
            </w:pPr>
            <w:r>
              <w:rPr>
                <w:rFonts w:ascii="Tahoma" w:hAnsi="Tahoma" w:cs="Tahoma"/>
                <w:sz w:val="16"/>
                <w:szCs w:val="16"/>
              </w:rPr>
              <w:t>Beschrijf het change proces t.b.v. eventuele wijzigingen van de afgesproken projectresultaten (bijlage 4).</w:t>
            </w:r>
            <w:r w:rsidR="000903FF">
              <w:rPr>
                <w:rFonts w:ascii="Tahoma" w:hAnsi="Tahoma" w:cs="Tahoma"/>
                <w:sz w:val="16"/>
                <w:szCs w:val="16"/>
              </w:rPr>
              <w:t xml:space="preserve"> </w:t>
            </w:r>
          </w:p>
        </w:tc>
      </w:tr>
      <w:tr w:rsidR="00B67033" w:rsidRPr="00540E3E" w14:paraId="646F50DC" w14:textId="77777777" w:rsidTr="00E03938">
        <w:trPr>
          <w:gridAfter w:val="1"/>
          <w:wAfter w:w="33" w:type="dxa"/>
        </w:trPr>
        <w:tc>
          <w:tcPr>
            <w:tcW w:w="9289" w:type="dxa"/>
            <w:gridSpan w:val="4"/>
          </w:tcPr>
          <w:p w14:paraId="692C52BF" w14:textId="77777777" w:rsidR="00B67033" w:rsidRPr="00A802F5" w:rsidRDefault="00B67033" w:rsidP="00F76871">
            <w:pPr>
              <w:rPr>
                <w:rFonts w:ascii="Tahoma" w:hAnsi="Tahoma" w:cs="Tahoma"/>
                <w:sz w:val="18"/>
                <w:szCs w:val="18"/>
              </w:rPr>
            </w:pPr>
          </w:p>
        </w:tc>
      </w:tr>
      <w:tr w:rsidR="00B67033" w:rsidRPr="00D91A72" w14:paraId="6DE46069" w14:textId="77777777" w:rsidTr="00E03938">
        <w:trPr>
          <w:gridAfter w:val="1"/>
          <w:wAfter w:w="33" w:type="dxa"/>
        </w:trPr>
        <w:tc>
          <w:tcPr>
            <w:tcW w:w="2285" w:type="dxa"/>
          </w:tcPr>
          <w:p w14:paraId="1D7E0235" w14:textId="77777777" w:rsidR="00B67033" w:rsidRPr="00A802F5" w:rsidRDefault="00B67033" w:rsidP="00F76871">
            <w:pPr>
              <w:jc w:val="right"/>
              <w:rPr>
                <w:rFonts w:ascii="Tahoma" w:hAnsi="Tahoma" w:cs="Tahoma"/>
                <w:b/>
                <w:sz w:val="18"/>
                <w:szCs w:val="18"/>
              </w:rPr>
            </w:pPr>
            <w:r w:rsidRPr="00A802F5">
              <w:rPr>
                <w:rFonts w:ascii="Tahoma" w:hAnsi="Tahoma" w:cs="Tahoma"/>
                <w:b/>
                <w:sz w:val="18"/>
                <w:szCs w:val="18"/>
              </w:rPr>
              <w:t>Bijlage</w:t>
            </w:r>
            <w:r w:rsidR="00F21DF3" w:rsidRPr="00A802F5">
              <w:rPr>
                <w:rFonts w:ascii="Tahoma" w:hAnsi="Tahoma" w:cs="Tahoma"/>
                <w:b/>
                <w:sz w:val="18"/>
                <w:szCs w:val="18"/>
              </w:rPr>
              <w:t>n</w:t>
            </w:r>
          </w:p>
        </w:tc>
        <w:tc>
          <w:tcPr>
            <w:tcW w:w="7004" w:type="dxa"/>
            <w:gridSpan w:val="3"/>
          </w:tcPr>
          <w:p w14:paraId="06276F84" w14:textId="77777777" w:rsidR="002A2FE4" w:rsidRPr="00DD63CA" w:rsidRDefault="002A2FE4" w:rsidP="002A2FE4">
            <w:pPr>
              <w:pStyle w:val="ListParagraph"/>
              <w:numPr>
                <w:ilvl w:val="0"/>
                <w:numId w:val="34"/>
              </w:numPr>
              <w:rPr>
                <w:rFonts w:ascii="Tahoma" w:hAnsi="Tahoma" w:cs="Tahoma"/>
                <w:sz w:val="16"/>
                <w:szCs w:val="16"/>
              </w:rPr>
            </w:pPr>
            <w:r w:rsidRPr="00DD63CA">
              <w:rPr>
                <w:rFonts w:ascii="Tahoma" w:hAnsi="Tahoma" w:cs="Tahoma"/>
                <w:sz w:val="16"/>
                <w:szCs w:val="16"/>
              </w:rPr>
              <w:t xml:space="preserve">MS project planning </w:t>
            </w:r>
            <w:r w:rsidR="00542D33">
              <w:rPr>
                <w:rFonts w:ascii="Tahoma" w:hAnsi="Tahoma" w:cs="Tahoma"/>
                <w:sz w:val="16"/>
                <w:szCs w:val="16"/>
              </w:rPr>
              <w:t xml:space="preserve">of </w:t>
            </w:r>
            <w:proofErr w:type="spellStart"/>
            <w:r w:rsidR="00542D33">
              <w:rPr>
                <w:rFonts w:ascii="Tahoma" w:hAnsi="Tahoma" w:cs="Tahoma"/>
                <w:sz w:val="16"/>
                <w:szCs w:val="16"/>
              </w:rPr>
              <w:t>excelplanning</w:t>
            </w:r>
            <w:proofErr w:type="spellEnd"/>
          </w:p>
          <w:p w14:paraId="31EDE0A3" w14:textId="77777777" w:rsidR="007A2DDD" w:rsidRPr="00DD63CA" w:rsidRDefault="007A2DDD" w:rsidP="002A2FE4">
            <w:pPr>
              <w:pStyle w:val="ListParagraph"/>
              <w:numPr>
                <w:ilvl w:val="0"/>
                <w:numId w:val="34"/>
              </w:numPr>
              <w:rPr>
                <w:rFonts w:ascii="Tahoma" w:hAnsi="Tahoma" w:cs="Tahoma"/>
                <w:sz w:val="16"/>
                <w:szCs w:val="16"/>
              </w:rPr>
            </w:pPr>
            <w:r w:rsidRPr="00DD63CA">
              <w:rPr>
                <w:rFonts w:ascii="Tahoma" w:hAnsi="Tahoma" w:cs="Tahoma"/>
                <w:sz w:val="16"/>
                <w:szCs w:val="16"/>
              </w:rPr>
              <w:t>Communicatieplan</w:t>
            </w:r>
          </w:p>
          <w:p w14:paraId="0DCFA436" w14:textId="77777777" w:rsidR="00F21DF3" w:rsidRPr="00DD63CA" w:rsidRDefault="00F21DF3" w:rsidP="002A2FE4">
            <w:pPr>
              <w:pStyle w:val="ListParagraph"/>
              <w:numPr>
                <w:ilvl w:val="0"/>
                <w:numId w:val="34"/>
              </w:numPr>
              <w:rPr>
                <w:rFonts w:ascii="Tahoma" w:hAnsi="Tahoma" w:cs="Tahoma"/>
                <w:sz w:val="16"/>
                <w:szCs w:val="16"/>
              </w:rPr>
            </w:pPr>
            <w:r w:rsidRPr="00DD63CA">
              <w:rPr>
                <w:rFonts w:ascii="Tahoma" w:hAnsi="Tahoma" w:cs="Tahoma"/>
                <w:sz w:val="16"/>
                <w:szCs w:val="16"/>
              </w:rPr>
              <w:t>Organogram projectorganisatie</w:t>
            </w:r>
          </w:p>
          <w:p w14:paraId="71DB5AAB" w14:textId="77777777" w:rsidR="00B67033" w:rsidRPr="00DD63CA" w:rsidRDefault="00B67033" w:rsidP="002A2FE4">
            <w:pPr>
              <w:pStyle w:val="ListParagraph"/>
              <w:numPr>
                <w:ilvl w:val="0"/>
                <w:numId w:val="34"/>
              </w:numPr>
              <w:rPr>
                <w:rFonts w:ascii="Tahoma" w:hAnsi="Tahoma" w:cs="Tahoma"/>
                <w:sz w:val="16"/>
                <w:szCs w:val="16"/>
              </w:rPr>
            </w:pPr>
            <w:r w:rsidRPr="00DD63CA">
              <w:rPr>
                <w:rFonts w:ascii="Tahoma" w:hAnsi="Tahoma" w:cs="Tahoma"/>
                <w:sz w:val="16"/>
                <w:szCs w:val="16"/>
              </w:rPr>
              <w:t>RASCI tabel</w:t>
            </w:r>
          </w:p>
          <w:p w14:paraId="07325506" w14:textId="77777777" w:rsidR="002A2FE4" w:rsidRPr="00DD63CA" w:rsidRDefault="002A2FE4" w:rsidP="002A2FE4">
            <w:pPr>
              <w:pStyle w:val="ListParagraph"/>
              <w:numPr>
                <w:ilvl w:val="0"/>
                <w:numId w:val="34"/>
              </w:numPr>
              <w:rPr>
                <w:rFonts w:ascii="Tahoma" w:hAnsi="Tahoma" w:cs="Tahoma"/>
                <w:sz w:val="18"/>
                <w:szCs w:val="18"/>
              </w:rPr>
            </w:pPr>
            <w:r w:rsidRPr="00DD63CA">
              <w:rPr>
                <w:rFonts w:ascii="Tahoma" w:hAnsi="Tahoma" w:cs="Tahoma"/>
                <w:sz w:val="16"/>
                <w:szCs w:val="16"/>
              </w:rPr>
              <w:t>Change proces</w:t>
            </w:r>
          </w:p>
          <w:p w14:paraId="30F4873F" w14:textId="77777777" w:rsidR="00B61491" w:rsidRPr="00DD63CA" w:rsidRDefault="00B61491" w:rsidP="002A2FE4">
            <w:pPr>
              <w:pStyle w:val="ListParagraph"/>
              <w:numPr>
                <w:ilvl w:val="0"/>
                <w:numId w:val="34"/>
              </w:numPr>
              <w:rPr>
                <w:rFonts w:ascii="Tahoma" w:hAnsi="Tahoma" w:cs="Tahoma"/>
                <w:sz w:val="18"/>
                <w:szCs w:val="18"/>
              </w:rPr>
            </w:pPr>
            <w:r w:rsidRPr="00DD63CA">
              <w:rPr>
                <w:rFonts w:ascii="Tahoma" w:hAnsi="Tahoma" w:cs="Tahoma"/>
                <w:sz w:val="16"/>
                <w:szCs w:val="16"/>
              </w:rPr>
              <w:t>PSA (Project Start Architectuur)</w:t>
            </w:r>
          </w:p>
          <w:p w14:paraId="2FF53AFA" w14:textId="77777777" w:rsidR="00B61491" w:rsidRPr="00DD63CA" w:rsidRDefault="00B61491" w:rsidP="002A2FE4">
            <w:pPr>
              <w:pStyle w:val="ListParagraph"/>
              <w:numPr>
                <w:ilvl w:val="0"/>
                <w:numId w:val="34"/>
              </w:numPr>
              <w:rPr>
                <w:rFonts w:ascii="Tahoma" w:hAnsi="Tahoma" w:cs="Tahoma"/>
                <w:sz w:val="18"/>
                <w:szCs w:val="18"/>
              </w:rPr>
            </w:pPr>
            <w:r w:rsidRPr="00DD63CA">
              <w:rPr>
                <w:rFonts w:ascii="Tahoma" w:hAnsi="Tahoma" w:cs="Tahoma"/>
                <w:sz w:val="16"/>
                <w:szCs w:val="16"/>
              </w:rPr>
              <w:t>MTP (Master Test Plan)</w:t>
            </w:r>
          </w:p>
        </w:tc>
      </w:tr>
      <w:tr w:rsidR="00B67033" w:rsidRPr="00540E3E" w14:paraId="37D35FD9" w14:textId="77777777" w:rsidTr="00E03938">
        <w:trPr>
          <w:gridAfter w:val="1"/>
          <w:wAfter w:w="33" w:type="dxa"/>
        </w:trPr>
        <w:tc>
          <w:tcPr>
            <w:tcW w:w="9289" w:type="dxa"/>
            <w:gridSpan w:val="4"/>
          </w:tcPr>
          <w:p w14:paraId="6D5382F2" w14:textId="77777777" w:rsidR="00B67033" w:rsidRPr="00A802F5" w:rsidRDefault="00B67033" w:rsidP="00F76871">
            <w:pPr>
              <w:ind w:left="360"/>
              <w:rPr>
                <w:rFonts w:ascii="Tahoma" w:hAnsi="Tahoma" w:cs="Tahoma"/>
                <w:sz w:val="18"/>
                <w:szCs w:val="18"/>
              </w:rPr>
            </w:pPr>
          </w:p>
        </w:tc>
      </w:tr>
      <w:tr w:rsidR="00B67033" w:rsidRPr="00584F87" w14:paraId="3C67FA29" w14:textId="77777777" w:rsidTr="00033611">
        <w:trPr>
          <w:gridAfter w:val="1"/>
          <w:wAfter w:w="33" w:type="dxa"/>
        </w:trPr>
        <w:tc>
          <w:tcPr>
            <w:tcW w:w="2285" w:type="dxa"/>
          </w:tcPr>
          <w:p w14:paraId="4310CAE5" w14:textId="77777777" w:rsidR="00B67033" w:rsidRPr="00A802F5" w:rsidRDefault="00B67033" w:rsidP="00033611">
            <w:pPr>
              <w:ind w:left="360"/>
              <w:jc w:val="right"/>
              <w:rPr>
                <w:rFonts w:ascii="Tahoma" w:hAnsi="Tahoma" w:cs="Tahoma"/>
                <w:b/>
                <w:sz w:val="18"/>
                <w:szCs w:val="18"/>
              </w:rPr>
            </w:pPr>
            <w:r w:rsidRPr="00A802F5">
              <w:rPr>
                <w:rFonts w:ascii="Tahoma" w:hAnsi="Tahoma" w:cs="Tahoma"/>
                <w:b/>
                <w:sz w:val="18"/>
                <w:szCs w:val="18"/>
              </w:rPr>
              <w:t>Referentie</w:t>
            </w:r>
            <w:r w:rsidR="00F21DF3" w:rsidRPr="00A802F5">
              <w:rPr>
                <w:rFonts w:ascii="Tahoma" w:hAnsi="Tahoma" w:cs="Tahoma"/>
                <w:b/>
                <w:sz w:val="18"/>
                <w:szCs w:val="18"/>
              </w:rPr>
              <w:t>s</w:t>
            </w:r>
          </w:p>
        </w:tc>
        <w:tc>
          <w:tcPr>
            <w:tcW w:w="7004" w:type="dxa"/>
            <w:gridSpan w:val="3"/>
          </w:tcPr>
          <w:p w14:paraId="76447C78" w14:textId="77777777" w:rsidR="000903FF" w:rsidRPr="007A2DDD" w:rsidRDefault="000903FF" w:rsidP="007A2DDD">
            <w:pPr>
              <w:rPr>
                <w:rFonts w:ascii="Tahoma" w:hAnsi="Tahoma" w:cs="Tahoma"/>
                <w:sz w:val="16"/>
                <w:szCs w:val="16"/>
                <w:lang w:eastAsia="nl-NL"/>
              </w:rPr>
            </w:pPr>
            <w:hyperlink r:id="rId9" w:history="1">
              <w:r w:rsidRPr="000903FF">
                <w:rPr>
                  <w:rStyle w:val="Hyperlink"/>
                  <w:rFonts w:ascii="Tahoma" w:hAnsi="Tahoma" w:cs="Tahoma"/>
                  <w:sz w:val="16"/>
                  <w:szCs w:val="16"/>
                  <w:lang w:eastAsia="nl-NL"/>
                </w:rPr>
                <w:t>https://github.com/rlzijdeman/nlgis2</w:t>
              </w:r>
            </w:hyperlink>
          </w:p>
        </w:tc>
      </w:tr>
      <w:tr w:rsidR="00B67033" w:rsidRPr="00540E3E" w14:paraId="786BDFD0" w14:textId="77777777" w:rsidTr="00E03938">
        <w:trPr>
          <w:gridAfter w:val="1"/>
          <w:wAfter w:w="33" w:type="dxa"/>
        </w:trPr>
        <w:tc>
          <w:tcPr>
            <w:tcW w:w="9289" w:type="dxa"/>
            <w:gridSpan w:val="4"/>
          </w:tcPr>
          <w:p w14:paraId="7BF4C664" w14:textId="77777777" w:rsidR="00B67033" w:rsidRPr="00A802F5" w:rsidRDefault="00B67033" w:rsidP="00F76871">
            <w:pPr>
              <w:ind w:left="360"/>
              <w:rPr>
                <w:rFonts w:ascii="Tahoma" w:hAnsi="Tahoma" w:cs="Tahoma"/>
                <w:sz w:val="18"/>
                <w:szCs w:val="18"/>
              </w:rPr>
            </w:pPr>
          </w:p>
        </w:tc>
      </w:tr>
    </w:tbl>
    <w:p w14:paraId="5D762792" w14:textId="77777777" w:rsidR="00F21DF3" w:rsidRDefault="00F21DF3" w:rsidP="00410C6F"/>
    <w:p w14:paraId="18D8F35E" w14:textId="77777777" w:rsidR="00B41C77" w:rsidRDefault="00B41C77" w:rsidP="00410C6F"/>
    <w:p w14:paraId="55FD2321" w14:textId="77777777" w:rsidR="00B41C77" w:rsidRDefault="00B41C77" w:rsidP="00410C6F"/>
    <w:p w14:paraId="6B399BDA" w14:textId="77777777" w:rsidR="00B41C77" w:rsidRDefault="00B41C77" w:rsidP="00410C6F">
      <w:pPr>
        <w:sectPr w:rsidR="00B41C77" w:rsidSect="00F21DF3">
          <w:headerReference w:type="default" r:id="rId10"/>
          <w:footerReference w:type="default" r:id="rId11"/>
          <w:pgSz w:w="11906" w:h="16838"/>
          <w:pgMar w:top="1417" w:right="1417" w:bottom="1417" w:left="1417" w:header="708" w:footer="708" w:gutter="0"/>
          <w:cols w:space="708"/>
          <w:docGrid w:linePitch="360"/>
        </w:sectPr>
      </w:pPr>
    </w:p>
    <w:p w14:paraId="1C1CE57F" w14:textId="77777777" w:rsidR="00F21DF3" w:rsidRPr="007A2DDD" w:rsidRDefault="007A2DDD">
      <w:pPr>
        <w:rPr>
          <w:b/>
        </w:rPr>
      </w:pPr>
      <w:r w:rsidRPr="007A2DDD">
        <w:rPr>
          <w:b/>
        </w:rPr>
        <w:lastRenderedPageBreak/>
        <w:t>Bijlage 2</w:t>
      </w:r>
    </w:p>
    <w:tbl>
      <w:tblPr>
        <w:tblStyle w:val="TableGrid"/>
        <w:tblW w:w="141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26"/>
        <w:gridCol w:w="1984"/>
        <w:gridCol w:w="1795"/>
        <w:gridCol w:w="2363"/>
        <w:gridCol w:w="2363"/>
        <w:gridCol w:w="1559"/>
        <w:gridCol w:w="2552"/>
      </w:tblGrid>
      <w:tr w:rsidR="00F21DF3" w:rsidRPr="00540E3E" w14:paraId="6ECF0D76" w14:textId="77777777" w:rsidTr="00B41C77">
        <w:trPr>
          <w:trHeight w:val="828"/>
        </w:trPr>
        <w:tc>
          <w:tcPr>
            <w:tcW w:w="14142" w:type="dxa"/>
            <w:gridSpan w:val="7"/>
            <w:shd w:val="clear" w:color="auto" w:fill="D9D9D9" w:themeFill="background1" w:themeFillShade="D9"/>
            <w:vAlign w:val="center"/>
          </w:tcPr>
          <w:p w14:paraId="1B9CF0D0" w14:textId="77777777" w:rsidR="00F21DF3" w:rsidRPr="00D11B13" w:rsidRDefault="00F21DF3" w:rsidP="00A802F5">
            <w:pPr>
              <w:pStyle w:val="Heading1"/>
              <w:outlineLvl w:val="0"/>
              <w:rPr>
                <w:rFonts w:ascii="Tahoma" w:hAnsi="Tahoma" w:cs="Tahoma"/>
                <w:sz w:val="18"/>
                <w:szCs w:val="18"/>
              </w:rPr>
            </w:pPr>
            <w:bookmarkStart w:id="6" w:name="_Toc282499543"/>
            <w:r w:rsidRPr="00D11B13">
              <w:rPr>
                <w:rFonts w:ascii="Tahoma" w:hAnsi="Tahoma" w:cs="Tahoma"/>
                <w:sz w:val="18"/>
                <w:szCs w:val="18"/>
              </w:rPr>
              <w:t>Communicatie</w:t>
            </w:r>
            <w:bookmarkEnd w:id="6"/>
          </w:p>
        </w:tc>
      </w:tr>
      <w:tr w:rsidR="00F21DF3" w:rsidRPr="00540E3E" w14:paraId="3EE3901D" w14:textId="77777777" w:rsidTr="00B41C77">
        <w:tc>
          <w:tcPr>
            <w:tcW w:w="1526" w:type="dxa"/>
          </w:tcPr>
          <w:p w14:paraId="18446706" w14:textId="77777777" w:rsidR="00F21DF3" w:rsidRPr="00D11B13" w:rsidRDefault="00F21DF3" w:rsidP="00A802F5">
            <w:pPr>
              <w:rPr>
                <w:rFonts w:ascii="Tahoma" w:hAnsi="Tahoma" w:cs="Tahoma"/>
                <w:b/>
                <w:sz w:val="16"/>
                <w:szCs w:val="16"/>
              </w:rPr>
            </w:pPr>
            <w:r w:rsidRPr="00D11B13">
              <w:rPr>
                <w:rFonts w:ascii="Tahoma" w:hAnsi="Tahoma" w:cs="Tahoma"/>
                <w:b/>
                <w:sz w:val="16"/>
                <w:szCs w:val="16"/>
              </w:rPr>
              <w:t>Fase</w:t>
            </w:r>
          </w:p>
        </w:tc>
        <w:tc>
          <w:tcPr>
            <w:tcW w:w="1984" w:type="dxa"/>
          </w:tcPr>
          <w:p w14:paraId="13310E19" w14:textId="77777777" w:rsidR="00F21DF3" w:rsidRPr="00D11B13" w:rsidRDefault="00F21DF3" w:rsidP="00A802F5">
            <w:pPr>
              <w:rPr>
                <w:rFonts w:ascii="Tahoma" w:hAnsi="Tahoma" w:cs="Tahoma"/>
                <w:b/>
                <w:sz w:val="16"/>
                <w:szCs w:val="16"/>
              </w:rPr>
            </w:pPr>
            <w:r w:rsidRPr="00D11B13">
              <w:rPr>
                <w:rFonts w:ascii="Tahoma" w:hAnsi="Tahoma" w:cs="Tahoma"/>
                <w:b/>
                <w:sz w:val="16"/>
                <w:szCs w:val="16"/>
              </w:rPr>
              <w:t>Doelgroep</w:t>
            </w:r>
          </w:p>
        </w:tc>
        <w:tc>
          <w:tcPr>
            <w:tcW w:w="1795" w:type="dxa"/>
          </w:tcPr>
          <w:p w14:paraId="5BF6A268" w14:textId="77777777" w:rsidR="00F21DF3" w:rsidRPr="00D11B13" w:rsidRDefault="00F21DF3" w:rsidP="00A802F5">
            <w:pPr>
              <w:rPr>
                <w:rFonts w:ascii="Tahoma" w:hAnsi="Tahoma" w:cs="Tahoma"/>
                <w:b/>
                <w:sz w:val="16"/>
                <w:szCs w:val="16"/>
              </w:rPr>
            </w:pPr>
            <w:r w:rsidRPr="00D11B13">
              <w:rPr>
                <w:rFonts w:ascii="Tahoma" w:hAnsi="Tahoma" w:cs="Tahoma"/>
                <w:b/>
                <w:sz w:val="16"/>
                <w:szCs w:val="16"/>
              </w:rPr>
              <w:t>Middel</w:t>
            </w:r>
          </w:p>
        </w:tc>
        <w:tc>
          <w:tcPr>
            <w:tcW w:w="2363" w:type="dxa"/>
          </w:tcPr>
          <w:p w14:paraId="1FC15B02" w14:textId="77777777" w:rsidR="00F21DF3" w:rsidRPr="00D11B13" w:rsidRDefault="00F21DF3" w:rsidP="00A802F5">
            <w:pPr>
              <w:rPr>
                <w:rFonts w:ascii="Tahoma" w:hAnsi="Tahoma" w:cs="Tahoma"/>
                <w:b/>
                <w:sz w:val="16"/>
                <w:szCs w:val="16"/>
              </w:rPr>
            </w:pPr>
            <w:r w:rsidRPr="00D11B13">
              <w:rPr>
                <w:rFonts w:ascii="Tahoma" w:hAnsi="Tahoma" w:cs="Tahoma"/>
                <w:b/>
                <w:sz w:val="16"/>
                <w:szCs w:val="16"/>
              </w:rPr>
              <w:t>Boodschap</w:t>
            </w:r>
          </w:p>
        </w:tc>
        <w:tc>
          <w:tcPr>
            <w:tcW w:w="2363" w:type="dxa"/>
          </w:tcPr>
          <w:p w14:paraId="57CD0C6E" w14:textId="77777777" w:rsidR="00F21DF3" w:rsidRPr="00D11B13" w:rsidRDefault="00F21DF3" w:rsidP="00A802F5">
            <w:pPr>
              <w:rPr>
                <w:rFonts w:ascii="Tahoma" w:hAnsi="Tahoma" w:cs="Tahoma"/>
                <w:b/>
                <w:sz w:val="16"/>
                <w:szCs w:val="16"/>
              </w:rPr>
            </w:pPr>
            <w:r w:rsidRPr="00D11B13">
              <w:rPr>
                <w:rFonts w:ascii="Tahoma" w:hAnsi="Tahoma" w:cs="Tahoma"/>
                <w:b/>
                <w:sz w:val="16"/>
                <w:szCs w:val="16"/>
              </w:rPr>
              <w:t>Doel</w:t>
            </w:r>
          </w:p>
        </w:tc>
        <w:tc>
          <w:tcPr>
            <w:tcW w:w="1559" w:type="dxa"/>
          </w:tcPr>
          <w:p w14:paraId="7062B458" w14:textId="77777777" w:rsidR="00F21DF3" w:rsidRPr="00D11B13" w:rsidRDefault="00BA0EBF" w:rsidP="00A802F5">
            <w:pPr>
              <w:rPr>
                <w:rFonts w:ascii="Tahoma" w:hAnsi="Tahoma" w:cs="Tahoma"/>
                <w:b/>
                <w:sz w:val="16"/>
                <w:szCs w:val="16"/>
              </w:rPr>
            </w:pPr>
            <w:r>
              <w:rPr>
                <w:rFonts w:ascii="Tahoma" w:hAnsi="Tahoma" w:cs="Tahoma"/>
                <w:b/>
                <w:sz w:val="16"/>
                <w:szCs w:val="16"/>
              </w:rPr>
              <w:t>Frequentie</w:t>
            </w:r>
          </w:p>
        </w:tc>
        <w:tc>
          <w:tcPr>
            <w:tcW w:w="2552" w:type="dxa"/>
          </w:tcPr>
          <w:p w14:paraId="15AD92C0" w14:textId="77777777" w:rsidR="00F21DF3" w:rsidRPr="00D11B13" w:rsidRDefault="00F21DF3" w:rsidP="00A802F5">
            <w:pPr>
              <w:rPr>
                <w:rFonts w:ascii="Tahoma" w:hAnsi="Tahoma" w:cs="Tahoma"/>
                <w:b/>
                <w:sz w:val="16"/>
                <w:szCs w:val="16"/>
              </w:rPr>
            </w:pPr>
            <w:r w:rsidRPr="00D11B13">
              <w:rPr>
                <w:rFonts w:ascii="Tahoma" w:hAnsi="Tahoma" w:cs="Tahoma"/>
                <w:b/>
                <w:sz w:val="16"/>
                <w:szCs w:val="16"/>
              </w:rPr>
              <w:t>Uitvoering</w:t>
            </w:r>
          </w:p>
        </w:tc>
      </w:tr>
      <w:tr w:rsidR="00F21DF3" w:rsidRPr="00540E3E" w14:paraId="756DA120" w14:textId="77777777" w:rsidTr="00B41C77">
        <w:tc>
          <w:tcPr>
            <w:tcW w:w="1526" w:type="dxa"/>
          </w:tcPr>
          <w:p w14:paraId="3B1C8380" w14:textId="77777777" w:rsidR="00F21DF3" w:rsidRPr="00D11B13" w:rsidRDefault="00F21DF3" w:rsidP="00A802F5">
            <w:pPr>
              <w:rPr>
                <w:rFonts w:ascii="Tahoma" w:hAnsi="Tahoma" w:cs="Tahoma"/>
                <w:sz w:val="16"/>
                <w:szCs w:val="16"/>
              </w:rPr>
            </w:pPr>
          </w:p>
        </w:tc>
        <w:tc>
          <w:tcPr>
            <w:tcW w:w="1984" w:type="dxa"/>
          </w:tcPr>
          <w:p w14:paraId="4FED8C9B" w14:textId="77777777" w:rsidR="00F21DF3" w:rsidRPr="00D11B13" w:rsidRDefault="00F21DF3" w:rsidP="00A802F5">
            <w:pPr>
              <w:rPr>
                <w:rFonts w:ascii="Tahoma" w:hAnsi="Tahoma" w:cs="Tahoma"/>
                <w:sz w:val="16"/>
                <w:szCs w:val="16"/>
              </w:rPr>
            </w:pPr>
          </w:p>
        </w:tc>
        <w:tc>
          <w:tcPr>
            <w:tcW w:w="1795" w:type="dxa"/>
          </w:tcPr>
          <w:p w14:paraId="6737FE9B" w14:textId="77777777" w:rsidR="00F21DF3" w:rsidRPr="00D11B13" w:rsidRDefault="00F21DF3" w:rsidP="00A802F5">
            <w:pPr>
              <w:rPr>
                <w:rFonts w:ascii="Tahoma" w:hAnsi="Tahoma" w:cs="Tahoma"/>
                <w:sz w:val="16"/>
                <w:szCs w:val="16"/>
              </w:rPr>
            </w:pPr>
          </w:p>
        </w:tc>
        <w:tc>
          <w:tcPr>
            <w:tcW w:w="2363" w:type="dxa"/>
          </w:tcPr>
          <w:p w14:paraId="6A2F7A84" w14:textId="77777777" w:rsidR="00F21DF3" w:rsidRPr="00D11B13" w:rsidRDefault="00F21DF3" w:rsidP="00A802F5">
            <w:pPr>
              <w:rPr>
                <w:rFonts w:ascii="Tahoma" w:hAnsi="Tahoma" w:cs="Tahoma"/>
                <w:sz w:val="16"/>
                <w:szCs w:val="16"/>
              </w:rPr>
            </w:pPr>
          </w:p>
        </w:tc>
        <w:tc>
          <w:tcPr>
            <w:tcW w:w="2363" w:type="dxa"/>
          </w:tcPr>
          <w:p w14:paraId="3A7BFD9C" w14:textId="77777777" w:rsidR="00F21DF3" w:rsidRPr="00D11B13" w:rsidRDefault="00F21DF3" w:rsidP="00A802F5">
            <w:pPr>
              <w:rPr>
                <w:rFonts w:ascii="Tahoma" w:hAnsi="Tahoma" w:cs="Tahoma"/>
                <w:sz w:val="16"/>
                <w:szCs w:val="16"/>
              </w:rPr>
            </w:pPr>
          </w:p>
        </w:tc>
        <w:tc>
          <w:tcPr>
            <w:tcW w:w="1559" w:type="dxa"/>
          </w:tcPr>
          <w:p w14:paraId="41BD137A" w14:textId="77777777" w:rsidR="00F21DF3" w:rsidRPr="00D11B13" w:rsidRDefault="00F21DF3" w:rsidP="00A802F5">
            <w:pPr>
              <w:rPr>
                <w:rFonts w:ascii="Tahoma" w:hAnsi="Tahoma" w:cs="Tahoma"/>
                <w:sz w:val="16"/>
                <w:szCs w:val="16"/>
              </w:rPr>
            </w:pPr>
          </w:p>
        </w:tc>
        <w:tc>
          <w:tcPr>
            <w:tcW w:w="2552" w:type="dxa"/>
          </w:tcPr>
          <w:p w14:paraId="0DA105F1" w14:textId="77777777" w:rsidR="00F21DF3" w:rsidRPr="00D11B13" w:rsidRDefault="00F21DF3" w:rsidP="00A802F5">
            <w:pPr>
              <w:rPr>
                <w:rFonts w:ascii="Tahoma" w:hAnsi="Tahoma" w:cs="Tahoma"/>
                <w:sz w:val="16"/>
                <w:szCs w:val="16"/>
              </w:rPr>
            </w:pPr>
          </w:p>
        </w:tc>
      </w:tr>
      <w:tr w:rsidR="00F21DF3" w:rsidRPr="00540E3E" w14:paraId="612FD610" w14:textId="77777777" w:rsidTr="00B41C77">
        <w:tc>
          <w:tcPr>
            <w:tcW w:w="1526" w:type="dxa"/>
          </w:tcPr>
          <w:p w14:paraId="09CB39C5" w14:textId="77777777" w:rsidR="00F21DF3" w:rsidRPr="00D11B13" w:rsidRDefault="00F21DF3" w:rsidP="00A802F5">
            <w:pPr>
              <w:rPr>
                <w:rFonts w:ascii="Tahoma" w:hAnsi="Tahoma" w:cs="Tahoma"/>
                <w:sz w:val="16"/>
                <w:szCs w:val="16"/>
              </w:rPr>
            </w:pPr>
          </w:p>
        </w:tc>
        <w:tc>
          <w:tcPr>
            <w:tcW w:w="1984" w:type="dxa"/>
          </w:tcPr>
          <w:p w14:paraId="5473F8D5" w14:textId="77777777" w:rsidR="00F21DF3" w:rsidRPr="00D11B13" w:rsidRDefault="00F21DF3" w:rsidP="00A802F5">
            <w:pPr>
              <w:rPr>
                <w:rFonts w:ascii="Tahoma" w:hAnsi="Tahoma" w:cs="Tahoma"/>
                <w:sz w:val="16"/>
                <w:szCs w:val="16"/>
              </w:rPr>
            </w:pPr>
          </w:p>
        </w:tc>
        <w:tc>
          <w:tcPr>
            <w:tcW w:w="1795" w:type="dxa"/>
          </w:tcPr>
          <w:p w14:paraId="001DDB0D" w14:textId="77777777" w:rsidR="00F21DF3" w:rsidRPr="00D11B13" w:rsidRDefault="00F21DF3" w:rsidP="00A802F5">
            <w:pPr>
              <w:rPr>
                <w:rFonts w:ascii="Tahoma" w:hAnsi="Tahoma" w:cs="Tahoma"/>
                <w:sz w:val="16"/>
                <w:szCs w:val="16"/>
              </w:rPr>
            </w:pPr>
          </w:p>
        </w:tc>
        <w:tc>
          <w:tcPr>
            <w:tcW w:w="2363" w:type="dxa"/>
          </w:tcPr>
          <w:p w14:paraId="146922C5" w14:textId="77777777" w:rsidR="00F21DF3" w:rsidRPr="00D11B13" w:rsidRDefault="00F21DF3" w:rsidP="00A802F5">
            <w:pPr>
              <w:rPr>
                <w:rFonts w:ascii="Tahoma" w:hAnsi="Tahoma" w:cs="Tahoma"/>
                <w:sz w:val="16"/>
                <w:szCs w:val="16"/>
              </w:rPr>
            </w:pPr>
          </w:p>
        </w:tc>
        <w:tc>
          <w:tcPr>
            <w:tcW w:w="2363" w:type="dxa"/>
          </w:tcPr>
          <w:p w14:paraId="20679704" w14:textId="77777777" w:rsidR="00F21DF3" w:rsidRPr="00D11B13" w:rsidRDefault="00F21DF3" w:rsidP="00A802F5">
            <w:pPr>
              <w:rPr>
                <w:rFonts w:ascii="Tahoma" w:hAnsi="Tahoma" w:cs="Tahoma"/>
                <w:sz w:val="16"/>
                <w:szCs w:val="16"/>
              </w:rPr>
            </w:pPr>
          </w:p>
        </w:tc>
        <w:tc>
          <w:tcPr>
            <w:tcW w:w="1559" w:type="dxa"/>
          </w:tcPr>
          <w:p w14:paraId="4119462E" w14:textId="77777777" w:rsidR="00F21DF3" w:rsidRPr="00D11B13" w:rsidRDefault="00F21DF3" w:rsidP="00A802F5">
            <w:pPr>
              <w:rPr>
                <w:rFonts w:ascii="Tahoma" w:hAnsi="Tahoma" w:cs="Tahoma"/>
                <w:sz w:val="16"/>
                <w:szCs w:val="16"/>
              </w:rPr>
            </w:pPr>
          </w:p>
        </w:tc>
        <w:tc>
          <w:tcPr>
            <w:tcW w:w="2552" w:type="dxa"/>
          </w:tcPr>
          <w:p w14:paraId="01A63AF1" w14:textId="77777777" w:rsidR="00F21DF3" w:rsidRPr="00D11B13" w:rsidRDefault="00F21DF3" w:rsidP="00A802F5">
            <w:pPr>
              <w:rPr>
                <w:rFonts w:ascii="Tahoma" w:hAnsi="Tahoma" w:cs="Tahoma"/>
                <w:sz w:val="16"/>
                <w:szCs w:val="16"/>
              </w:rPr>
            </w:pPr>
          </w:p>
        </w:tc>
      </w:tr>
      <w:tr w:rsidR="00F21DF3" w:rsidRPr="00540E3E" w14:paraId="4D481E16" w14:textId="77777777" w:rsidTr="00B41C77">
        <w:tc>
          <w:tcPr>
            <w:tcW w:w="1526" w:type="dxa"/>
          </w:tcPr>
          <w:p w14:paraId="03340B98" w14:textId="77777777" w:rsidR="00F21DF3" w:rsidRPr="00D11B13" w:rsidRDefault="00F21DF3" w:rsidP="00A802F5">
            <w:pPr>
              <w:rPr>
                <w:rFonts w:ascii="Tahoma" w:hAnsi="Tahoma" w:cs="Tahoma"/>
                <w:sz w:val="16"/>
                <w:szCs w:val="16"/>
              </w:rPr>
            </w:pPr>
          </w:p>
        </w:tc>
        <w:tc>
          <w:tcPr>
            <w:tcW w:w="1984" w:type="dxa"/>
          </w:tcPr>
          <w:p w14:paraId="7EAD74BF" w14:textId="77777777" w:rsidR="00F21DF3" w:rsidRPr="00D11B13" w:rsidRDefault="00F21DF3" w:rsidP="00A802F5">
            <w:pPr>
              <w:rPr>
                <w:rFonts w:ascii="Tahoma" w:hAnsi="Tahoma" w:cs="Tahoma"/>
                <w:sz w:val="16"/>
                <w:szCs w:val="16"/>
              </w:rPr>
            </w:pPr>
          </w:p>
        </w:tc>
        <w:tc>
          <w:tcPr>
            <w:tcW w:w="1795" w:type="dxa"/>
          </w:tcPr>
          <w:p w14:paraId="5F64BBDF" w14:textId="77777777" w:rsidR="00F21DF3" w:rsidRPr="00D11B13" w:rsidRDefault="00F21DF3" w:rsidP="00A802F5">
            <w:pPr>
              <w:rPr>
                <w:rFonts w:ascii="Tahoma" w:hAnsi="Tahoma" w:cs="Tahoma"/>
                <w:sz w:val="16"/>
                <w:szCs w:val="16"/>
              </w:rPr>
            </w:pPr>
          </w:p>
        </w:tc>
        <w:tc>
          <w:tcPr>
            <w:tcW w:w="2363" w:type="dxa"/>
          </w:tcPr>
          <w:p w14:paraId="36884DED" w14:textId="77777777" w:rsidR="00F21DF3" w:rsidRPr="00D11B13" w:rsidRDefault="00F21DF3" w:rsidP="00A802F5">
            <w:pPr>
              <w:rPr>
                <w:rFonts w:ascii="Tahoma" w:hAnsi="Tahoma" w:cs="Tahoma"/>
                <w:sz w:val="16"/>
                <w:szCs w:val="16"/>
              </w:rPr>
            </w:pPr>
          </w:p>
        </w:tc>
        <w:tc>
          <w:tcPr>
            <w:tcW w:w="2363" w:type="dxa"/>
          </w:tcPr>
          <w:p w14:paraId="262256DD" w14:textId="77777777" w:rsidR="00F21DF3" w:rsidRPr="00D11B13" w:rsidRDefault="00F21DF3" w:rsidP="00A802F5">
            <w:pPr>
              <w:rPr>
                <w:rFonts w:ascii="Tahoma" w:hAnsi="Tahoma" w:cs="Tahoma"/>
                <w:sz w:val="16"/>
                <w:szCs w:val="16"/>
              </w:rPr>
            </w:pPr>
          </w:p>
        </w:tc>
        <w:tc>
          <w:tcPr>
            <w:tcW w:w="1559" w:type="dxa"/>
          </w:tcPr>
          <w:p w14:paraId="0E6B26FE" w14:textId="77777777" w:rsidR="00F21DF3" w:rsidRPr="00D11B13" w:rsidRDefault="00F21DF3" w:rsidP="00A802F5">
            <w:pPr>
              <w:rPr>
                <w:rFonts w:ascii="Tahoma" w:hAnsi="Tahoma" w:cs="Tahoma"/>
                <w:sz w:val="16"/>
                <w:szCs w:val="16"/>
              </w:rPr>
            </w:pPr>
          </w:p>
        </w:tc>
        <w:tc>
          <w:tcPr>
            <w:tcW w:w="2552" w:type="dxa"/>
          </w:tcPr>
          <w:p w14:paraId="3FC3956C" w14:textId="77777777" w:rsidR="00F21DF3" w:rsidRPr="00D11B13" w:rsidRDefault="00F21DF3" w:rsidP="00A802F5">
            <w:pPr>
              <w:rPr>
                <w:rFonts w:ascii="Tahoma" w:hAnsi="Tahoma" w:cs="Tahoma"/>
                <w:sz w:val="16"/>
                <w:szCs w:val="16"/>
              </w:rPr>
            </w:pPr>
          </w:p>
        </w:tc>
      </w:tr>
      <w:tr w:rsidR="00F21DF3" w:rsidRPr="00540E3E" w14:paraId="1F78A2B9" w14:textId="77777777" w:rsidTr="00B41C77">
        <w:tc>
          <w:tcPr>
            <w:tcW w:w="1526" w:type="dxa"/>
          </w:tcPr>
          <w:p w14:paraId="62B70144" w14:textId="77777777" w:rsidR="00F21DF3" w:rsidRPr="00D11B13" w:rsidRDefault="00F21DF3" w:rsidP="00A802F5">
            <w:pPr>
              <w:rPr>
                <w:rFonts w:ascii="Tahoma" w:hAnsi="Tahoma" w:cs="Tahoma"/>
                <w:sz w:val="16"/>
                <w:szCs w:val="16"/>
              </w:rPr>
            </w:pPr>
          </w:p>
        </w:tc>
        <w:tc>
          <w:tcPr>
            <w:tcW w:w="1984" w:type="dxa"/>
          </w:tcPr>
          <w:p w14:paraId="21B86E4A" w14:textId="77777777" w:rsidR="00F21DF3" w:rsidRPr="00D11B13" w:rsidRDefault="00F21DF3" w:rsidP="00A802F5">
            <w:pPr>
              <w:rPr>
                <w:rFonts w:ascii="Tahoma" w:hAnsi="Tahoma" w:cs="Tahoma"/>
                <w:sz w:val="16"/>
                <w:szCs w:val="16"/>
              </w:rPr>
            </w:pPr>
          </w:p>
        </w:tc>
        <w:tc>
          <w:tcPr>
            <w:tcW w:w="1795" w:type="dxa"/>
          </w:tcPr>
          <w:p w14:paraId="3B6BC587" w14:textId="77777777" w:rsidR="00F21DF3" w:rsidRPr="00D11B13" w:rsidRDefault="00F21DF3" w:rsidP="00A802F5">
            <w:pPr>
              <w:rPr>
                <w:rFonts w:ascii="Tahoma" w:hAnsi="Tahoma" w:cs="Tahoma"/>
                <w:sz w:val="16"/>
                <w:szCs w:val="16"/>
              </w:rPr>
            </w:pPr>
          </w:p>
        </w:tc>
        <w:tc>
          <w:tcPr>
            <w:tcW w:w="2363" w:type="dxa"/>
          </w:tcPr>
          <w:p w14:paraId="3085B22C" w14:textId="77777777" w:rsidR="00F21DF3" w:rsidRPr="00D11B13" w:rsidRDefault="00F21DF3" w:rsidP="00A802F5">
            <w:pPr>
              <w:rPr>
                <w:rFonts w:ascii="Tahoma" w:hAnsi="Tahoma" w:cs="Tahoma"/>
                <w:sz w:val="16"/>
                <w:szCs w:val="16"/>
              </w:rPr>
            </w:pPr>
          </w:p>
        </w:tc>
        <w:tc>
          <w:tcPr>
            <w:tcW w:w="2363" w:type="dxa"/>
          </w:tcPr>
          <w:p w14:paraId="14110B91" w14:textId="77777777" w:rsidR="00F21DF3" w:rsidRPr="00D11B13" w:rsidRDefault="00F21DF3" w:rsidP="00A802F5">
            <w:pPr>
              <w:rPr>
                <w:rFonts w:ascii="Tahoma" w:hAnsi="Tahoma" w:cs="Tahoma"/>
                <w:sz w:val="16"/>
                <w:szCs w:val="16"/>
              </w:rPr>
            </w:pPr>
          </w:p>
        </w:tc>
        <w:tc>
          <w:tcPr>
            <w:tcW w:w="1559" w:type="dxa"/>
          </w:tcPr>
          <w:p w14:paraId="6CF57B63" w14:textId="77777777" w:rsidR="00F21DF3" w:rsidRPr="00D11B13" w:rsidRDefault="00F21DF3" w:rsidP="00A802F5">
            <w:pPr>
              <w:rPr>
                <w:rFonts w:ascii="Tahoma" w:hAnsi="Tahoma" w:cs="Tahoma"/>
                <w:sz w:val="16"/>
                <w:szCs w:val="16"/>
              </w:rPr>
            </w:pPr>
          </w:p>
        </w:tc>
        <w:tc>
          <w:tcPr>
            <w:tcW w:w="2552" w:type="dxa"/>
          </w:tcPr>
          <w:p w14:paraId="208B6A45" w14:textId="77777777" w:rsidR="00F21DF3" w:rsidRPr="00D11B13" w:rsidRDefault="00F21DF3" w:rsidP="00A802F5">
            <w:pPr>
              <w:rPr>
                <w:rFonts w:ascii="Tahoma" w:hAnsi="Tahoma" w:cs="Tahoma"/>
                <w:sz w:val="16"/>
                <w:szCs w:val="16"/>
              </w:rPr>
            </w:pPr>
          </w:p>
        </w:tc>
      </w:tr>
      <w:tr w:rsidR="00F21DF3" w:rsidRPr="00540E3E" w14:paraId="149926A6" w14:textId="77777777" w:rsidTr="00B41C77">
        <w:tc>
          <w:tcPr>
            <w:tcW w:w="1526" w:type="dxa"/>
          </w:tcPr>
          <w:p w14:paraId="72075BE2" w14:textId="77777777" w:rsidR="00F21DF3" w:rsidRPr="00D11B13" w:rsidRDefault="00F21DF3" w:rsidP="00A802F5">
            <w:pPr>
              <w:rPr>
                <w:rFonts w:ascii="Tahoma" w:hAnsi="Tahoma" w:cs="Tahoma"/>
                <w:sz w:val="16"/>
                <w:szCs w:val="16"/>
              </w:rPr>
            </w:pPr>
          </w:p>
        </w:tc>
        <w:tc>
          <w:tcPr>
            <w:tcW w:w="1984" w:type="dxa"/>
          </w:tcPr>
          <w:p w14:paraId="1F5CF4A6" w14:textId="77777777" w:rsidR="00F21DF3" w:rsidRPr="00D11B13" w:rsidRDefault="00F21DF3" w:rsidP="00A802F5">
            <w:pPr>
              <w:rPr>
                <w:rFonts w:ascii="Tahoma" w:hAnsi="Tahoma" w:cs="Tahoma"/>
                <w:sz w:val="16"/>
                <w:szCs w:val="16"/>
              </w:rPr>
            </w:pPr>
          </w:p>
        </w:tc>
        <w:tc>
          <w:tcPr>
            <w:tcW w:w="1795" w:type="dxa"/>
          </w:tcPr>
          <w:p w14:paraId="4C224E69" w14:textId="77777777" w:rsidR="00F21DF3" w:rsidRPr="00D11B13" w:rsidRDefault="00F21DF3" w:rsidP="00A802F5">
            <w:pPr>
              <w:rPr>
                <w:rFonts w:ascii="Tahoma" w:hAnsi="Tahoma" w:cs="Tahoma"/>
                <w:sz w:val="16"/>
                <w:szCs w:val="16"/>
              </w:rPr>
            </w:pPr>
          </w:p>
        </w:tc>
        <w:tc>
          <w:tcPr>
            <w:tcW w:w="2363" w:type="dxa"/>
          </w:tcPr>
          <w:p w14:paraId="5B26DE45" w14:textId="77777777" w:rsidR="00F21DF3" w:rsidRPr="00D11B13" w:rsidRDefault="00F21DF3" w:rsidP="00A802F5">
            <w:pPr>
              <w:rPr>
                <w:rFonts w:ascii="Tahoma" w:hAnsi="Tahoma" w:cs="Tahoma"/>
                <w:sz w:val="16"/>
                <w:szCs w:val="16"/>
              </w:rPr>
            </w:pPr>
          </w:p>
        </w:tc>
        <w:tc>
          <w:tcPr>
            <w:tcW w:w="2363" w:type="dxa"/>
          </w:tcPr>
          <w:p w14:paraId="7D29EBE2" w14:textId="77777777" w:rsidR="00F21DF3" w:rsidRPr="00D11B13" w:rsidRDefault="00F21DF3" w:rsidP="00A802F5">
            <w:pPr>
              <w:rPr>
                <w:rFonts w:ascii="Tahoma" w:hAnsi="Tahoma" w:cs="Tahoma"/>
                <w:sz w:val="16"/>
                <w:szCs w:val="16"/>
              </w:rPr>
            </w:pPr>
          </w:p>
        </w:tc>
        <w:tc>
          <w:tcPr>
            <w:tcW w:w="1559" w:type="dxa"/>
          </w:tcPr>
          <w:p w14:paraId="4C4B2FBE" w14:textId="77777777" w:rsidR="00F21DF3" w:rsidRPr="00D11B13" w:rsidRDefault="00F21DF3" w:rsidP="00A802F5">
            <w:pPr>
              <w:rPr>
                <w:rFonts w:ascii="Tahoma" w:hAnsi="Tahoma" w:cs="Tahoma"/>
                <w:sz w:val="16"/>
                <w:szCs w:val="16"/>
              </w:rPr>
            </w:pPr>
          </w:p>
        </w:tc>
        <w:tc>
          <w:tcPr>
            <w:tcW w:w="2552" w:type="dxa"/>
          </w:tcPr>
          <w:p w14:paraId="7B736290" w14:textId="77777777" w:rsidR="00F21DF3" w:rsidRPr="00D11B13" w:rsidRDefault="00F21DF3" w:rsidP="00A802F5">
            <w:pPr>
              <w:rPr>
                <w:rFonts w:ascii="Tahoma" w:hAnsi="Tahoma" w:cs="Tahoma"/>
                <w:sz w:val="16"/>
                <w:szCs w:val="16"/>
              </w:rPr>
            </w:pPr>
          </w:p>
        </w:tc>
      </w:tr>
      <w:tr w:rsidR="00F21DF3" w:rsidRPr="00540E3E" w14:paraId="61897E83" w14:textId="77777777" w:rsidTr="00B41C77">
        <w:tc>
          <w:tcPr>
            <w:tcW w:w="1526" w:type="dxa"/>
          </w:tcPr>
          <w:p w14:paraId="526C7D5A" w14:textId="77777777" w:rsidR="00F21DF3" w:rsidRPr="00D11B13" w:rsidRDefault="00F21DF3" w:rsidP="00A802F5">
            <w:pPr>
              <w:rPr>
                <w:rFonts w:ascii="Tahoma" w:hAnsi="Tahoma" w:cs="Tahoma"/>
                <w:sz w:val="16"/>
                <w:szCs w:val="16"/>
              </w:rPr>
            </w:pPr>
          </w:p>
        </w:tc>
        <w:tc>
          <w:tcPr>
            <w:tcW w:w="1984" w:type="dxa"/>
          </w:tcPr>
          <w:p w14:paraId="2711D7BD" w14:textId="77777777" w:rsidR="00F21DF3" w:rsidRPr="00D11B13" w:rsidRDefault="00F21DF3" w:rsidP="00A802F5">
            <w:pPr>
              <w:rPr>
                <w:rFonts w:ascii="Tahoma" w:hAnsi="Tahoma" w:cs="Tahoma"/>
                <w:sz w:val="16"/>
                <w:szCs w:val="16"/>
              </w:rPr>
            </w:pPr>
          </w:p>
        </w:tc>
        <w:tc>
          <w:tcPr>
            <w:tcW w:w="1795" w:type="dxa"/>
          </w:tcPr>
          <w:p w14:paraId="728E32AB" w14:textId="77777777" w:rsidR="00F21DF3" w:rsidRPr="00D11B13" w:rsidRDefault="00F21DF3" w:rsidP="00A802F5">
            <w:pPr>
              <w:rPr>
                <w:rFonts w:ascii="Tahoma" w:hAnsi="Tahoma" w:cs="Tahoma"/>
                <w:sz w:val="16"/>
                <w:szCs w:val="16"/>
              </w:rPr>
            </w:pPr>
          </w:p>
        </w:tc>
        <w:tc>
          <w:tcPr>
            <w:tcW w:w="2363" w:type="dxa"/>
          </w:tcPr>
          <w:p w14:paraId="543AAF20" w14:textId="77777777" w:rsidR="00F21DF3" w:rsidRPr="00D11B13" w:rsidRDefault="00F21DF3" w:rsidP="00A802F5">
            <w:pPr>
              <w:rPr>
                <w:rFonts w:ascii="Tahoma" w:hAnsi="Tahoma" w:cs="Tahoma"/>
                <w:sz w:val="16"/>
                <w:szCs w:val="16"/>
              </w:rPr>
            </w:pPr>
          </w:p>
        </w:tc>
        <w:tc>
          <w:tcPr>
            <w:tcW w:w="2363" w:type="dxa"/>
          </w:tcPr>
          <w:p w14:paraId="6A5D32C4" w14:textId="77777777" w:rsidR="00F21DF3" w:rsidRPr="00D11B13" w:rsidRDefault="00F21DF3" w:rsidP="00A802F5">
            <w:pPr>
              <w:rPr>
                <w:rFonts w:ascii="Tahoma" w:hAnsi="Tahoma" w:cs="Tahoma"/>
                <w:sz w:val="16"/>
                <w:szCs w:val="16"/>
              </w:rPr>
            </w:pPr>
          </w:p>
        </w:tc>
        <w:tc>
          <w:tcPr>
            <w:tcW w:w="1559" w:type="dxa"/>
          </w:tcPr>
          <w:p w14:paraId="147188BC" w14:textId="77777777" w:rsidR="00F21DF3" w:rsidRPr="00D11B13" w:rsidRDefault="00F21DF3" w:rsidP="00A802F5">
            <w:pPr>
              <w:rPr>
                <w:rFonts w:ascii="Tahoma" w:hAnsi="Tahoma" w:cs="Tahoma"/>
                <w:sz w:val="16"/>
                <w:szCs w:val="16"/>
              </w:rPr>
            </w:pPr>
          </w:p>
        </w:tc>
        <w:tc>
          <w:tcPr>
            <w:tcW w:w="2552" w:type="dxa"/>
          </w:tcPr>
          <w:p w14:paraId="62974D9E" w14:textId="77777777" w:rsidR="00F21DF3" w:rsidRPr="00D11B13" w:rsidRDefault="00F21DF3" w:rsidP="00A802F5">
            <w:pPr>
              <w:rPr>
                <w:rFonts w:ascii="Tahoma" w:hAnsi="Tahoma" w:cs="Tahoma"/>
                <w:sz w:val="16"/>
                <w:szCs w:val="16"/>
              </w:rPr>
            </w:pPr>
          </w:p>
        </w:tc>
      </w:tr>
      <w:tr w:rsidR="00F21DF3" w:rsidRPr="00540E3E" w14:paraId="28F963A8" w14:textId="77777777" w:rsidTr="00B41C77">
        <w:tc>
          <w:tcPr>
            <w:tcW w:w="1526" w:type="dxa"/>
          </w:tcPr>
          <w:p w14:paraId="72C758CE" w14:textId="77777777" w:rsidR="00F21DF3" w:rsidRPr="00D11B13" w:rsidRDefault="00F21DF3" w:rsidP="00A802F5">
            <w:pPr>
              <w:rPr>
                <w:rFonts w:ascii="Tahoma" w:hAnsi="Tahoma" w:cs="Tahoma"/>
                <w:sz w:val="16"/>
                <w:szCs w:val="16"/>
              </w:rPr>
            </w:pPr>
          </w:p>
        </w:tc>
        <w:tc>
          <w:tcPr>
            <w:tcW w:w="1984" w:type="dxa"/>
          </w:tcPr>
          <w:p w14:paraId="64A6C248" w14:textId="77777777" w:rsidR="00F21DF3" w:rsidRPr="00D11B13" w:rsidRDefault="00F21DF3" w:rsidP="00A802F5">
            <w:pPr>
              <w:rPr>
                <w:rFonts w:ascii="Tahoma" w:hAnsi="Tahoma" w:cs="Tahoma"/>
                <w:sz w:val="16"/>
                <w:szCs w:val="16"/>
              </w:rPr>
            </w:pPr>
          </w:p>
        </w:tc>
        <w:tc>
          <w:tcPr>
            <w:tcW w:w="1795" w:type="dxa"/>
          </w:tcPr>
          <w:p w14:paraId="6C783046" w14:textId="77777777" w:rsidR="00F21DF3" w:rsidRPr="00D11B13" w:rsidRDefault="00F21DF3" w:rsidP="00A802F5">
            <w:pPr>
              <w:rPr>
                <w:rFonts w:ascii="Tahoma" w:hAnsi="Tahoma" w:cs="Tahoma"/>
                <w:sz w:val="16"/>
                <w:szCs w:val="16"/>
              </w:rPr>
            </w:pPr>
          </w:p>
        </w:tc>
        <w:tc>
          <w:tcPr>
            <w:tcW w:w="2363" w:type="dxa"/>
          </w:tcPr>
          <w:p w14:paraId="59E0F1C0" w14:textId="77777777" w:rsidR="00F21DF3" w:rsidRPr="00D11B13" w:rsidRDefault="00F21DF3" w:rsidP="00A802F5">
            <w:pPr>
              <w:rPr>
                <w:rFonts w:ascii="Tahoma" w:hAnsi="Tahoma" w:cs="Tahoma"/>
                <w:sz w:val="16"/>
                <w:szCs w:val="16"/>
              </w:rPr>
            </w:pPr>
          </w:p>
        </w:tc>
        <w:tc>
          <w:tcPr>
            <w:tcW w:w="2363" w:type="dxa"/>
          </w:tcPr>
          <w:p w14:paraId="25A74A90" w14:textId="77777777" w:rsidR="00F21DF3" w:rsidRPr="00D11B13" w:rsidRDefault="00F21DF3" w:rsidP="00A802F5">
            <w:pPr>
              <w:rPr>
                <w:rFonts w:ascii="Tahoma" w:hAnsi="Tahoma" w:cs="Tahoma"/>
                <w:sz w:val="16"/>
                <w:szCs w:val="16"/>
              </w:rPr>
            </w:pPr>
          </w:p>
        </w:tc>
        <w:tc>
          <w:tcPr>
            <w:tcW w:w="1559" w:type="dxa"/>
          </w:tcPr>
          <w:p w14:paraId="1DE43ACD" w14:textId="77777777" w:rsidR="00F21DF3" w:rsidRPr="00D11B13" w:rsidRDefault="00F21DF3" w:rsidP="00A802F5">
            <w:pPr>
              <w:rPr>
                <w:rFonts w:ascii="Tahoma" w:hAnsi="Tahoma" w:cs="Tahoma"/>
                <w:sz w:val="16"/>
                <w:szCs w:val="16"/>
              </w:rPr>
            </w:pPr>
          </w:p>
        </w:tc>
        <w:tc>
          <w:tcPr>
            <w:tcW w:w="2552" w:type="dxa"/>
          </w:tcPr>
          <w:p w14:paraId="57B07EB2" w14:textId="77777777" w:rsidR="00F21DF3" w:rsidRPr="00D11B13" w:rsidRDefault="00F21DF3" w:rsidP="00A802F5">
            <w:pPr>
              <w:rPr>
                <w:rFonts w:ascii="Tahoma" w:hAnsi="Tahoma" w:cs="Tahoma"/>
                <w:sz w:val="16"/>
                <w:szCs w:val="16"/>
              </w:rPr>
            </w:pPr>
          </w:p>
        </w:tc>
      </w:tr>
    </w:tbl>
    <w:p w14:paraId="0270FA94" w14:textId="77777777" w:rsidR="00F21DF3" w:rsidRDefault="00F21DF3" w:rsidP="00410C6F"/>
    <w:p w14:paraId="4349AB60" w14:textId="77777777" w:rsidR="00F21DF3" w:rsidRDefault="00F21DF3" w:rsidP="00F21DF3"/>
    <w:p w14:paraId="7C4050C6" w14:textId="77777777" w:rsidR="005D035F" w:rsidRPr="00F21DF3" w:rsidRDefault="005D035F" w:rsidP="00F21DF3"/>
    <w:sectPr w:rsidR="005D035F" w:rsidRPr="00F21DF3" w:rsidSect="00B41C7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9AF92" w14:textId="77777777" w:rsidR="00270CB1" w:rsidRDefault="00270CB1" w:rsidP="00741F2D">
      <w:pPr>
        <w:spacing w:after="0" w:line="240" w:lineRule="auto"/>
      </w:pPr>
      <w:r>
        <w:separator/>
      </w:r>
    </w:p>
  </w:endnote>
  <w:endnote w:type="continuationSeparator" w:id="0">
    <w:p w14:paraId="255D3FF9" w14:textId="77777777" w:rsidR="00270CB1" w:rsidRDefault="00270CB1" w:rsidP="0074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054019"/>
      <w:docPartObj>
        <w:docPartGallery w:val="Page Numbers (Bottom of Page)"/>
        <w:docPartUnique/>
      </w:docPartObj>
    </w:sdtPr>
    <w:sdtEndPr>
      <w:rPr>
        <w:rFonts w:ascii="Tahoma" w:hAnsi="Tahoma" w:cs="Tahoma"/>
        <w:sz w:val="18"/>
        <w:szCs w:val="18"/>
      </w:rPr>
    </w:sdtEndPr>
    <w:sdtContent>
      <w:p w14:paraId="152BE2D8" w14:textId="77777777" w:rsidR="00270CB1" w:rsidRPr="00501C68" w:rsidRDefault="00270CB1">
        <w:pPr>
          <w:pStyle w:val="Footer"/>
          <w:jc w:val="right"/>
          <w:rPr>
            <w:rFonts w:ascii="Tahoma" w:hAnsi="Tahoma" w:cs="Tahoma"/>
            <w:sz w:val="18"/>
            <w:szCs w:val="18"/>
          </w:rPr>
        </w:pPr>
        <w:r w:rsidRPr="00501C68">
          <w:rPr>
            <w:rFonts w:ascii="Tahoma" w:hAnsi="Tahoma" w:cs="Tahoma"/>
            <w:sz w:val="18"/>
            <w:szCs w:val="18"/>
          </w:rPr>
          <w:fldChar w:fldCharType="begin"/>
        </w:r>
        <w:r w:rsidRPr="00501C68">
          <w:rPr>
            <w:rFonts w:ascii="Tahoma" w:hAnsi="Tahoma" w:cs="Tahoma"/>
            <w:sz w:val="18"/>
            <w:szCs w:val="18"/>
          </w:rPr>
          <w:instrText>PAGE   \* MERGEFORMAT</w:instrText>
        </w:r>
        <w:r w:rsidRPr="00501C68">
          <w:rPr>
            <w:rFonts w:ascii="Tahoma" w:hAnsi="Tahoma" w:cs="Tahoma"/>
            <w:sz w:val="18"/>
            <w:szCs w:val="18"/>
          </w:rPr>
          <w:fldChar w:fldCharType="separate"/>
        </w:r>
        <w:r w:rsidR="00744464">
          <w:rPr>
            <w:rFonts w:ascii="Tahoma" w:hAnsi="Tahoma" w:cs="Tahoma"/>
            <w:noProof/>
            <w:sz w:val="18"/>
            <w:szCs w:val="18"/>
          </w:rPr>
          <w:t>1</w:t>
        </w:r>
        <w:r w:rsidRPr="00501C68">
          <w:rPr>
            <w:rFonts w:ascii="Tahoma" w:hAnsi="Tahoma" w:cs="Tahoma"/>
            <w:sz w:val="18"/>
            <w:szCs w:val="18"/>
          </w:rPr>
          <w:fldChar w:fldCharType="end"/>
        </w:r>
      </w:p>
    </w:sdtContent>
  </w:sdt>
  <w:p w14:paraId="4FAA29D9" w14:textId="77777777" w:rsidR="00270CB1" w:rsidRPr="00DE6F93" w:rsidRDefault="00270CB1">
    <w:pPr>
      <w:pStyle w:val="Footer"/>
      <w:rPr>
        <w:rFonts w:ascii="Tahoma" w:hAnsi="Tahoma" w:cs="Tahoma"/>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7B709" w14:textId="77777777" w:rsidR="00270CB1" w:rsidRDefault="00270CB1" w:rsidP="00741F2D">
      <w:pPr>
        <w:spacing w:after="0" w:line="240" w:lineRule="auto"/>
      </w:pPr>
      <w:r>
        <w:separator/>
      </w:r>
    </w:p>
  </w:footnote>
  <w:footnote w:type="continuationSeparator" w:id="0">
    <w:p w14:paraId="13D91CE1" w14:textId="77777777" w:rsidR="00270CB1" w:rsidRDefault="00270CB1" w:rsidP="00741F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9687B" w14:textId="77777777" w:rsidR="00270CB1" w:rsidRPr="00445D9D" w:rsidRDefault="00270CB1" w:rsidP="0065704E">
    <w:pPr>
      <w:pStyle w:val="Header"/>
      <w:tabs>
        <w:tab w:val="clear" w:pos="9072"/>
        <w:tab w:val="right" w:pos="14034"/>
      </w:tabs>
      <w:jc w:val="right"/>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7D"/>
    <w:multiLevelType w:val="hybridMultilevel"/>
    <w:tmpl w:val="437A228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029D9"/>
    <w:multiLevelType w:val="hybridMultilevel"/>
    <w:tmpl w:val="31A6310C"/>
    <w:lvl w:ilvl="0" w:tplc="04130001">
      <w:start w:val="1"/>
      <w:numFmt w:val="bullet"/>
      <w:lvlText w:val=""/>
      <w:lvlJc w:val="left"/>
      <w:pPr>
        <w:ind w:left="720" w:hanging="360"/>
      </w:pPr>
      <w:rPr>
        <w:rFonts w:ascii="Symbol" w:hAnsi="Symbol" w:hint="default"/>
      </w:rPr>
    </w:lvl>
    <w:lvl w:ilvl="1" w:tplc="FB7A080A">
      <w:numFmt w:val="bullet"/>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7C7E21"/>
    <w:multiLevelType w:val="hybridMultilevel"/>
    <w:tmpl w:val="1508212C"/>
    <w:lvl w:ilvl="0" w:tplc="931E808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CB1968"/>
    <w:multiLevelType w:val="hybridMultilevel"/>
    <w:tmpl w:val="15BE6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9137B3"/>
    <w:multiLevelType w:val="hybridMultilevel"/>
    <w:tmpl w:val="04626A38"/>
    <w:lvl w:ilvl="0" w:tplc="7BB67EE4">
      <w:start w:val="1"/>
      <w:numFmt w:val="decimal"/>
      <w:lvlText w:val="%1."/>
      <w:lvlJc w:val="left"/>
      <w:pPr>
        <w:ind w:left="720" w:hanging="360"/>
      </w:pPr>
      <w:rPr>
        <w:rFonts w:hint="default"/>
        <w:sz w:val="16"/>
        <w:szCs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0CD342E"/>
    <w:multiLevelType w:val="hybridMultilevel"/>
    <w:tmpl w:val="D9DE9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1417B4"/>
    <w:multiLevelType w:val="hybridMultilevel"/>
    <w:tmpl w:val="23980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C869DF"/>
    <w:multiLevelType w:val="hybridMultilevel"/>
    <w:tmpl w:val="AF085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645B1C"/>
    <w:multiLevelType w:val="hybridMultilevel"/>
    <w:tmpl w:val="0D00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D4B89"/>
    <w:multiLevelType w:val="hybridMultilevel"/>
    <w:tmpl w:val="2C703A8E"/>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75545"/>
    <w:multiLevelType w:val="hybridMultilevel"/>
    <w:tmpl w:val="FD040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6071DA5"/>
    <w:multiLevelType w:val="hybridMultilevel"/>
    <w:tmpl w:val="FBCE9DDC"/>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E2F40"/>
    <w:multiLevelType w:val="hybridMultilevel"/>
    <w:tmpl w:val="C87A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36B4F"/>
    <w:multiLevelType w:val="hybridMultilevel"/>
    <w:tmpl w:val="06B248C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74465D6"/>
    <w:multiLevelType w:val="hybridMultilevel"/>
    <w:tmpl w:val="30E4F5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7446A1D"/>
    <w:multiLevelType w:val="hybridMultilevel"/>
    <w:tmpl w:val="68CCC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79D36CF"/>
    <w:multiLevelType w:val="hybridMultilevel"/>
    <w:tmpl w:val="462A1BAE"/>
    <w:lvl w:ilvl="0" w:tplc="5BC63D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D5A53F1"/>
    <w:multiLevelType w:val="hybridMultilevel"/>
    <w:tmpl w:val="F2E03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751A27"/>
    <w:multiLevelType w:val="hybridMultilevel"/>
    <w:tmpl w:val="246464CA"/>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663544"/>
    <w:multiLevelType w:val="hybridMultilevel"/>
    <w:tmpl w:val="815E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177B6"/>
    <w:multiLevelType w:val="hybridMultilevel"/>
    <w:tmpl w:val="B5285D6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nsid w:val="445C4C65"/>
    <w:multiLevelType w:val="hybridMultilevel"/>
    <w:tmpl w:val="F3EE71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44C16819"/>
    <w:multiLevelType w:val="hybridMultilevel"/>
    <w:tmpl w:val="B4128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E91154"/>
    <w:multiLevelType w:val="hybridMultilevel"/>
    <w:tmpl w:val="E110C4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47DD2BEC"/>
    <w:multiLevelType w:val="hybridMultilevel"/>
    <w:tmpl w:val="68B4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E660CF"/>
    <w:multiLevelType w:val="hybridMultilevel"/>
    <w:tmpl w:val="AB428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AF59D4"/>
    <w:multiLevelType w:val="hybridMultilevel"/>
    <w:tmpl w:val="5E10E9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70528B"/>
    <w:multiLevelType w:val="multilevel"/>
    <w:tmpl w:val="94F859EC"/>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ED0ED0"/>
    <w:multiLevelType w:val="hybridMultilevel"/>
    <w:tmpl w:val="DBE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03C5E8A"/>
    <w:multiLevelType w:val="hybridMultilevel"/>
    <w:tmpl w:val="12A0053E"/>
    <w:lvl w:ilvl="0" w:tplc="5C78C55C">
      <w:start w:val="1"/>
      <w:numFmt w:val="bullet"/>
      <w:lvlText w:val="-"/>
      <w:lvlJc w:val="left"/>
      <w:pPr>
        <w:ind w:left="360" w:hanging="360"/>
      </w:pPr>
      <w:rPr>
        <w:rFonts w:ascii="Calibri" w:eastAsiaTheme="minorHAnsi"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527D561D"/>
    <w:multiLevelType w:val="hybridMultilevel"/>
    <w:tmpl w:val="D14A97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2B53CB9"/>
    <w:multiLevelType w:val="hybridMultilevel"/>
    <w:tmpl w:val="68C4B0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5D44DB"/>
    <w:multiLevelType w:val="hybridMultilevel"/>
    <w:tmpl w:val="AA142CA0"/>
    <w:lvl w:ilvl="0" w:tplc="04130001">
      <w:start w:val="1"/>
      <w:numFmt w:val="bullet"/>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nsid w:val="59303ED5"/>
    <w:multiLevelType w:val="hybridMultilevel"/>
    <w:tmpl w:val="817A9B4A"/>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156F04"/>
    <w:multiLevelType w:val="hybridMultilevel"/>
    <w:tmpl w:val="6778DA82"/>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F63B8F"/>
    <w:multiLevelType w:val="hybridMultilevel"/>
    <w:tmpl w:val="508EEB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9265F0"/>
    <w:multiLevelType w:val="hybridMultilevel"/>
    <w:tmpl w:val="092C4E32"/>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7">
    <w:nsid w:val="6FB2449E"/>
    <w:multiLevelType w:val="hybridMultilevel"/>
    <w:tmpl w:val="3A82EA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17E3E9C"/>
    <w:multiLevelType w:val="hybridMultilevel"/>
    <w:tmpl w:val="02C24026"/>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736254EE"/>
    <w:multiLevelType w:val="hybridMultilevel"/>
    <w:tmpl w:val="E6B65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823314D"/>
    <w:multiLevelType w:val="hybridMultilevel"/>
    <w:tmpl w:val="7D908E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7C99561B"/>
    <w:multiLevelType w:val="hybridMultilevel"/>
    <w:tmpl w:val="FFDE949E"/>
    <w:lvl w:ilvl="0" w:tplc="04130001">
      <w:start w:val="1"/>
      <w:numFmt w:val="bullet"/>
      <w:lvlText w:val=""/>
      <w:lvlJc w:val="left"/>
      <w:pPr>
        <w:ind w:left="1562" w:hanging="360"/>
      </w:pPr>
      <w:rPr>
        <w:rFonts w:ascii="Symbol" w:hAnsi="Symbol" w:hint="default"/>
      </w:rPr>
    </w:lvl>
    <w:lvl w:ilvl="1" w:tplc="04130003" w:tentative="1">
      <w:start w:val="1"/>
      <w:numFmt w:val="bullet"/>
      <w:lvlText w:val="o"/>
      <w:lvlJc w:val="left"/>
      <w:pPr>
        <w:ind w:left="2282" w:hanging="360"/>
      </w:pPr>
      <w:rPr>
        <w:rFonts w:ascii="Courier New" w:hAnsi="Courier New" w:cs="Courier New" w:hint="default"/>
      </w:rPr>
    </w:lvl>
    <w:lvl w:ilvl="2" w:tplc="04130005" w:tentative="1">
      <w:start w:val="1"/>
      <w:numFmt w:val="bullet"/>
      <w:lvlText w:val=""/>
      <w:lvlJc w:val="left"/>
      <w:pPr>
        <w:ind w:left="3002" w:hanging="360"/>
      </w:pPr>
      <w:rPr>
        <w:rFonts w:ascii="Wingdings" w:hAnsi="Wingdings" w:hint="default"/>
      </w:rPr>
    </w:lvl>
    <w:lvl w:ilvl="3" w:tplc="04130001" w:tentative="1">
      <w:start w:val="1"/>
      <w:numFmt w:val="bullet"/>
      <w:lvlText w:val=""/>
      <w:lvlJc w:val="left"/>
      <w:pPr>
        <w:ind w:left="3722" w:hanging="360"/>
      </w:pPr>
      <w:rPr>
        <w:rFonts w:ascii="Symbol" w:hAnsi="Symbol" w:hint="default"/>
      </w:rPr>
    </w:lvl>
    <w:lvl w:ilvl="4" w:tplc="04130003" w:tentative="1">
      <w:start w:val="1"/>
      <w:numFmt w:val="bullet"/>
      <w:lvlText w:val="o"/>
      <w:lvlJc w:val="left"/>
      <w:pPr>
        <w:ind w:left="4442" w:hanging="360"/>
      </w:pPr>
      <w:rPr>
        <w:rFonts w:ascii="Courier New" w:hAnsi="Courier New" w:cs="Courier New" w:hint="default"/>
      </w:rPr>
    </w:lvl>
    <w:lvl w:ilvl="5" w:tplc="04130005" w:tentative="1">
      <w:start w:val="1"/>
      <w:numFmt w:val="bullet"/>
      <w:lvlText w:val=""/>
      <w:lvlJc w:val="left"/>
      <w:pPr>
        <w:ind w:left="5162" w:hanging="360"/>
      </w:pPr>
      <w:rPr>
        <w:rFonts w:ascii="Wingdings" w:hAnsi="Wingdings" w:hint="default"/>
      </w:rPr>
    </w:lvl>
    <w:lvl w:ilvl="6" w:tplc="04130001" w:tentative="1">
      <w:start w:val="1"/>
      <w:numFmt w:val="bullet"/>
      <w:lvlText w:val=""/>
      <w:lvlJc w:val="left"/>
      <w:pPr>
        <w:ind w:left="5882" w:hanging="360"/>
      </w:pPr>
      <w:rPr>
        <w:rFonts w:ascii="Symbol" w:hAnsi="Symbol" w:hint="default"/>
      </w:rPr>
    </w:lvl>
    <w:lvl w:ilvl="7" w:tplc="04130003" w:tentative="1">
      <w:start w:val="1"/>
      <w:numFmt w:val="bullet"/>
      <w:lvlText w:val="o"/>
      <w:lvlJc w:val="left"/>
      <w:pPr>
        <w:ind w:left="6602" w:hanging="360"/>
      </w:pPr>
      <w:rPr>
        <w:rFonts w:ascii="Courier New" w:hAnsi="Courier New" w:cs="Courier New" w:hint="default"/>
      </w:rPr>
    </w:lvl>
    <w:lvl w:ilvl="8" w:tplc="04130005" w:tentative="1">
      <w:start w:val="1"/>
      <w:numFmt w:val="bullet"/>
      <w:lvlText w:val=""/>
      <w:lvlJc w:val="left"/>
      <w:pPr>
        <w:ind w:left="7322" w:hanging="360"/>
      </w:pPr>
      <w:rPr>
        <w:rFonts w:ascii="Wingdings" w:hAnsi="Wingdings" w:hint="default"/>
      </w:rPr>
    </w:lvl>
  </w:abstractNum>
  <w:abstractNum w:abstractNumId="42">
    <w:nsid w:val="7DFA35C6"/>
    <w:multiLevelType w:val="hybridMultilevel"/>
    <w:tmpl w:val="F3EE71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EE43843"/>
    <w:multiLevelType w:val="hybridMultilevel"/>
    <w:tmpl w:val="AA16AA06"/>
    <w:lvl w:ilvl="0" w:tplc="43128F4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FB63F21"/>
    <w:multiLevelType w:val="hybridMultilevel"/>
    <w:tmpl w:val="3050FCB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42"/>
  </w:num>
  <w:num w:numId="3">
    <w:abstractNumId w:val="2"/>
  </w:num>
  <w:num w:numId="4">
    <w:abstractNumId w:val="43"/>
  </w:num>
  <w:num w:numId="5">
    <w:abstractNumId w:val="29"/>
  </w:num>
  <w:num w:numId="6">
    <w:abstractNumId w:val="44"/>
  </w:num>
  <w:num w:numId="7">
    <w:abstractNumId w:val="32"/>
  </w:num>
  <w:num w:numId="8">
    <w:abstractNumId w:val="37"/>
  </w:num>
  <w:num w:numId="9">
    <w:abstractNumId w:val="38"/>
  </w:num>
  <w:num w:numId="10">
    <w:abstractNumId w:val="20"/>
  </w:num>
  <w:num w:numId="11">
    <w:abstractNumId w:val="14"/>
  </w:num>
  <w:num w:numId="12">
    <w:abstractNumId w:val="23"/>
  </w:num>
  <w:num w:numId="13">
    <w:abstractNumId w:val="13"/>
  </w:num>
  <w:num w:numId="14">
    <w:abstractNumId w:val="27"/>
  </w:num>
  <w:num w:numId="15">
    <w:abstractNumId w:val="21"/>
  </w:num>
  <w:num w:numId="16">
    <w:abstractNumId w:val="6"/>
  </w:num>
  <w:num w:numId="17">
    <w:abstractNumId w:val="28"/>
  </w:num>
  <w:num w:numId="18">
    <w:abstractNumId w:val="39"/>
  </w:num>
  <w:num w:numId="19">
    <w:abstractNumId w:val="30"/>
  </w:num>
  <w:num w:numId="20">
    <w:abstractNumId w:val="7"/>
  </w:num>
  <w:num w:numId="21">
    <w:abstractNumId w:val="36"/>
  </w:num>
  <w:num w:numId="22">
    <w:abstractNumId w:val="1"/>
  </w:num>
  <w:num w:numId="23">
    <w:abstractNumId w:val="41"/>
  </w:num>
  <w:num w:numId="24">
    <w:abstractNumId w:val="15"/>
  </w:num>
  <w:num w:numId="25">
    <w:abstractNumId w:val="3"/>
  </w:num>
  <w:num w:numId="26">
    <w:abstractNumId w:val="5"/>
  </w:num>
  <w:num w:numId="27">
    <w:abstractNumId w:val="26"/>
  </w:num>
  <w:num w:numId="28">
    <w:abstractNumId w:val="17"/>
  </w:num>
  <w:num w:numId="29">
    <w:abstractNumId w:val="25"/>
  </w:num>
  <w:num w:numId="30">
    <w:abstractNumId w:val="22"/>
  </w:num>
  <w:num w:numId="31">
    <w:abstractNumId w:val="35"/>
  </w:num>
  <w:num w:numId="32">
    <w:abstractNumId w:val="10"/>
  </w:num>
  <w:num w:numId="33">
    <w:abstractNumId w:val="40"/>
  </w:num>
  <w:num w:numId="34">
    <w:abstractNumId w:val="4"/>
  </w:num>
  <w:num w:numId="35">
    <w:abstractNumId w:val="0"/>
  </w:num>
  <w:num w:numId="36">
    <w:abstractNumId w:val="31"/>
  </w:num>
  <w:num w:numId="37">
    <w:abstractNumId w:val="24"/>
  </w:num>
  <w:num w:numId="38">
    <w:abstractNumId w:val="19"/>
  </w:num>
  <w:num w:numId="39">
    <w:abstractNumId w:val="12"/>
  </w:num>
  <w:num w:numId="40">
    <w:abstractNumId w:val="8"/>
  </w:num>
  <w:num w:numId="41">
    <w:abstractNumId w:val="18"/>
  </w:num>
  <w:num w:numId="42">
    <w:abstractNumId w:val="9"/>
  </w:num>
  <w:num w:numId="43">
    <w:abstractNumId w:val="34"/>
  </w:num>
  <w:num w:numId="44">
    <w:abstractNumId w:val="3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7C"/>
    <w:rsid w:val="00006B86"/>
    <w:rsid w:val="00033611"/>
    <w:rsid w:val="0005379F"/>
    <w:rsid w:val="000649E0"/>
    <w:rsid w:val="00067451"/>
    <w:rsid w:val="0008321E"/>
    <w:rsid w:val="000868CB"/>
    <w:rsid w:val="000903FF"/>
    <w:rsid w:val="000A470E"/>
    <w:rsid w:val="000A784C"/>
    <w:rsid w:val="000C0BBE"/>
    <w:rsid w:val="000C1A5B"/>
    <w:rsid w:val="000C4E16"/>
    <w:rsid w:val="000D08B2"/>
    <w:rsid w:val="000F281B"/>
    <w:rsid w:val="001258DC"/>
    <w:rsid w:val="00132AD4"/>
    <w:rsid w:val="00134202"/>
    <w:rsid w:val="0014282D"/>
    <w:rsid w:val="001465F9"/>
    <w:rsid w:val="00156157"/>
    <w:rsid w:val="001614E7"/>
    <w:rsid w:val="00197DBD"/>
    <w:rsid w:val="001A54D3"/>
    <w:rsid w:val="001E2907"/>
    <w:rsid w:val="001F569B"/>
    <w:rsid w:val="00201CB4"/>
    <w:rsid w:val="00217D39"/>
    <w:rsid w:val="002249BD"/>
    <w:rsid w:val="00227388"/>
    <w:rsid w:val="002429CB"/>
    <w:rsid w:val="00246AAC"/>
    <w:rsid w:val="00251546"/>
    <w:rsid w:val="002670FD"/>
    <w:rsid w:val="00270CB1"/>
    <w:rsid w:val="0028587C"/>
    <w:rsid w:val="002868C3"/>
    <w:rsid w:val="00297156"/>
    <w:rsid w:val="00297E1B"/>
    <w:rsid w:val="002A24D7"/>
    <w:rsid w:val="002A2FE4"/>
    <w:rsid w:val="002A53F9"/>
    <w:rsid w:val="002A6DCD"/>
    <w:rsid w:val="002A7F05"/>
    <w:rsid w:val="002B12E8"/>
    <w:rsid w:val="002B45A9"/>
    <w:rsid w:val="002C0F70"/>
    <w:rsid w:val="002C3698"/>
    <w:rsid w:val="002D66C3"/>
    <w:rsid w:val="002E2BCA"/>
    <w:rsid w:val="002E2EF7"/>
    <w:rsid w:val="002F10FC"/>
    <w:rsid w:val="0031138F"/>
    <w:rsid w:val="003205DD"/>
    <w:rsid w:val="00325E8B"/>
    <w:rsid w:val="003264D0"/>
    <w:rsid w:val="00340F36"/>
    <w:rsid w:val="00342E6E"/>
    <w:rsid w:val="0035042E"/>
    <w:rsid w:val="003565F7"/>
    <w:rsid w:val="00370A34"/>
    <w:rsid w:val="00383AF8"/>
    <w:rsid w:val="00391659"/>
    <w:rsid w:val="003B0088"/>
    <w:rsid w:val="003C050B"/>
    <w:rsid w:val="003C70CA"/>
    <w:rsid w:val="003E53BE"/>
    <w:rsid w:val="00403B5B"/>
    <w:rsid w:val="00410C6F"/>
    <w:rsid w:val="0043556E"/>
    <w:rsid w:val="00437A83"/>
    <w:rsid w:val="004451FF"/>
    <w:rsid w:val="00445D9D"/>
    <w:rsid w:val="004535A5"/>
    <w:rsid w:val="00462043"/>
    <w:rsid w:val="00463C5E"/>
    <w:rsid w:val="00471A31"/>
    <w:rsid w:val="00472497"/>
    <w:rsid w:val="00473D1C"/>
    <w:rsid w:val="004A0DF2"/>
    <w:rsid w:val="004A1C1C"/>
    <w:rsid w:val="004B45A9"/>
    <w:rsid w:val="004B5513"/>
    <w:rsid w:val="004C21CA"/>
    <w:rsid w:val="004F3CFF"/>
    <w:rsid w:val="00501C68"/>
    <w:rsid w:val="0052309E"/>
    <w:rsid w:val="00540E3E"/>
    <w:rsid w:val="00542D33"/>
    <w:rsid w:val="00553DD2"/>
    <w:rsid w:val="0057110F"/>
    <w:rsid w:val="0057316C"/>
    <w:rsid w:val="00584F87"/>
    <w:rsid w:val="005925A8"/>
    <w:rsid w:val="005B6494"/>
    <w:rsid w:val="005C4614"/>
    <w:rsid w:val="005C4A8F"/>
    <w:rsid w:val="005D035F"/>
    <w:rsid w:val="005E3BCF"/>
    <w:rsid w:val="0060490D"/>
    <w:rsid w:val="00616442"/>
    <w:rsid w:val="00624FFC"/>
    <w:rsid w:val="0063040F"/>
    <w:rsid w:val="006338A5"/>
    <w:rsid w:val="006379AD"/>
    <w:rsid w:val="0065704E"/>
    <w:rsid w:val="006575C3"/>
    <w:rsid w:val="00661187"/>
    <w:rsid w:val="00663D01"/>
    <w:rsid w:val="00667782"/>
    <w:rsid w:val="006773D0"/>
    <w:rsid w:val="00681B1C"/>
    <w:rsid w:val="00685A52"/>
    <w:rsid w:val="00690881"/>
    <w:rsid w:val="00690E7B"/>
    <w:rsid w:val="00695238"/>
    <w:rsid w:val="006D4587"/>
    <w:rsid w:val="006E08AA"/>
    <w:rsid w:val="006E0F95"/>
    <w:rsid w:val="00701E64"/>
    <w:rsid w:val="007022D0"/>
    <w:rsid w:val="00705B20"/>
    <w:rsid w:val="00710AE3"/>
    <w:rsid w:val="00714018"/>
    <w:rsid w:val="00724EC4"/>
    <w:rsid w:val="00727F74"/>
    <w:rsid w:val="00741F2D"/>
    <w:rsid w:val="00744464"/>
    <w:rsid w:val="00757054"/>
    <w:rsid w:val="007629B5"/>
    <w:rsid w:val="00781231"/>
    <w:rsid w:val="007919C2"/>
    <w:rsid w:val="00797EA9"/>
    <w:rsid w:val="007A2DDD"/>
    <w:rsid w:val="007A4F01"/>
    <w:rsid w:val="007B1983"/>
    <w:rsid w:val="007B7440"/>
    <w:rsid w:val="007C1C0C"/>
    <w:rsid w:val="007D30BF"/>
    <w:rsid w:val="007D7000"/>
    <w:rsid w:val="007E110C"/>
    <w:rsid w:val="007F42E1"/>
    <w:rsid w:val="008113CD"/>
    <w:rsid w:val="00813E1C"/>
    <w:rsid w:val="00827665"/>
    <w:rsid w:val="00830FE3"/>
    <w:rsid w:val="00844638"/>
    <w:rsid w:val="00850A7C"/>
    <w:rsid w:val="00867746"/>
    <w:rsid w:val="00873D4D"/>
    <w:rsid w:val="0088082A"/>
    <w:rsid w:val="00884B13"/>
    <w:rsid w:val="00895F8C"/>
    <w:rsid w:val="008A56E8"/>
    <w:rsid w:val="008A578E"/>
    <w:rsid w:val="008A6C7E"/>
    <w:rsid w:val="008B4B13"/>
    <w:rsid w:val="008B6043"/>
    <w:rsid w:val="008E6634"/>
    <w:rsid w:val="008E68D3"/>
    <w:rsid w:val="008E7D91"/>
    <w:rsid w:val="008F11E1"/>
    <w:rsid w:val="009100CC"/>
    <w:rsid w:val="00917C6F"/>
    <w:rsid w:val="00927038"/>
    <w:rsid w:val="00942856"/>
    <w:rsid w:val="00950803"/>
    <w:rsid w:val="00964EDB"/>
    <w:rsid w:val="009766E0"/>
    <w:rsid w:val="00982F93"/>
    <w:rsid w:val="009A23BE"/>
    <w:rsid w:val="009A49A0"/>
    <w:rsid w:val="009A63A4"/>
    <w:rsid w:val="009B0817"/>
    <w:rsid w:val="009C20FA"/>
    <w:rsid w:val="009C22D1"/>
    <w:rsid w:val="009C3777"/>
    <w:rsid w:val="009D3567"/>
    <w:rsid w:val="009D7126"/>
    <w:rsid w:val="009E7EDE"/>
    <w:rsid w:val="009F07C5"/>
    <w:rsid w:val="009F6375"/>
    <w:rsid w:val="00A017BC"/>
    <w:rsid w:val="00A13550"/>
    <w:rsid w:val="00A136DA"/>
    <w:rsid w:val="00A23CA8"/>
    <w:rsid w:val="00A405B0"/>
    <w:rsid w:val="00A510F7"/>
    <w:rsid w:val="00A51D63"/>
    <w:rsid w:val="00A575B4"/>
    <w:rsid w:val="00A802F5"/>
    <w:rsid w:val="00A80AA6"/>
    <w:rsid w:val="00A95454"/>
    <w:rsid w:val="00A95A6C"/>
    <w:rsid w:val="00AA0F8F"/>
    <w:rsid w:val="00AA6ABF"/>
    <w:rsid w:val="00AA6E13"/>
    <w:rsid w:val="00AB2164"/>
    <w:rsid w:val="00AB3BB1"/>
    <w:rsid w:val="00AB59B3"/>
    <w:rsid w:val="00AB6953"/>
    <w:rsid w:val="00AC117C"/>
    <w:rsid w:val="00AC54CE"/>
    <w:rsid w:val="00AE217A"/>
    <w:rsid w:val="00AF19E4"/>
    <w:rsid w:val="00AF3E56"/>
    <w:rsid w:val="00B10204"/>
    <w:rsid w:val="00B120E7"/>
    <w:rsid w:val="00B124EA"/>
    <w:rsid w:val="00B17576"/>
    <w:rsid w:val="00B31670"/>
    <w:rsid w:val="00B35A2C"/>
    <w:rsid w:val="00B412F6"/>
    <w:rsid w:val="00B41C77"/>
    <w:rsid w:val="00B41FE3"/>
    <w:rsid w:val="00B440C5"/>
    <w:rsid w:val="00B57F21"/>
    <w:rsid w:val="00B61491"/>
    <w:rsid w:val="00B67033"/>
    <w:rsid w:val="00B840F8"/>
    <w:rsid w:val="00B93998"/>
    <w:rsid w:val="00B94AD1"/>
    <w:rsid w:val="00BA0EBF"/>
    <w:rsid w:val="00BC0BB8"/>
    <w:rsid w:val="00BC723D"/>
    <w:rsid w:val="00BD0C43"/>
    <w:rsid w:val="00BD1428"/>
    <w:rsid w:val="00BE32E3"/>
    <w:rsid w:val="00BE7E5D"/>
    <w:rsid w:val="00C0167C"/>
    <w:rsid w:val="00C11DB5"/>
    <w:rsid w:val="00C13613"/>
    <w:rsid w:val="00C20EC7"/>
    <w:rsid w:val="00C26F8F"/>
    <w:rsid w:val="00C42845"/>
    <w:rsid w:val="00C53BBD"/>
    <w:rsid w:val="00C54EFC"/>
    <w:rsid w:val="00C556DA"/>
    <w:rsid w:val="00C678DA"/>
    <w:rsid w:val="00C87735"/>
    <w:rsid w:val="00CA0553"/>
    <w:rsid w:val="00CA398E"/>
    <w:rsid w:val="00CA5D71"/>
    <w:rsid w:val="00CC3B9E"/>
    <w:rsid w:val="00CC3CCD"/>
    <w:rsid w:val="00CD6949"/>
    <w:rsid w:val="00CE1A12"/>
    <w:rsid w:val="00D06E7F"/>
    <w:rsid w:val="00D10BB7"/>
    <w:rsid w:val="00D11B13"/>
    <w:rsid w:val="00D15562"/>
    <w:rsid w:val="00D15BCD"/>
    <w:rsid w:val="00D37953"/>
    <w:rsid w:val="00D407D6"/>
    <w:rsid w:val="00D41C84"/>
    <w:rsid w:val="00D42630"/>
    <w:rsid w:val="00D43F4E"/>
    <w:rsid w:val="00D52767"/>
    <w:rsid w:val="00D53161"/>
    <w:rsid w:val="00D63CCC"/>
    <w:rsid w:val="00D641A1"/>
    <w:rsid w:val="00D72A77"/>
    <w:rsid w:val="00D73C82"/>
    <w:rsid w:val="00D75F16"/>
    <w:rsid w:val="00D8352F"/>
    <w:rsid w:val="00D856C6"/>
    <w:rsid w:val="00D91A72"/>
    <w:rsid w:val="00DC5EA3"/>
    <w:rsid w:val="00DD4A82"/>
    <w:rsid w:val="00DD6007"/>
    <w:rsid w:val="00DD63CA"/>
    <w:rsid w:val="00DE6F93"/>
    <w:rsid w:val="00DF34B5"/>
    <w:rsid w:val="00DF3A53"/>
    <w:rsid w:val="00DF672D"/>
    <w:rsid w:val="00E03938"/>
    <w:rsid w:val="00E1536E"/>
    <w:rsid w:val="00E1704A"/>
    <w:rsid w:val="00E278FB"/>
    <w:rsid w:val="00E37DB0"/>
    <w:rsid w:val="00E40710"/>
    <w:rsid w:val="00E5150F"/>
    <w:rsid w:val="00E54D1B"/>
    <w:rsid w:val="00E60A47"/>
    <w:rsid w:val="00E6154D"/>
    <w:rsid w:val="00E625D0"/>
    <w:rsid w:val="00E62FB7"/>
    <w:rsid w:val="00E67CBB"/>
    <w:rsid w:val="00E75B6F"/>
    <w:rsid w:val="00E76404"/>
    <w:rsid w:val="00E76FA8"/>
    <w:rsid w:val="00E84A84"/>
    <w:rsid w:val="00E9433D"/>
    <w:rsid w:val="00EA1EE2"/>
    <w:rsid w:val="00EA21E4"/>
    <w:rsid w:val="00EA2C46"/>
    <w:rsid w:val="00EB4682"/>
    <w:rsid w:val="00EC4F79"/>
    <w:rsid w:val="00ED10E3"/>
    <w:rsid w:val="00ED3B28"/>
    <w:rsid w:val="00ED4735"/>
    <w:rsid w:val="00ED4A7A"/>
    <w:rsid w:val="00EE12A0"/>
    <w:rsid w:val="00EF7BD6"/>
    <w:rsid w:val="00F01807"/>
    <w:rsid w:val="00F07D06"/>
    <w:rsid w:val="00F14F20"/>
    <w:rsid w:val="00F208F9"/>
    <w:rsid w:val="00F2121E"/>
    <w:rsid w:val="00F21DF3"/>
    <w:rsid w:val="00F27749"/>
    <w:rsid w:val="00F4034F"/>
    <w:rsid w:val="00F639E8"/>
    <w:rsid w:val="00F75CCF"/>
    <w:rsid w:val="00F76871"/>
    <w:rsid w:val="00F96D0C"/>
    <w:rsid w:val="00FA1EFE"/>
    <w:rsid w:val="00FC1A57"/>
    <w:rsid w:val="00FC41EC"/>
    <w:rsid w:val="00FC5A37"/>
    <w:rsid w:val="00FD5DAF"/>
    <w:rsid w:val="00FF229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9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8DA"/>
    <w:pPr>
      <w:keepNext/>
      <w:keepLines/>
      <w:spacing w:after="0" w:line="240" w:lineRule="auto"/>
      <w:outlineLvl w:val="0"/>
    </w:pPr>
    <w:rPr>
      <w:b/>
    </w:rPr>
  </w:style>
  <w:style w:type="paragraph" w:styleId="Heading2">
    <w:name w:val="heading 2"/>
    <w:basedOn w:val="Normal"/>
    <w:next w:val="Normal"/>
    <w:link w:val="Heading2Char"/>
    <w:uiPriority w:val="99"/>
    <w:unhideWhenUsed/>
    <w:qFormat/>
    <w:rsid w:val="00C678DA"/>
    <w:pPr>
      <w:spacing w:after="0" w:line="240" w:lineRule="auto"/>
      <w:jc w:val="righ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156"/>
    <w:pPr>
      <w:ind w:left="720"/>
      <w:contextualSpacing/>
    </w:pPr>
  </w:style>
  <w:style w:type="paragraph" w:styleId="BalloonText">
    <w:name w:val="Balloon Text"/>
    <w:basedOn w:val="Normal"/>
    <w:link w:val="BalloonTextChar"/>
    <w:uiPriority w:val="99"/>
    <w:semiHidden/>
    <w:unhideWhenUsed/>
    <w:rsid w:val="00C8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35"/>
    <w:rPr>
      <w:rFonts w:ascii="Tahoma" w:hAnsi="Tahoma" w:cs="Tahoma"/>
      <w:sz w:val="16"/>
      <w:szCs w:val="16"/>
    </w:rPr>
  </w:style>
  <w:style w:type="paragraph" w:styleId="Header">
    <w:name w:val="header"/>
    <w:basedOn w:val="Normal"/>
    <w:link w:val="HeaderChar"/>
    <w:uiPriority w:val="99"/>
    <w:unhideWhenUsed/>
    <w:rsid w:val="00741F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F2D"/>
  </w:style>
  <w:style w:type="paragraph" w:styleId="Footer">
    <w:name w:val="footer"/>
    <w:basedOn w:val="Normal"/>
    <w:link w:val="FooterChar"/>
    <w:uiPriority w:val="99"/>
    <w:unhideWhenUsed/>
    <w:rsid w:val="00741F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F2D"/>
  </w:style>
  <w:style w:type="character" w:styleId="CommentReference">
    <w:name w:val="annotation reference"/>
    <w:basedOn w:val="DefaultParagraphFont"/>
    <w:uiPriority w:val="99"/>
    <w:semiHidden/>
    <w:unhideWhenUsed/>
    <w:rsid w:val="00A017BC"/>
    <w:rPr>
      <w:sz w:val="16"/>
      <w:szCs w:val="16"/>
    </w:rPr>
  </w:style>
  <w:style w:type="paragraph" w:styleId="CommentText">
    <w:name w:val="annotation text"/>
    <w:basedOn w:val="Normal"/>
    <w:link w:val="CommentTextChar"/>
    <w:uiPriority w:val="99"/>
    <w:semiHidden/>
    <w:unhideWhenUsed/>
    <w:rsid w:val="00A017BC"/>
    <w:pPr>
      <w:spacing w:line="240" w:lineRule="auto"/>
    </w:pPr>
    <w:rPr>
      <w:sz w:val="20"/>
      <w:szCs w:val="20"/>
    </w:rPr>
  </w:style>
  <w:style w:type="character" w:customStyle="1" w:styleId="CommentTextChar">
    <w:name w:val="Comment Text Char"/>
    <w:basedOn w:val="DefaultParagraphFont"/>
    <w:link w:val="CommentText"/>
    <w:uiPriority w:val="99"/>
    <w:semiHidden/>
    <w:rsid w:val="00A017BC"/>
    <w:rPr>
      <w:sz w:val="20"/>
      <w:szCs w:val="20"/>
    </w:rPr>
  </w:style>
  <w:style w:type="paragraph" w:styleId="CommentSubject">
    <w:name w:val="annotation subject"/>
    <w:basedOn w:val="CommentText"/>
    <w:next w:val="CommentText"/>
    <w:link w:val="CommentSubjectChar"/>
    <w:uiPriority w:val="99"/>
    <w:semiHidden/>
    <w:unhideWhenUsed/>
    <w:rsid w:val="00A017BC"/>
    <w:rPr>
      <w:b/>
      <w:bCs/>
    </w:rPr>
  </w:style>
  <w:style w:type="character" w:customStyle="1" w:styleId="CommentSubjectChar">
    <w:name w:val="Comment Subject Char"/>
    <w:basedOn w:val="CommentTextChar"/>
    <w:link w:val="CommentSubject"/>
    <w:uiPriority w:val="99"/>
    <w:semiHidden/>
    <w:rsid w:val="00A017BC"/>
    <w:rPr>
      <w:b/>
      <w:bCs/>
      <w:sz w:val="20"/>
      <w:szCs w:val="20"/>
    </w:rPr>
  </w:style>
  <w:style w:type="paragraph" w:styleId="FootnoteText">
    <w:name w:val="footnote text"/>
    <w:basedOn w:val="Normal"/>
    <w:link w:val="FootnoteTextChar"/>
    <w:uiPriority w:val="99"/>
    <w:semiHidden/>
    <w:unhideWhenUsed/>
    <w:rsid w:val="008446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638"/>
    <w:rPr>
      <w:sz w:val="20"/>
      <w:szCs w:val="20"/>
    </w:rPr>
  </w:style>
  <w:style w:type="character" w:styleId="FootnoteReference">
    <w:name w:val="footnote reference"/>
    <w:basedOn w:val="DefaultParagraphFont"/>
    <w:uiPriority w:val="99"/>
    <w:semiHidden/>
    <w:unhideWhenUsed/>
    <w:rsid w:val="00844638"/>
    <w:rPr>
      <w:vertAlign w:val="superscript"/>
    </w:rPr>
  </w:style>
  <w:style w:type="character" w:customStyle="1" w:styleId="Heading1Char">
    <w:name w:val="Heading 1 Char"/>
    <w:basedOn w:val="DefaultParagraphFont"/>
    <w:link w:val="Heading1"/>
    <w:uiPriority w:val="9"/>
    <w:rsid w:val="00C678DA"/>
    <w:rPr>
      <w:b/>
    </w:rPr>
  </w:style>
  <w:style w:type="character" w:customStyle="1" w:styleId="Heading2Char">
    <w:name w:val="Heading 2 Char"/>
    <w:basedOn w:val="DefaultParagraphFont"/>
    <w:link w:val="Heading2"/>
    <w:uiPriority w:val="99"/>
    <w:rsid w:val="00C678DA"/>
    <w:rPr>
      <w:b/>
    </w:rPr>
  </w:style>
  <w:style w:type="paragraph" w:styleId="TOCHeading">
    <w:name w:val="TOC Heading"/>
    <w:basedOn w:val="Heading1"/>
    <w:next w:val="Normal"/>
    <w:uiPriority w:val="39"/>
    <w:unhideWhenUsed/>
    <w:qFormat/>
    <w:rsid w:val="00C678DA"/>
    <w:pPr>
      <w:spacing w:before="480" w:line="276" w:lineRule="auto"/>
      <w:outlineLvl w:val="9"/>
    </w:pPr>
    <w:rPr>
      <w:rFonts w:asciiTheme="majorHAnsi" w:eastAsiaTheme="majorEastAsia" w:hAnsiTheme="majorHAnsi" w:cstheme="majorBidi"/>
      <w:bCs/>
      <w:color w:val="365F91" w:themeColor="accent1" w:themeShade="BF"/>
      <w:sz w:val="28"/>
      <w:szCs w:val="28"/>
      <w:lang w:eastAsia="nl-NL"/>
    </w:rPr>
  </w:style>
  <w:style w:type="paragraph" w:styleId="TOC1">
    <w:name w:val="toc 1"/>
    <w:basedOn w:val="Normal"/>
    <w:next w:val="Normal"/>
    <w:autoRedefine/>
    <w:uiPriority w:val="39"/>
    <w:unhideWhenUsed/>
    <w:rsid w:val="008A6C7E"/>
    <w:pPr>
      <w:tabs>
        <w:tab w:val="right" w:leader="dot" w:pos="9062"/>
      </w:tabs>
      <w:spacing w:after="0" w:line="240" w:lineRule="auto"/>
    </w:pPr>
  </w:style>
  <w:style w:type="paragraph" w:styleId="TOC2">
    <w:name w:val="toc 2"/>
    <w:basedOn w:val="Normal"/>
    <w:next w:val="Normal"/>
    <w:autoRedefine/>
    <w:uiPriority w:val="39"/>
    <w:unhideWhenUsed/>
    <w:rsid w:val="008A6C7E"/>
    <w:pPr>
      <w:spacing w:after="0"/>
      <w:ind w:left="221"/>
    </w:pPr>
  </w:style>
  <w:style w:type="character" w:styleId="Hyperlink">
    <w:name w:val="Hyperlink"/>
    <w:basedOn w:val="DefaultParagraphFont"/>
    <w:uiPriority w:val="99"/>
    <w:unhideWhenUsed/>
    <w:rsid w:val="00C678DA"/>
    <w:rPr>
      <w:color w:val="0000FF" w:themeColor="hyperlink"/>
      <w:u w:val="single"/>
    </w:rPr>
  </w:style>
  <w:style w:type="paragraph" w:styleId="PlainText">
    <w:name w:val="Plain Text"/>
    <w:basedOn w:val="Normal"/>
    <w:link w:val="PlainTextChar"/>
    <w:uiPriority w:val="99"/>
    <w:semiHidden/>
    <w:unhideWhenUsed/>
    <w:rsid w:val="0063040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3040F"/>
    <w:rPr>
      <w:rFonts w:ascii="Calibri" w:hAnsi="Calibr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8DA"/>
    <w:pPr>
      <w:keepNext/>
      <w:keepLines/>
      <w:spacing w:after="0" w:line="240" w:lineRule="auto"/>
      <w:outlineLvl w:val="0"/>
    </w:pPr>
    <w:rPr>
      <w:b/>
    </w:rPr>
  </w:style>
  <w:style w:type="paragraph" w:styleId="Heading2">
    <w:name w:val="heading 2"/>
    <w:basedOn w:val="Normal"/>
    <w:next w:val="Normal"/>
    <w:link w:val="Heading2Char"/>
    <w:uiPriority w:val="99"/>
    <w:unhideWhenUsed/>
    <w:qFormat/>
    <w:rsid w:val="00C678DA"/>
    <w:pPr>
      <w:spacing w:after="0" w:line="240" w:lineRule="auto"/>
      <w:jc w:val="righ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156"/>
    <w:pPr>
      <w:ind w:left="720"/>
      <w:contextualSpacing/>
    </w:pPr>
  </w:style>
  <w:style w:type="paragraph" w:styleId="BalloonText">
    <w:name w:val="Balloon Text"/>
    <w:basedOn w:val="Normal"/>
    <w:link w:val="BalloonTextChar"/>
    <w:uiPriority w:val="99"/>
    <w:semiHidden/>
    <w:unhideWhenUsed/>
    <w:rsid w:val="00C8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35"/>
    <w:rPr>
      <w:rFonts w:ascii="Tahoma" w:hAnsi="Tahoma" w:cs="Tahoma"/>
      <w:sz w:val="16"/>
      <w:szCs w:val="16"/>
    </w:rPr>
  </w:style>
  <w:style w:type="paragraph" w:styleId="Header">
    <w:name w:val="header"/>
    <w:basedOn w:val="Normal"/>
    <w:link w:val="HeaderChar"/>
    <w:uiPriority w:val="99"/>
    <w:unhideWhenUsed/>
    <w:rsid w:val="00741F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F2D"/>
  </w:style>
  <w:style w:type="paragraph" w:styleId="Footer">
    <w:name w:val="footer"/>
    <w:basedOn w:val="Normal"/>
    <w:link w:val="FooterChar"/>
    <w:uiPriority w:val="99"/>
    <w:unhideWhenUsed/>
    <w:rsid w:val="00741F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F2D"/>
  </w:style>
  <w:style w:type="character" w:styleId="CommentReference">
    <w:name w:val="annotation reference"/>
    <w:basedOn w:val="DefaultParagraphFont"/>
    <w:uiPriority w:val="99"/>
    <w:semiHidden/>
    <w:unhideWhenUsed/>
    <w:rsid w:val="00A017BC"/>
    <w:rPr>
      <w:sz w:val="16"/>
      <w:szCs w:val="16"/>
    </w:rPr>
  </w:style>
  <w:style w:type="paragraph" w:styleId="CommentText">
    <w:name w:val="annotation text"/>
    <w:basedOn w:val="Normal"/>
    <w:link w:val="CommentTextChar"/>
    <w:uiPriority w:val="99"/>
    <w:semiHidden/>
    <w:unhideWhenUsed/>
    <w:rsid w:val="00A017BC"/>
    <w:pPr>
      <w:spacing w:line="240" w:lineRule="auto"/>
    </w:pPr>
    <w:rPr>
      <w:sz w:val="20"/>
      <w:szCs w:val="20"/>
    </w:rPr>
  </w:style>
  <w:style w:type="character" w:customStyle="1" w:styleId="CommentTextChar">
    <w:name w:val="Comment Text Char"/>
    <w:basedOn w:val="DefaultParagraphFont"/>
    <w:link w:val="CommentText"/>
    <w:uiPriority w:val="99"/>
    <w:semiHidden/>
    <w:rsid w:val="00A017BC"/>
    <w:rPr>
      <w:sz w:val="20"/>
      <w:szCs w:val="20"/>
    </w:rPr>
  </w:style>
  <w:style w:type="paragraph" w:styleId="CommentSubject">
    <w:name w:val="annotation subject"/>
    <w:basedOn w:val="CommentText"/>
    <w:next w:val="CommentText"/>
    <w:link w:val="CommentSubjectChar"/>
    <w:uiPriority w:val="99"/>
    <w:semiHidden/>
    <w:unhideWhenUsed/>
    <w:rsid w:val="00A017BC"/>
    <w:rPr>
      <w:b/>
      <w:bCs/>
    </w:rPr>
  </w:style>
  <w:style w:type="character" w:customStyle="1" w:styleId="CommentSubjectChar">
    <w:name w:val="Comment Subject Char"/>
    <w:basedOn w:val="CommentTextChar"/>
    <w:link w:val="CommentSubject"/>
    <w:uiPriority w:val="99"/>
    <w:semiHidden/>
    <w:rsid w:val="00A017BC"/>
    <w:rPr>
      <w:b/>
      <w:bCs/>
      <w:sz w:val="20"/>
      <w:szCs w:val="20"/>
    </w:rPr>
  </w:style>
  <w:style w:type="paragraph" w:styleId="FootnoteText">
    <w:name w:val="footnote text"/>
    <w:basedOn w:val="Normal"/>
    <w:link w:val="FootnoteTextChar"/>
    <w:uiPriority w:val="99"/>
    <w:semiHidden/>
    <w:unhideWhenUsed/>
    <w:rsid w:val="008446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638"/>
    <w:rPr>
      <w:sz w:val="20"/>
      <w:szCs w:val="20"/>
    </w:rPr>
  </w:style>
  <w:style w:type="character" w:styleId="FootnoteReference">
    <w:name w:val="footnote reference"/>
    <w:basedOn w:val="DefaultParagraphFont"/>
    <w:uiPriority w:val="99"/>
    <w:semiHidden/>
    <w:unhideWhenUsed/>
    <w:rsid w:val="00844638"/>
    <w:rPr>
      <w:vertAlign w:val="superscript"/>
    </w:rPr>
  </w:style>
  <w:style w:type="character" w:customStyle="1" w:styleId="Heading1Char">
    <w:name w:val="Heading 1 Char"/>
    <w:basedOn w:val="DefaultParagraphFont"/>
    <w:link w:val="Heading1"/>
    <w:uiPriority w:val="9"/>
    <w:rsid w:val="00C678DA"/>
    <w:rPr>
      <w:b/>
    </w:rPr>
  </w:style>
  <w:style w:type="character" w:customStyle="1" w:styleId="Heading2Char">
    <w:name w:val="Heading 2 Char"/>
    <w:basedOn w:val="DefaultParagraphFont"/>
    <w:link w:val="Heading2"/>
    <w:uiPriority w:val="99"/>
    <w:rsid w:val="00C678DA"/>
    <w:rPr>
      <w:b/>
    </w:rPr>
  </w:style>
  <w:style w:type="paragraph" w:styleId="TOCHeading">
    <w:name w:val="TOC Heading"/>
    <w:basedOn w:val="Heading1"/>
    <w:next w:val="Normal"/>
    <w:uiPriority w:val="39"/>
    <w:unhideWhenUsed/>
    <w:qFormat/>
    <w:rsid w:val="00C678DA"/>
    <w:pPr>
      <w:spacing w:before="480" w:line="276" w:lineRule="auto"/>
      <w:outlineLvl w:val="9"/>
    </w:pPr>
    <w:rPr>
      <w:rFonts w:asciiTheme="majorHAnsi" w:eastAsiaTheme="majorEastAsia" w:hAnsiTheme="majorHAnsi" w:cstheme="majorBidi"/>
      <w:bCs/>
      <w:color w:val="365F91" w:themeColor="accent1" w:themeShade="BF"/>
      <w:sz w:val="28"/>
      <w:szCs w:val="28"/>
      <w:lang w:eastAsia="nl-NL"/>
    </w:rPr>
  </w:style>
  <w:style w:type="paragraph" w:styleId="TOC1">
    <w:name w:val="toc 1"/>
    <w:basedOn w:val="Normal"/>
    <w:next w:val="Normal"/>
    <w:autoRedefine/>
    <w:uiPriority w:val="39"/>
    <w:unhideWhenUsed/>
    <w:rsid w:val="008A6C7E"/>
    <w:pPr>
      <w:tabs>
        <w:tab w:val="right" w:leader="dot" w:pos="9062"/>
      </w:tabs>
      <w:spacing w:after="0" w:line="240" w:lineRule="auto"/>
    </w:pPr>
  </w:style>
  <w:style w:type="paragraph" w:styleId="TOC2">
    <w:name w:val="toc 2"/>
    <w:basedOn w:val="Normal"/>
    <w:next w:val="Normal"/>
    <w:autoRedefine/>
    <w:uiPriority w:val="39"/>
    <w:unhideWhenUsed/>
    <w:rsid w:val="008A6C7E"/>
    <w:pPr>
      <w:spacing w:after="0"/>
      <w:ind w:left="221"/>
    </w:pPr>
  </w:style>
  <w:style w:type="character" w:styleId="Hyperlink">
    <w:name w:val="Hyperlink"/>
    <w:basedOn w:val="DefaultParagraphFont"/>
    <w:uiPriority w:val="99"/>
    <w:unhideWhenUsed/>
    <w:rsid w:val="00C678DA"/>
    <w:rPr>
      <w:color w:val="0000FF" w:themeColor="hyperlink"/>
      <w:u w:val="single"/>
    </w:rPr>
  </w:style>
  <w:style w:type="paragraph" w:styleId="PlainText">
    <w:name w:val="Plain Text"/>
    <w:basedOn w:val="Normal"/>
    <w:link w:val="PlainTextChar"/>
    <w:uiPriority w:val="99"/>
    <w:semiHidden/>
    <w:unhideWhenUsed/>
    <w:rsid w:val="0063040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3040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9881">
      <w:bodyDiv w:val="1"/>
      <w:marLeft w:val="0"/>
      <w:marRight w:val="0"/>
      <w:marTop w:val="0"/>
      <w:marBottom w:val="0"/>
      <w:divBdr>
        <w:top w:val="none" w:sz="0" w:space="0" w:color="auto"/>
        <w:left w:val="none" w:sz="0" w:space="0" w:color="auto"/>
        <w:bottom w:val="none" w:sz="0" w:space="0" w:color="auto"/>
        <w:right w:val="none" w:sz="0" w:space="0" w:color="auto"/>
      </w:divBdr>
    </w:div>
    <w:div w:id="596405338">
      <w:bodyDiv w:val="1"/>
      <w:marLeft w:val="0"/>
      <w:marRight w:val="0"/>
      <w:marTop w:val="0"/>
      <w:marBottom w:val="0"/>
      <w:divBdr>
        <w:top w:val="none" w:sz="0" w:space="0" w:color="auto"/>
        <w:left w:val="none" w:sz="0" w:space="0" w:color="auto"/>
        <w:bottom w:val="none" w:sz="0" w:space="0" w:color="auto"/>
        <w:right w:val="none" w:sz="0" w:space="0" w:color="auto"/>
      </w:divBdr>
    </w:div>
    <w:div w:id="625041567">
      <w:bodyDiv w:val="1"/>
      <w:marLeft w:val="0"/>
      <w:marRight w:val="0"/>
      <w:marTop w:val="0"/>
      <w:marBottom w:val="0"/>
      <w:divBdr>
        <w:top w:val="none" w:sz="0" w:space="0" w:color="auto"/>
        <w:left w:val="none" w:sz="0" w:space="0" w:color="auto"/>
        <w:bottom w:val="none" w:sz="0" w:space="0" w:color="auto"/>
        <w:right w:val="none" w:sz="0" w:space="0" w:color="auto"/>
      </w:divBdr>
    </w:div>
    <w:div w:id="1163936609">
      <w:bodyDiv w:val="1"/>
      <w:marLeft w:val="0"/>
      <w:marRight w:val="0"/>
      <w:marTop w:val="0"/>
      <w:marBottom w:val="0"/>
      <w:divBdr>
        <w:top w:val="none" w:sz="0" w:space="0" w:color="auto"/>
        <w:left w:val="none" w:sz="0" w:space="0" w:color="auto"/>
        <w:bottom w:val="none" w:sz="0" w:space="0" w:color="auto"/>
        <w:right w:val="none" w:sz="0" w:space="0" w:color="auto"/>
      </w:divBdr>
    </w:div>
    <w:div w:id="1870726935">
      <w:bodyDiv w:val="1"/>
      <w:marLeft w:val="0"/>
      <w:marRight w:val="0"/>
      <w:marTop w:val="0"/>
      <w:marBottom w:val="0"/>
      <w:divBdr>
        <w:top w:val="none" w:sz="0" w:space="0" w:color="auto"/>
        <w:left w:val="none" w:sz="0" w:space="0" w:color="auto"/>
        <w:bottom w:val="none" w:sz="0" w:space="0" w:color="auto"/>
        <w:right w:val="none" w:sz="0" w:space="0" w:color="auto"/>
      </w:divBdr>
    </w:div>
    <w:div w:id="19462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rlzijdeman/nlgis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2C720-F5E6-6943-B505-4095618D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1934</Words>
  <Characters>11028</Characters>
  <Application>Microsoft Macintosh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Initiatie Document</vt:lpstr>
      <vt:lpstr>Project Initiatie Document</vt:lpstr>
    </vt:vector>
  </TitlesOfParts>
  <Company>Lean is Doen</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Initiatie Document</dc:title>
  <dc:subject>Project Management</dc:subject>
  <dc:creator>Guy Winchester</dc:creator>
  <cp:lastModifiedBy>Richard Zijdeman</cp:lastModifiedBy>
  <cp:revision>3</cp:revision>
  <cp:lastPrinted>2011-01-11T08:21:00Z</cp:lastPrinted>
  <dcterms:created xsi:type="dcterms:W3CDTF">2014-06-24T11:29:00Z</dcterms:created>
  <dcterms:modified xsi:type="dcterms:W3CDTF">2014-06-24T14:41:00Z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1.1</vt:lpwstr>
  </property>
  <property fmtid="{D5CDD505-2E9C-101B-9397-08002B2CF9AE}" pid="3" name="Status">
    <vt:lpwstr>Definitief</vt:lpwstr>
  </property>
  <property fmtid="{D5CDD505-2E9C-101B-9397-08002B2CF9AE}" pid="4" name="Date completed">
    <vt:lpwstr>11 januari 2011</vt:lpwstr>
  </property>
</Properties>
</file>