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308D" w:rsidRPr="0043308D" w:rsidRDefault="0043308D" w:rsidP="0043308D">
      <w:p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This document provides a detailed, step-by-step guide to addressing the examination questions for the M.Sc. Cyber Security Semester End Examination (LPW) at the National Forensic Sciences University</w:t>
      </w:r>
      <w:r w:rsidRPr="0043308D">
        <w:rPr>
          <w:rFonts w:ascii="Times New Roman" w:eastAsia="Times New Roman" w:hAnsi="Times New Roman" w:cs="Times New Roman"/>
          <w:sz w:val="24"/>
          <w:szCs w:val="24"/>
          <w:vertAlign w:val="superscript"/>
        </w:rPr>
        <w:t>1</w:t>
      </w:r>
      <w:r w:rsidRPr="0043308D">
        <w:rPr>
          <w:rFonts w:ascii="Times New Roman" w:eastAsia="Times New Roman" w:hAnsi="Times New Roman" w:cs="Times New Roman"/>
          <w:sz w:val="24"/>
          <w:szCs w:val="24"/>
        </w:rPr>
        <w:t>.</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pict>
          <v:rect id="_x0000_i1025" style="width:0;height:1.5pt" o:hralign="center" o:hrstd="t" o:hr="t" fillcolor="#a0a0a0" stroked="f"/>
        </w:pict>
      </w:r>
    </w:p>
    <w:p w:rsidR="0043308D" w:rsidRPr="0043308D" w:rsidRDefault="0043308D" w:rsidP="0043308D">
      <w:pPr>
        <w:spacing w:before="100" w:beforeAutospacing="1" w:after="100" w:afterAutospacing="1" w:line="240" w:lineRule="auto"/>
        <w:outlineLvl w:val="1"/>
        <w:rPr>
          <w:rFonts w:ascii="Times New Roman" w:eastAsia="Times New Roman" w:hAnsi="Times New Roman" w:cs="Times New Roman"/>
          <w:b/>
          <w:bCs/>
          <w:sz w:val="36"/>
          <w:szCs w:val="36"/>
        </w:rPr>
      </w:pPr>
      <w:r w:rsidRPr="0043308D">
        <w:rPr>
          <w:rFonts w:ascii="Times New Roman" w:eastAsia="Times New Roman" w:hAnsi="Times New Roman" w:cs="Times New Roman"/>
          <w:b/>
          <w:bCs/>
          <w:sz w:val="36"/>
          <w:szCs w:val="36"/>
        </w:rPr>
        <w:t>General Submission Instructions</w:t>
      </w:r>
    </w:p>
    <w:p w:rsidR="0043308D" w:rsidRPr="0043308D" w:rsidRDefault="0043308D" w:rsidP="0043308D">
      <w:p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Before starting the scenarios, ensure your final document follows these requirements</w:t>
      </w:r>
      <w:r w:rsidRPr="0043308D">
        <w:rPr>
          <w:rFonts w:ascii="Times New Roman" w:eastAsia="Times New Roman" w:hAnsi="Times New Roman" w:cs="Times New Roman"/>
          <w:sz w:val="24"/>
          <w:szCs w:val="24"/>
          <w:vertAlign w:val="superscript"/>
        </w:rPr>
        <w:t>2</w:t>
      </w:r>
      <w:r w:rsidRPr="0043308D">
        <w:rPr>
          <w:rFonts w:ascii="Times New Roman" w:eastAsia="Times New Roman" w:hAnsi="Times New Roman" w:cs="Times New Roman"/>
          <w:sz w:val="24"/>
          <w:szCs w:val="24"/>
        </w:rPr>
        <w:t>:</w:t>
      </w:r>
    </w:p>
    <w:p w:rsidR="0043308D" w:rsidRPr="0043308D" w:rsidRDefault="0043308D" w:rsidP="00433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Documentation:</w:t>
      </w:r>
      <w:r w:rsidRPr="0043308D">
        <w:rPr>
          <w:rFonts w:ascii="Times New Roman" w:eastAsia="Times New Roman" w:hAnsi="Times New Roman" w:cs="Times New Roman"/>
          <w:sz w:val="24"/>
          <w:szCs w:val="24"/>
        </w:rPr>
        <w:t xml:space="preserve"> Use Microsoft Word for uniform formatting</w:t>
      </w:r>
      <w:r w:rsidRPr="0043308D">
        <w:rPr>
          <w:rFonts w:ascii="Times New Roman" w:eastAsia="Times New Roman" w:hAnsi="Times New Roman" w:cs="Times New Roman"/>
          <w:sz w:val="24"/>
          <w:szCs w:val="24"/>
          <w:vertAlign w:val="superscript"/>
        </w:rPr>
        <w:t>3333</w:t>
      </w:r>
      <w:r w:rsidRPr="0043308D">
        <w:rPr>
          <w:rFonts w:ascii="Times New Roman" w:eastAsia="Times New Roman" w:hAnsi="Times New Roman" w:cs="Times New Roman"/>
          <w:sz w:val="24"/>
          <w:szCs w:val="24"/>
        </w:rPr>
        <w:t>.</w:t>
      </w:r>
    </w:p>
    <w:p w:rsidR="0043308D" w:rsidRPr="0043308D" w:rsidRDefault="0043308D" w:rsidP="0043308D">
      <w:pPr>
        <w:spacing w:beforeAutospacing="1" w:after="0" w:afterAutospacing="1" w:line="240" w:lineRule="auto"/>
        <w:ind w:left="720"/>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+1</w:t>
      </w:r>
    </w:p>
    <w:p w:rsidR="0043308D" w:rsidRPr="0043308D" w:rsidRDefault="0043308D" w:rsidP="00433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Front Page:</w:t>
      </w:r>
      <w:r w:rsidRPr="0043308D">
        <w:rPr>
          <w:rFonts w:ascii="Times New Roman" w:eastAsia="Times New Roman" w:hAnsi="Times New Roman" w:cs="Times New Roman"/>
          <w:sz w:val="24"/>
          <w:szCs w:val="24"/>
        </w:rPr>
        <w:t xml:space="preserve"> Include your Name, Enrollment Number, Course Name, Semester, Title of Examination, and Date </w:t>
      </w:r>
      <w:r w:rsidRPr="0043308D">
        <w:rPr>
          <w:rFonts w:ascii="Times New Roman" w:eastAsia="Times New Roman" w:hAnsi="Times New Roman" w:cs="Times New Roman"/>
          <w:sz w:val="24"/>
          <w:szCs w:val="24"/>
          <w:vertAlign w:val="superscript"/>
        </w:rPr>
        <w:t>4</w:t>
      </w:r>
      <w:r w:rsidRPr="0043308D">
        <w:rPr>
          <w:rFonts w:ascii="Times New Roman" w:eastAsia="Times New Roman" w:hAnsi="Times New Roman" w:cs="Times New Roman"/>
          <w:sz w:val="24"/>
          <w:szCs w:val="24"/>
        </w:rPr>
        <w:t>.</w:t>
      </w:r>
    </w:p>
    <w:p w:rsidR="0043308D" w:rsidRPr="0043308D" w:rsidRDefault="0043308D" w:rsidP="00433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Evidence:</w:t>
      </w:r>
      <w:r w:rsidRPr="0043308D">
        <w:rPr>
          <w:rFonts w:ascii="Times New Roman" w:eastAsia="Times New Roman" w:hAnsi="Times New Roman" w:cs="Times New Roman"/>
          <w:sz w:val="24"/>
          <w:szCs w:val="24"/>
        </w:rPr>
        <w:t xml:space="preserve"> You must capture and attach a clear screenshot for every practical question attempted</w:t>
      </w:r>
      <w:r w:rsidRPr="0043308D">
        <w:rPr>
          <w:rFonts w:ascii="Times New Roman" w:eastAsia="Times New Roman" w:hAnsi="Times New Roman" w:cs="Times New Roman"/>
          <w:sz w:val="24"/>
          <w:szCs w:val="24"/>
          <w:vertAlign w:val="superscript"/>
        </w:rPr>
        <w:t>5</w:t>
      </w:r>
      <w:r w:rsidRPr="0043308D">
        <w:rPr>
          <w:rFonts w:ascii="Times New Roman" w:eastAsia="Times New Roman" w:hAnsi="Times New Roman" w:cs="Times New Roman"/>
          <w:sz w:val="24"/>
          <w:szCs w:val="24"/>
        </w:rPr>
        <w:t>.</w:t>
      </w:r>
    </w:p>
    <w:p w:rsidR="0043308D" w:rsidRPr="0043308D" w:rsidRDefault="0043308D" w:rsidP="0043308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Selection:</w:t>
      </w:r>
      <w:r w:rsidRPr="0043308D">
        <w:rPr>
          <w:rFonts w:ascii="Times New Roman" w:eastAsia="Times New Roman" w:hAnsi="Times New Roman" w:cs="Times New Roman"/>
          <w:sz w:val="24"/>
          <w:szCs w:val="24"/>
        </w:rPr>
        <w:t xml:space="preserve"> You are required to attempt any </w:t>
      </w:r>
      <w:r w:rsidRPr="0043308D">
        <w:rPr>
          <w:rFonts w:ascii="Times New Roman" w:eastAsia="Times New Roman" w:hAnsi="Times New Roman" w:cs="Times New Roman"/>
          <w:b/>
          <w:bCs/>
          <w:sz w:val="24"/>
          <w:szCs w:val="24"/>
        </w:rPr>
        <w:t>ten (10)</w:t>
      </w:r>
      <w:r w:rsidRPr="0043308D">
        <w:rPr>
          <w:rFonts w:ascii="Times New Roman" w:eastAsia="Times New Roman" w:hAnsi="Times New Roman" w:cs="Times New Roman"/>
          <w:sz w:val="24"/>
          <w:szCs w:val="24"/>
        </w:rPr>
        <w:t xml:space="preserve"> questions from the set</w:t>
      </w:r>
      <w:r w:rsidRPr="0043308D">
        <w:rPr>
          <w:rFonts w:ascii="Times New Roman" w:eastAsia="Times New Roman" w:hAnsi="Times New Roman" w:cs="Times New Roman"/>
          <w:sz w:val="24"/>
          <w:szCs w:val="24"/>
          <w:vertAlign w:val="superscript"/>
        </w:rPr>
        <w:t>6</w:t>
      </w:r>
      <w:r w:rsidRPr="0043308D">
        <w:rPr>
          <w:rFonts w:ascii="Times New Roman" w:eastAsia="Times New Roman" w:hAnsi="Times New Roman" w:cs="Times New Roman"/>
          <w:sz w:val="24"/>
          <w:szCs w:val="24"/>
        </w:rPr>
        <w:t>.</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pict>
          <v:rect id="_x0000_i1026" style="width:0;height:1.5pt" o:hralign="center" o:hrstd="t" o:hr="t" fillcolor="#a0a0a0" stroked="f"/>
        </w:pict>
      </w:r>
    </w:p>
    <w:p w:rsidR="0043308D" w:rsidRPr="0043308D" w:rsidRDefault="0043308D" w:rsidP="0043308D">
      <w:pPr>
        <w:spacing w:before="100" w:beforeAutospacing="1" w:after="100" w:afterAutospacing="1" w:line="240" w:lineRule="auto"/>
        <w:outlineLvl w:val="1"/>
        <w:rPr>
          <w:rFonts w:ascii="Times New Roman" w:eastAsia="Times New Roman" w:hAnsi="Times New Roman" w:cs="Times New Roman"/>
          <w:b/>
          <w:bCs/>
          <w:sz w:val="36"/>
          <w:szCs w:val="36"/>
        </w:rPr>
      </w:pPr>
      <w:r w:rsidRPr="0043308D">
        <w:rPr>
          <w:rFonts w:ascii="Times New Roman" w:eastAsia="Times New Roman" w:hAnsi="Times New Roman" w:cs="Times New Roman"/>
          <w:b/>
          <w:bCs/>
          <w:sz w:val="36"/>
          <w:szCs w:val="36"/>
        </w:rPr>
        <w:t>Scenario 1: Windows Workstation Investigation</w:t>
      </w:r>
    </w:p>
    <w:p w:rsidR="0043308D" w:rsidRPr="0043308D" w:rsidRDefault="0043308D" w:rsidP="0043308D">
      <w:p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Goal:</w:t>
      </w:r>
      <w:r w:rsidRPr="0043308D">
        <w:rPr>
          <w:rFonts w:ascii="Times New Roman" w:eastAsia="Times New Roman" w:hAnsi="Times New Roman" w:cs="Times New Roman"/>
          <w:sz w:val="24"/>
          <w:szCs w:val="24"/>
        </w:rPr>
        <w:t xml:space="preserve"> Investigate and harden a Windows 10 system showing slowdowns and disabled updates </w:t>
      </w:r>
      <w:r w:rsidRPr="0043308D">
        <w:rPr>
          <w:rFonts w:ascii="Times New Roman" w:eastAsia="Times New Roman" w:hAnsi="Times New Roman" w:cs="Times New Roman"/>
          <w:sz w:val="24"/>
          <w:szCs w:val="24"/>
          <w:vertAlign w:val="superscript"/>
        </w:rPr>
        <w:t>7</w:t>
      </w:r>
      <w:r w:rsidRPr="0043308D">
        <w:rPr>
          <w:rFonts w:ascii="Times New Roman" w:eastAsia="Times New Roman" w:hAnsi="Times New Roman" w:cs="Times New Roman"/>
          <w:sz w:val="24"/>
          <w:szCs w:val="24"/>
        </w:rPr>
        <w:t>.</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Q1.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Identify suspicious processes </w:t>
      </w:r>
      <w:r w:rsidRPr="0043308D">
        <w:rPr>
          <w:rFonts w:ascii="Times New Roman" w:eastAsia="Times New Roman" w:hAnsi="Times New Roman" w:cs="Times New Roman"/>
          <w:sz w:val="24"/>
          <w:szCs w:val="24"/>
          <w:vertAlign w:val="superscript"/>
        </w:rPr>
        <w:t>8</w:t>
      </w:r>
    </w:p>
    <w:p w:rsidR="0043308D" w:rsidRPr="0043308D" w:rsidRDefault="0043308D" w:rsidP="004330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Tools:</w:t>
      </w:r>
      <w:r w:rsidRPr="0043308D">
        <w:rPr>
          <w:rFonts w:ascii="Times New Roman" w:eastAsia="Times New Roman" w:hAnsi="Times New Roman" w:cs="Times New Roman"/>
          <w:sz w:val="24"/>
          <w:szCs w:val="24"/>
        </w:rPr>
        <w:t xml:space="preserve"> Use </w:t>
      </w:r>
      <w:r w:rsidRPr="0043308D">
        <w:rPr>
          <w:rFonts w:ascii="Times New Roman" w:eastAsia="Times New Roman" w:hAnsi="Times New Roman" w:cs="Times New Roman"/>
          <w:b/>
          <w:bCs/>
          <w:sz w:val="24"/>
          <w:szCs w:val="24"/>
        </w:rPr>
        <w:t>Task Manager</w:t>
      </w:r>
      <w:r w:rsidRPr="0043308D">
        <w:rPr>
          <w:rFonts w:ascii="Times New Roman" w:eastAsia="Times New Roman" w:hAnsi="Times New Roman" w:cs="Times New Roman"/>
          <w:sz w:val="24"/>
          <w:szCs w:val="24"/>
        </w:rPr>
        <w:t xml:space="preserve"> (Ctrl+Shift+Esc) or </w:t>
      </w:r>
      <w:r w:rsidRPr="0043308D">
        <w:rPr>
          <w:rFonts w:ascii="Times New Roman" w:eastAsia="Times New Roman" w:hAnsi="Times New Roman" w:cs="Times New Roman"/>
          <w:b/>
          <w:bCs/>
          <w:sz w:val="24"/>
          <w:szCs w:val="24"/>
        </w:rPr>
        <w:t>Resource Monitor</w:t>
      </w:r>
      <w:r w:rsidRPr="0043308D">
        <w:rPr>
          <w:rFonts w:ascii="Times New Roman" w:eastAsia="Times New Roman" w:hAnsi="Times New Roman" w:cs="Times New Roman"/>
          <w:sz w:val="24"/>
          <w:szCs w:val="24"/>
        </w:rPr>
        <w:t xml:space="preserve"> (</w:t>
      </w:r>
      <w:r w:rsidRPr="0043308D">
        <w:rPr>
          <w:rFonts w:ascii="Courier New" w:eastAsia="Times New Roman" w:hAnsi="Courier New" w:cs="Courier New"/>
          <w:sz w:val="20"/>
        </w:rPr>
        <w:t>resmon</w:t>
      </w:r>
      <w:r w:rsidRPr="0043308D">
        <w:rPr>
          <w:rFonts w:ascii="Times New Roman" w:eastAsia="Times New Roman" w:hAnsi="Times New Roman" w:cs="Times New Roman"/>
          <w:sz w:val="24"/>
          <w:szCs w:val="24"/>
        </w:rPr>
        <w:t>).</w:t>
      </w:r>
    </w:p>
    <w:p w:rsidR="0043308D" w:rsidRPr="0043308D" w:rsidRDefault="0043308D" w:rsidP="0043308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Decision Criteria:</w:t>
      </w:r>
      <w:r w:rsidRPr="0043308D">
        <w:rPr>
          <w:rFonts w:ascii="Times New Roman" w:eastAsia="Times New Roman" w:hAnsi="Times New Roman" w:cs="Times New Roman"/>
          <w:sz w:val="24"/>
          <w:szCs w:val="24"/>
        </w:rPr>
        <w:t xml:space="preserve"> Look for processes with high CPU/Memory usage, no publisher description, or unusual names (e.g., </w:t>
      </w:r>
      <w:r w:rsidRPr="0043308D">
        <w:rPr>
          <w:rFonts w:ascii="Courier New" w:eastAsia="Times New Roman" w:hAnsi="Courier New" w:cs="Courier New"/>
          <w:sz w:val="20"/>
        </w:rPr>
        <w:t>svchost.exe</w:t>
      </w:r>
      <w:r w:rsidRPr="0043308D">
        <w:rPr>
          <w:rFonts w:ascii="Times New Roman" w:eastAsia="Times New Roman" w:hAnsi="Times New Roman" w:cs="Times New Roman"/>
          <w:sz w:val="24"/>
          <w:szCs w:val="24"/>
        </w:rPr>
        <w:t xml:space="preserve"> running from a user folder instead of </w:t>
      </w:r>
      <w:r w:rsidRPr="0043308D">
        <w:rPr>
          <w:rFonts w:ascii="Courier New" w:eastAsia="Times New Roman" w:hAnsi="Courier New" w:cs="Courier New"/>
          <w:sz w:val="20"/>
        </w:rPr>
        <w:t>C:\Windows\System32</w:t>
      </w:r>
      <w:r w:rsidRPr="0043308D">
        <w:rPr>
          <w:rFonts w:ascii="Times New Roman" w:eastAsia="Times New Roman" w:hAnsi="Times New Roman" w:cs="Times New Roman"/>
          <w:sz w:val="24"/>
          <w:szCs w:val="24"/>
        </w:rPr>
        <w:t>).</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Q2.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Check for Patches </w:t>
      </w:r>
      <w:r w:rsidRPr="0043308D">
        <w:rPr>
          <w:rFonts w:ascii="Times New Roman" w:eastAsia="Times New Roman" w:hAnsi="Times New Roman" w:cs="Times New Roman"/>
          <w:sz w:val="24"/>
          <w:szCs w:val="24"/>
          <w:vertAlign w:val="superscript"/>
        </w:rPr>
        <w:t>9</w:t>
      </w:r>
    </w:p>
    <w:p w:rsidR="0043308D" w:rsidRPr="0043308D" w:rsidRDefault="0043308D" w:rsidP="004330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Step:</w:t>
      </w:r>
      <w:r w:rsidRPr="0043308D">
        <w:rPr>
          <w:rFonts w:ascii="Times New Roman" w:eastAsia="Times New Roman" w:hAnsi="Times New Roman" w:cs="Times New Roman"/>
          <w:sz w:val="24"/>
          <w:szCs w:val="24"/>
        </w:rPr>
        <w:t xml:space="preserve"> Go to </w:t>
      </w:r>
      <w:r w:rsidRPr="0043308D">
        <w:rPr>
          <w:rFonts w:ascii="Times New Roman" w:eastAsia="Times New Roman" w:hAnsi="Times New Roman" w:cs="Times New Roman"/>
          <w:b/>
          <w:bCs/>
          <w:sz w:val="24"/>
          <w:szCs w:val="24"/>
        </w:rPr>
        <w:t>Settings &gt; Update &amp; Security &gt; Windows Update &gt; View update history</w:t>
      </w:r>
      <w:r w:rsidRPr="0043308D">
        <w:rPr>
          <w:rFonts w:ascii="Times New Roman" w:eastAsia="Times New Roman" w:hAnsi="Times New Roman" w:cs="Times New Roman"/>
          <w:sz w:val="24"/>
          <w:szCs w:val="24"/>
        </w:rPr>
        <w:t>.</w:t>
      </w:r>
    </w:p>
    <w:p w:rsidR="0043308D" w:rsidRPr="0043308D" w:rsidRDefault="0043308D" w:rsidP="0043308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Risk:</w:t>
      </w:r>
      <w:r w:rsidRPr="0043308D">
        <w:rPr>
          <w:rFonts w:ascii="Times New Roman" w:eastAsia="Times New Roman" w:hAnsi="Times New Roman" w:cs="Times New Roman"/>
          <w:sz w:val="24"/>
          <w:szCs w:val="24"/>
        </w:rPr>
        <w:t xml:space="preserve"> Missing updates leave known vulnerabilities (CVEs) unpatched, allowing attackers to use public exploits for remote code execution or privilege escalation</w:t>
      </w:r>
      <w:r w:rsidRPr="0043308D">
        <w:rPr>
          <w:rFonts w:ascii="Times New Roman" w:eastAsia="Times New Roman" w:hAnsi="Times New Roman" w:cs="Times New Roman"/>
          <w:sz w:val="24"/>
          <w:szCs w:val="24"/>
          <w:vertAlign w:val="superscript"/>
        </w:rPr>
        <w:t>10</w:t>
      </w:r>
      <w:r w:rsidRPr="0043308D">
        <w:rPr>
          <w:rFonts w:ascii="Times New Roman" w:eastAsia="Times New Roman" w:hAnsi="Times New Roman" w:cs="Times New Roman"/>
          <w:sz w:val="24"/>
          <w:szCs w:val="24"/>
        </w:rPr>
        <w:t>.</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Q3.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lastRenderedPageBreak/>
        <w:t xml:space="preserve">Examine NTFS Permissions </w:t>
      </w:r>
      <w:r w:rsidRPr="0043308D">
        <w:rPr>
          <w:rFonts w:ascii="Times New Roman" w:eastAsia="Times New Roman" w:hAnsi="Times New Roman" w:cs="Times New Roman"/>
          <w:sz w:val="24"/>
          <w:szCs w:val="24"/>
          <w:vertAlign w:val="superscript"/>
        </w:rPr>
        <w:t>11</w:t>
      </w:r>
    </w:p>
    <w:p w:rsidR="0043308D" w:rsidRPr="0043308D" w:rsidRDefault="0043308D" w:rsidP="004330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Step:</w:t>
      </w:r>
      <w:r w:rsidRPr="0043308D">
        <w:rPr>
          <w:rFonts w:ascii="Times New Roman" w:eastAsia="Times New Roman" w:hAnsi="Times New Roman" w:cs="Times New Roman"/>
          <w:sz w:val="24"/>
          <w:szCs w:val="24"/>
        </w:rPr>
        <w:t xml:space="preserve"> Right-click folder &gt; </w:t>
      </w:r>
      <w:r w:rsidRPr="0043308D">
        <w:rPr>
          <w:rFonts w:ascii="Times New Roman" w:eastAsia="Times New Roman" w:hAnsi="Times New Roman" w:cs="Times New Roman"/>
          <w:b/>
          <w:bCs/>
          <w:sz w:val="24"/>
          <w:szCs w:val="24"/>
        </w:rPr>
        <w:t>Properties &gt; Security tab</w:t>
      </w:r>
      <w:r w:rsidRPr="0043308D">
        <w:rPr>
          <w:rFonts w:ascii="Times New Roman" w:eastAsia="Times New Roman" w:hAnsi="Times New Roman" w:cs="Times New Roman"/>
          <w:sz w:val="24"/>
          <w:szCs w:val="24"/>
        </w:rPr>
        <w:t>.</w:t>
      </w:r>
    </w:p>
    <w:p w:rsidR="0043308D" w:rsidRPr="0043308D" w:rsidRDefault="0043308D" w:rsidP="004330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Correction:</w:t>
      </w:r>
      <w:r w:rsidRPr="0043308D">
        <w:rPr>
          <w:rFonts w:ascii="Times New Roman" w:eastAsia="Times New Roman" w:hAnsi="Times New Roman" w:cs="Times New Roman"/>
          <w:sz w:val="24"/>
          <w:szCs w:val="24"/>
        </w:rPr>
        <w:t xml:space="preserve"> Remove "Everyone" or "Users" groups if they have "Full Control"</w:t>
      </w:r>
      <w:r w:rsidRPr="0043308D">
        <w:rPr>
          <w:rFonts w:ascii="Times New Roman" w:eastAsia="Times New Roman" w:hAnsi="Times New Roman" w:cs="Times New Roman"/>
          <w:sz w:val="24"/>
          <w:szCs w:val="24"/>
          <w:vertAlign w:val="superscript"/>
        </w:rPr>
        <w:t>12</w:t>
      </w:r>
      <w:r w:rsidRPr="0043308D">
        <w:rPr>
          <w:rFonts w:ascii="Times New Roman" w:eastAsia="Times New Roman" w:hAnsi="Times New Roman" w:cs="Times New Roman"/>
          <w:sz w:val="24"/>
          <w:szCs w:val="24"/>
        </w:rPr>
        <w:t xml:space="preserve">. Apply the </w:t>
      </w:r>
      <w:r w:rsidRPr="0043308D">
        <w:rPr>
          <w:rFonts w:ascii="Times New Roman" w:eastAsia="Times New Roman" w:hAnsi="Times New Roman" w:cs="Times New Roman"/>
          <w:b/>
          <w:bCs/>
          <w:sz w:val="24"/>
          <w:szCs w:val="24"/>
        </w:rPr>
        <w:t>Principle of Least Privilege</w:t>
      </w:r>
      <w:r w:rsidRPr="0043308D">
        <w:rPr>
          <w:rFonts w:ascii="Times New Roman" w:eastAsia="Times New Roman" w:hAnsi="Times New Roman" w:cs="Times New Roman"/>
          <w:sz w:val="24"/>
          <w:szCs w:val="24"/>
        </w:rPr>
        <w:t>: grant only "Read" to users and "Full Control" only to "System" and "Administrators"</w:t>
      </w:r>
      <w:r w:rsidRPr="0043308D">
        <w:rPr>
          <w:rFonts w:ascii="Times New Roman" w:eastAsia="Times New Roman" w:hAnsi="Times New Roman" w:cs="Times New Roman"/>
          <w:sz w:val="24"/>
          <w:szCs w:val="24"/>
          <w:vertAlign w:val="superscript"/>
        </w:rPr>
        <w:t>13</w:t>
      </w:r>
      <w:r w:rsidRPr="0043308D">
        <w:rPr>
          <w:rFonts w:ascii="Times New Roman" w:eastAsia="Times New Roman" w:hAnsi="Times New Roman" w:cs="Times New Roman"/>
          <w:sz w:val="24"/>
          <w:szCs w:val="24"/>
        </w:rPr>
        <w:t>.</w:t>
      </w:r>
    </w:p>
    <w:p w:rsidR="0043308D" w:rsidRPr="0043308D" w:rsidRDefault="0043308D" w:rsidP="0043308D">
      <w:pPr>
        <w:spacing w:beforeAutospacing="1" w:after="0" w:afterAutospacing="1" w:line="240" w:lineRule="auto"/>
        <w:ind w:left="720"/>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+1</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Q4.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BitLocker Encryption </w:t>
      </w:r>
      <w:r w:rsidRPr="0043308D">
        <w:rPr>
          <w:rFonts w:ascii="Times New Roman" w:eastAsia="Times New Roman" w:hAnsi="Times New Roman" w:cs="Times New Roman"/>
          <w:sz w:val="24"/>
          <w:szCs w:val="24"/>
          <w:vertAlign w:val="superscript"/>
        </w:rPr>
        <w:t>14</w:t>
      </w:r>
    </w:p>
    <w:p w:rsidR="0043308D" w:rsidRPr="0043308D" w:rsidRDefault="0043308D" w:rsidP="004330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Step:</w:t>
      </w:r>
      <w:r w:rsidRPr="0043308D">
        <w:rPr>
          <w:rFonts w:ascii="Times New Roman" w:eastAsia="Times New Roman" w:hAnsi="Times New Roman" w:cs="Times New Roman"/>
          <w:sz w:val="24"/>
          <w:szCs w:val="24"/>
        </w:rPr>
        <w:t xml:space="preserve"> Search for "Manage BitLocker" in the Control Panel.</w:t>
      </w:r>
    </w:p>
    <w:p w:rsidR="0043308D" w:rsidRPr="0043308D" w:rsidRDefault="0043308D" w:rsidP="004330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Importance:</w:t>
      </w:r>
      <w:r w:rsidRPr="0043308D">
        <w:rPr>
          <w:rFonts w:ascii="Times New Roman" w:eastAsia="Times New Roman" w:hAnsi="Times New Roman" w:cs="Times New Roman"/>
          <w:sz w:val="24"/>
          <w:szCs w:val="24"/>
        </w:rPr>
        <w:t xml:space="preserve"> It protects data at rest. If the workstation is physically stolen, the sensitive files remain encrypted and inaccessible without the recovery key</w:t>
      </w:r>
      <w:r w:rsidRPr="0043308D">
        <w:rPr>
          <w:rFonts w:ascii="Times New Roman" w:eastAsia="Times New Roman" w:hAnsi="Times New Roman" w:cs="Times New Roman"/>
          <w:sz w:val="24"/>
          <w:szCs w:val="24"/>
          <w:vertAlign w:val="superscript"/>
        </w:rPr>
        <w:t>15</w:t>
      </w:r>
      <w:r w:rsidRPr="0043308D">
        <w:rPr>
          <w:rFonts w:ascii="Times New Roman" w:eastAsia="Times New Roman" w:hAnsi="Times New Roman" w:cs="Times New Roman"/>
          <w:sz w:val="24"/>
          <w:szCs w:val="24"/>
        </w:rPr>
        <w:t>.</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pict>
          <v:rect id="_x0000_i1027" style="width:0;height:1.5pt" o:hralign="center" o:hrstd="t" o:hr="t" fillcolor="#a0a0a0" stroked="f"/>
        </w:pict>
      </w:r>
    </w:p>
    <w:p w:rsidR="0043308D" w:rsidRPr="0043308D" w:rsidRDefault="0043308D" w:rsidP="0043308D">
      <w:pPr>
        <w:spacing w:before="100" w:beforeAutospacing="1" w:after="100" w:afterAutospacing="1" w:line="240" w:lineRule="auto"/>
        <w:outlineLvl w:val="1"/>
        <w:rPr>
          <w:rFonts w:ascii="Times New Roman" w:eastAsia="Times New Roman" w:hAnsi="Times New Roman" w:cs="Times New Roman"/>
          <w:b/>
          <w:bCs/>
          <w:sz w:val="36"/>
          <w:szCs w:val="36"/>
        </w:rPr>
      </w:pPr>
      <w:r w:rsidRPr="0043308D">
        <w:rPr>
          <w:rFonts w:ascii="Times New Roman" w:eastAsia="Times New Roman" w:hAnsi="Times New Roman" w:cs="Times New Roman"/>
          <w:b/>
          <w:bCs/>
          <w:sz w:val="36"/>
          <w:szCs w:val="36"/>
        </w:rPr>
        <w:t>Scenario 2: Linux Server Security</w:t>
      </w:r>
    </w:p>
    <w:p w:rsidR="0043308D" w:rsidRPr="0043308D" w:rsidRDefault="0043308D" w:rsidP="0043308D">
      <w:p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Goal:</w:t>
      </w:r>
      <w:r w:rsidRPr="0043308D">
        <w:rPr>
          <w:rFonts w:ascii="Times New Roman" w:eastAsia="Times New Roman" w:hAnsi="Times New Roman" w:cs="Times New Roman"/>
          <w:sz w:val="24"/>
          <w:szCs w:val="24"/>
        </w:rPr>
        <w:t xml:space="preserve"> Identify attack traces and secure a server against unauthorized logins</w:t>
      </w:r>
      <w:r w:rsidRPr="0043308D">
        <w:rPr>
          <w:rFonts w:ascii="Times New Roman" w:eastAsia="Times New Roman" w:hAnsi="Times New Roman" w:cs="Times New Roman"/>
          <w:sz w:val="24"/>
          <w:szCs w:val="24"/>
          <w:vertAlign w:val="superscript"/>
        </w:rPr>
        <w:t>16</w:t>
      </w:r>
      <w:r w:rsidRPr="0043308D">
        <w:rPr>
          <w:rFonts w:ascii="Times New Roman" w:eastAsia="Times New Roman" w:hAnsi="Times New Roman" w:cs="Times New Roman"/>
          <w:sz w:val="24"/>
          <w:szCs w:val="24"/>
        </w:rPr>
        <w:t>.</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Q1.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Boot Services </w:t>
      </w:r>
      <w:r w:rsidRPr="0043308D">
        <w:rPr>
          <w:rFonts w:ascii="Times New Roman" w:eastAsia="Times New Roman" w:hAnsi="Times New Roman" w:cs="Times New Roman"/>
          <w:sz w:val="24"/>
          <w:szCs w:val="24"/>
          <w:vertAlign w:val="superscript"/>
        </w:rPr>
        <w:t>17</w:t>
      </w:r>
    </w:p>
    <w:p w:rsidR="0043308D" w:rsidRPr="0043308D" w:rsidRDefault="0043308D" w:rsidP="004330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Command:</w:t>
      </w:r>
      <w:r w:rsidRPr="0043308D">
        <w:rPr>
          <w:rFonts w:ascii="Times New Roman" w:eastAsia="Times New Roman" w:hAnsi="Times New Roman" w:cs="Times New Roman"/>
          <w:sz w:val="24"/>
          <w:szCs w:val="24"/>
        </w:rPr>
        <w:t xml:space="preserve"> </w:t>
      </w:r>
      <w:r w:rsidRPr="0043308D">
        <w:rPr>
          <w:rFonts w:ascii="Courier New" w:eastAsia="Times New Roman" w:hAnsi="Courier New" w:cs="Courier New"/>
          <w:sz w:val="20"/>
        </w:rPr>
        <w:t>systemctl list-unit-files --type=service | grep enabled</w:t>
      </w:r>
      <w:r w:rsidRPr="0043308D">
        <w:rPr>
          <w:rFonts w:ascii="Times New Roman" w:eastAsia="Times New Roman" w:hAnsi="Times New Roman" w:cs="Times New Roman"/>
          <w:sz w:val="24"/>
          <w:szCs w:val="24"/>
        </w:rPr>
        <w:t>.</w:t>
      </w:r>
    </w:p>
    <w:p w:rsidR="0043308D" w:rsidRPr="0043308D" w:rsidRDefault="0043308D" w:rsidP="0043308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Justification:</w:t>
      </w:r>
      <w:r w:rsidRPr="0043308D">
        <w:rPr>
          <w:rFonts w:ascii="Times New Roman" w:eastAsia="Times New Roman" w:hAnsi="Times New Roman" w:cs="Times New Roman"/>
          <w:sz w:val="24"/>
          <w:szCs w:val="24"/>
        </w:rPr>
        <w:t xml:space="preserve"> Disable services like </w:t>
      </w:r>
      <w:r w:rsidRPr="0043308D">
        <w:rPr>
          <w:rFonts w:ascii="Courier New" w:eastAsia="Times New Roman" w:hAnsi="Courier New" w:cs="Courier New"/>
          <w:sz w:val="20"/>
        </w:rPr>
        <w:t>telnet</w:t>
      </w:r>
      <w:r w:rsidRPr="0043308D">
        <w:rPr>
          <w:rFonts w:ascii="Times New Roman" w:eastAsia="Times New Roman" w:hAnsi="Times New Roman" w:cs="Times New Roman"/>
          <w:sz w:val="24"/>
          <w:szCs w:val="24"/>
        </w:rPr>
        <w:t xml:space="preserve"> or </w:t>
      </w:r>
      <w:r w:rsidRPr="0043308D">
        <w:rPr>
          <w:rFonts w:ascii="Courier New" w:eastAsia="Times New Roman" w:hAnsi="Courier New" w:cs="Courier New"/>
          <w:sz w:val="20"/>
        </w:rPr>
        <w:t>ftp</w:t>
      </w:r>
      <w:r w:rsidRPr="0043308D">
        <w:rPr>
          <w:rFonts w:ascii="Times New Roman" w:eastAsia="Times New Roman" w:hAnsi="Times New Roman" w:cs="Times New Roman"/>
          <w:sz w:val="24"/>
          <w:szCs w:val="24"/>
        </w:rPr>
        <w:t xml:space="preserve"> if they aren't strictly required to reduce the attack surface.</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Q2.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Analyze Authentication Logs </w:t>
      </w:r>
      <w:r w:rsidRPr="0043308D">
        <w:rPr>
          <w:rFonts w:ascii="Times New Roman" w:eastAsia="Times New Roman" w:hAnsi="Times New Roman" w:cs="Times New Roman"/>
          <w:sz w:val="24"/>
          <w:szCs w:val="24"/>
          <w:vertAlign w:val="superscript"/>
        </w:rPr>
        <w:t>18</w:t>
      </w:r>
    </w:p>
    <w:p w:rsidR="0043308D" w:rsidRPr="0043308D" w:rsidRDefault="0043308D" w:rsidP="0043308D">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Command:</w:t>
      </w:r>
      <w:r w:rsidRPr="0043308D">
        <w:rPr>
          <w:rFonts w:ascii="Times New Roman" w:eastAsia="Times New Roman" w:hAnsi="Times New Roman" w:cs="Times New Roman"/>
          <w:sz w:val="24"/>
          <w:szCs w:val="24"/>
        </w:rPr>
        <w:t xml:space="preserve"> </w:t>
      </w:r>
      <w:r w:rsidRPr="0043308D">
        <w:rPr>
          <w:rFonts w:ascii="Courier New" w:eastAsia="Times New Roman" w:hAnsi="Courier New" w:cs="Courier New"/>
          <w:sz w:val="20"/>
        </w:rPr>
        <w:t>grep "Failed password" /var/log/auth.log</w:t>
      </w:r>
      <w:r w:rsidRPr="0043308D">
        <w:rPr>
          <w:rFonts w:ascii="Times New Roman" w:eastAsia="Times New Roman" w:hAnsi="Times New Roman" w:cs="Times New Roman"/>
          <w:sz w:val="24"/>
          <w:szCs w:val="24"/>
        </w:rPr>
        <w:t xml:space="preserve"> (on Debian/Ubuntu) or </w:t>
      </w:r>
      <w:r w:rsidRPr="0043308D">
        <w:rPr>
          <w:rFonts w:ascii="Courier New" w:eastAsia="Times New Roman" w:hAnsi="Courier New" w:cs="Courier New"/>
          <w:sz w:val="20"/>
        </w:rPr>
        <w:t>/var/log/secure</w:t>
      </w:r>
      <w:r w:rsidRPr="0043308D">
        <w:rPr>
          <w:rFonts w:ascii="Times New Roman" w:eastAsia="Times New Roman" w:hAnsi="Times New Roman" w:cs="Times New Roman"/>
          <w:sz w:val="24"/>
          <w:szCs w:val="24"/>
        </w:rPr>
        <w:t xml:space="preserve"> (on RHEL/CentOS).</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Q5.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Hardening Measures </w:t>
      </w:r>
      <w:r w:rsidRPr="0043308D">
        <w:rPr>
          <w:rFonts w:ascii="Times New Roman" w:eastAsia="Times New Roman" w:hAnsi="Times New Roman" w:cs="Times New Roman"/>
          <w:sz w:val="24"/>
          <w:szCs w:val="24"/>
          <w:vertAlign w:val="superscript"/>
        </w:rPr>
        <w:t>19</w:t>
      </w:r>
    </w:p>
    <w:p w:rsidR="0043308D" w:rsidRPr="0043308D" w:rsidRDefault="0043308D" w:rsidP="004330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Key-based Authentication:</w:t>
      </w:r>
      <w:r w:rsidRPr="0043308D">
        <w:rPr>
          <w:rFonts w:ascii="Times New Roman" w:eastAsia="Times New Roman" w:hAnsi="Times New Roman" w:cs="Times New Roman"/>
          <w:sz w:val="24"/>
          <w:szCs w:val="24"/>
        </w:rPr>
        <w:t xml:space="preserve"> Disable password logins for SSH.</w:t>
      </w:r>
    </w:p>
    <w:p w:rsidR="0043308D" w:rsidRPr="0043308D" w:rsidRDefault="0043308D" w:rsidP="004330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Fail2Ban:</w:t>
      </w:r>
      <w:r w:rsidRPr="0043308D">
        <w:rPr>
          <w:rFonts w:ascii="Times New Roman" w:eastAsia="Times New Roman" w:hAnsi="Times New Roman" w:cs="Times New Roman"/>
          <w:sz w:val="24"/>
          <w:szCs w:val="24"/>
        </w:rPr>
        <w:t xml:space="preserve"> Install and configure Fail2Ban to automatically ban IPs that show repeated failed login attempts.</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lastRenderedPageBreak/>
        <w:pict>
          <v:rect id="_x0000_i1028" style="width:0;height:1.5pt" o:hralign="center" o:hrstd="t" o:hr="t" fillcolor="#a0a0a0" stroked="f"/>
        </w:pict>
      </w:r>
    </w:p>
    <w:p w:rsidR="0043308D" w:rsidRPr="0043308D" w:rsidRDefault="0043308D" w:rsidP="0043308D">
      <w:pPr>
        <w:spacing w:before="100" w:beforeAutospacing="1" w:after="100" w:afterAutospacing="1" w:line="240" w:lineRule="auto"/>
        <w:outlineLvl w:val="1"/>
        <w:rPr>
          <w:rFonts w:ascii="Times New Roman" w:eastAsia="Times New Roman" w:hAnsi="Times New Roman" w:cs="Times New Roman"/>
          <w:b/>
          <w:bCs/>
          <w:sz w:val="36"/>
          <w:szCs w:val="36"/>
        </w:rPr>
      </w:pPr>
      <w:r w:rsidRPr="0043308D">
        <w:rPr>
          <w:rFonts w:ascii="Times New Roman" w:eastAsia="Times New Roman" w:hAnsi="Times New Roman" w:cs="Times New Roman"/>
          <w:b/>
          <w:bCs/>
          <w:sz w:val="36"/>
          <w:szCs w:val="36"/>
        </w:rPr>
        <w:t>Scenario 3: Cyber Warfare &amp; Geopolitics</w:t>
      </w:r>
    </w:p>
    <w:p w:rsidR="0043308D" w:rsidRPr="0043308D" w:rsidRDefault="0043308D" w:rsidP="0043308D">
      <w:p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Goal:</w:t>
      </w:r>
      <w:r w:rsidRPr="0043308D">
        <w:rPr>
          <w:rFonts w:ascii="Times New Roman" w:eastAsia="Times New Roman" w:hAnsi="Times New Roman" w:cs="Times New Roman"/>
          <w:sz w:val="24"/>
          <w:szCs w:val="24"/>
        </w:rPr>
        <w:t xml:space="preserve"> Analyze website defacement and social media panic during conflict </w:t>
      </w:r>
      <w:r w:rsidRPr="0043308D">
        <w:rPr>
          <w:rFonts w:ascii="Times New Roman" w:eastAsia="Times New Roman" w:hAnsi="Times New Roman" w:cs="Times New Roman"/>
          <w:sz w:val="24"/>
          <w:szCs w:val="24"/>
          <w:vertAlign w:val="superscript"/>
        </w:rPr>
        <w:t>20</w:t>
      </w:r>
      <w:r w:rsidRPr="0043308D">
        <w:rPr>
          <w:rFonts w:ascii="Times New Roman" w:eastAsia="Times New Roman" w:hAnsi="Times New Roman" w:cs="Times New Roman"/>
          <w:sz w:val="24"/>
          <w:szCs w:val="24"/>
        </w:rPr>
        <w:t>.</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Q1.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Classification </w:t>
      </w:r>
      <w:r w:rsidRPr="0043308D">
        <w:rPr>
          <w:rFonts w:ascii="Times New Roman" w:eastAsia="Times New Roman" w:hAnsi="Times New Roman" w:cs="Times New Roman"/>
          <w:sz w:val="24"/>
          <w:szCs w:val="24"/>
          <w:vertAlign w:val="superscript"/>
        </w:rPr>
        <w:t>21</w:t>
      </w:r>
    </w:p>
    <w:p w:rsidR="0043308D" w:rsidRPr="0043308D" w:rsidRDefault="0043308D" w:rsidP="004330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Assessment:</w:t>
      </w:r>
      <w:r w:rsidRPr="0043308D">
        <w:rPr>
          <w:rFonts w:ascii="Times New Roman" w:eastAsia="Times New Roman" w:hAnsi="Times New Roman" w:cs="Times New Roman"/>
          <w:sz w:val="24"/>
          <w:szCs w:val="24"/>
        </w:rPr>
        <w:t xml:space="preserve"> This is </w:t>
      </w:r>
      <w:r w:rsidRPr="0043308D">
        <w:rPr>
          <w:rFonts w:ascii="Times New Roman" w:eastAsia="Times New Roman" w:hAnsi="Times New Roman" w:cs="Times New Roman"/>
          <w:b/>
          <w:bCs/>
          <w:sz w:val="24"/>
          <w:szCs w:val="24"/>
        </w:rPr>
        <w:t>Information Warfare</w:t>
      </w:r>
      <w:r w:rsidRPr="0043308D">
        <w:rPr>
          <w:rFonts w:ascii="Times New Roman" w:eastAsia="Times New Roman" w:hAnsi="Times New Roman" w:cs="Times New Roman"/>
          <w:sz w:val="24"/>
          <w:szCs w:val="24"/>
        </w:rPr>
        <w:t>.</w:t>
      </w:r>
    </w:p>
    <w:p w:rsidR="0043308D" w:rsidRPr="0043308D" w:rsidRDefault="0043308D" w:rsidP="0043308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Justification:</w:t>
      </w:r>
      <w:r w:rsidRPr="0043308D">
        <w:rPr>
          <w:rFonts w:ascii="Times New Roman" w:eastAsia="Times New Roman" w:hAnsi="Times New Roman" w:cs="Times New Roman"/>
          <w:sz w:val="24"/>
          <w:szCs w:val="24"/>
        </w:rPr>
        <w:t xml:space="preserve"> While network outages are technical, the primary goal (defacement and panic campaigns) is to influence the perception and emotions of the public rather than just destroying physical infrastructure.</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Q3.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Psychological Operations (PSYOPS) </w:t>
      </w:r>
      <w:r w:rsidRPr="0043308D">
        <w:rPr>
          <w:rFonts w:ascii="Times New Roman" w:eastAsia="Times New Roman" w:hAnsi="Times New Roman" w:cs="Times New Roman"/>
          <w:sz w:val="24"/>
          <w:szCs w:val="24"/>
          <w:vertAlign w:val="superscript"/>
        </w:rPr>
        <w:t>22</w:t>
      </w:r>
    </w:p>
    <w:p w:rsidR="0043308D" w:rsidRPr="0043308D" w:rsidRDefault="0043308D" w:rsidP="0043308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Mechanism:</w:t>
      </w:r>
      <w:r w:rsidRPr="0043308D">
        <w:rPr>
          <w:rFonts w:ascii="Times New Roman" w:eastAsia="Times New Roman" w:hAnsi="Times New Roman" w:cs="Times New Roman"/>
          <w:sz w:val="24"/>
          <w:szCs w:val="24"/>
        </w:rPr>
        <w:t xml:space="preserve"> Using social media bots and fake news to spread "panic campaigns." This erodes public trust in the government and causes internal chaos without firing a shot.</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pict>
          <v:rect id="_x0000_i1029" style="width:0;height:1.5pt" o:hralign="center" o:hrstd="t" o:hr="t" fillcolor="#a0a0a0" stroked="f"/>
        </w:pict>
      </w:r>
    </w:p>
    <w:p w:rsidR="0043308D" w:rsidRPr="0043308D" w:rsidRDefault="0043308D" w:rsidP="0043308D">
      <w:pPr>
        <w:spacing w:before="100" w:beforeAutospacing="1" w:after="100" w:afterAutospacing="1" w:line="240" w:lineRule="auto"/>
        <w:outlineLvl w:val="1"/>
        <w:rPr>
          <w:rFonts w:ascii="Times New Roman" w:eastAsia="Times New Roman" w:hAnsi="Times New Roman" w:cs="Times New Roman"/>
          <w:b/>
          <w:bCs/>
          <w:sz w:val="36"/>
          <w:szCs w:val="36"/>
        </w:rPr>
      </w:pPr>
      <w:r w:rsidRPr="0043308D">
        <w:rPr>
          <w:rFonts w:ascii="Times New Roman" w:eastAsia="Times New Roman" w:hAnsi="Times New Roman" w:cs="Times New Roman"/>
          <w:b/>
          <w:bCs/>
          <w:sz w:val="36"/>
          <w:szCs w:val="36"/>
        </w:rPr>
        <w:t>Scenario 10: Nmap Reconnaissance</w:t>
      </w:r>
    </w:p>
    <w:p w:rsidR="0043308D" w:rsidRPr="0043308D" w:rsidRDefault="0043308D" w:rsidP="0043308D">
      <w:p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Goal:</w:t>
      </w:r>
      <w:r w:rsidRPr="0043308D">
        <w:rPr>
          <w:rFonts w:ascii="Times New Roman" w:eastAsia="Times New Roman" w:hAnsi="Times New Roman" w:cs="Times New Roman"/>
          <w:sz w:val="24"/>
          <w:szCs w:val="24"/>
        </w:rPr>
        <w:t xml:space="preserve"> Use Nmap as an observational tool for security policy decisions </w:t>
      </w:r>
      <w:r w:rsidRPr="0043308D">
        <w:rPr>
          <w:rFonts w:ascii="Times New Roman" w:eastAsia="Times New Roman" w:hAnsi="Times New Roman" w:cs="Times New Roman"/>
          <w:sz w:val="24"/>
          <w:szCs w:val="24"/>
          <w:vertAlign w:val="superscript"/>
        </w:rPr>
        <w:t>23</w:t>
      </w:r>
      <w:r w:rsidRPr="0043308D">
        <w:rPr>
          <w:rFonts w:ascii="Times New Roman" w:eastAsia="Times New Roman" w:hAnsi="Times New Roman" w:cs="Times New Roman"/>
          <w:sz w:val="24"/>
          <w:szCs w:val="24"/>
        </w:rPr>
        <w:t>.</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Q1.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Nmap as Decision Support </w:t>
      </w:r>
      <w:r w:rsidRPr="0043308D">
        <w:rPr>
          <w:rFonts w:ascii="Times New Roman" w:eastAsia="Times New Roman" w:hAnsi="Times New Roman" w:cs="Times New Roman"/>
          <w:sz w:val="24"/>
          <w:szCs w:val="24"/>
          <w:vertAlign w:val="superscript"/>
        </w:rPr>
        <w:t>24</w:t>
      </w:r>
    </w:p>
    <w:p w:rsidR="0043308D" w:rsidRPr="0043308D" w:rsidRDefault="0043308D" w:rsidP="0043308D">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Nmap provides a "map" of the digital estate. It allows administrators to see exactly what services are exposed, helping them verify if their security policies (like "no web servers in this segment") are actually being followed.</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Q3.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Risks of Open Ports </w:t>
      </w:r>
      <w:r w:rsidRPr="0043308D">
        <w:rPr>
          <w:rFonts w:ascii="Times New Roman" w:eastAsia="Times New Roman" w:hAnsi="Times New Roman" w:cs="Times New Roman"/>
          <w:sz w:val="24"/>
          <w:szCs w:val="24"/>
          <w:vertAlign w:val="superscript"/>
        </w:rPr>
        <w:t>25</w:t>
      </w:r>
    </w:p>
    <w:p w:rsidR="0043308D" w:rsidRPr="0043308D" w:rsidRDefault="0043308D" w:rsidP="0043308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Every open port is a potential entry point. Even if the service is currently secure, it increases the </w:t>
      </w:r>
      <w:r w:rsidRPr="0043308D">
        <w:rPr>
          <w:rFonts w:ascii="Times New Roman" w:eastAsia="Times New Roman" w:hAnsi="Times New Roman" w:cs="Times New Roman"/>
          <w:b/>
          <w:bCs/>
          <w:sz w:val="24"/>
          <w:szCs w:val="24"/>
        </w:rPr>
        <w:t>attack surface</w:t>
      </w:r>
      <w:r w:rsidRPr="0043308D">
        <w:rPr>
          <w:rFonts w:ascii="Times New Roman" w:eastAsia="Times New Roman" w:hAnsi="Times New Roman" w:cs="Times New Roman"/>
          <w:sz w:val="24"/>
          <w:szCs w:val="24"/>
        </w:rPr>
        <w:t>. If a vulnerability is discovered in that service later, the system is immediately at risk.</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pict>
          <v:rect id="_x0000_i1030" style="width:0;height:1.5pt" o:hralign="center" o:hrstd="t" o:hr="t" fillcolor="#a0a0a0" stroked="f"/>
        </w:pict>
      </w:r>
    </w:p>
    <w:p w:rsidR="0043308D" w:rsidRPr="0043308D" w:rsidRDefault="0043308D" w:rsidP="0043308D">
      <w:pPr>
        <w:spacing w:before="100" w:beforeAutospacing="1" w:after="100" w:afterAutospacing="1" w:line="240" w:lineRule="auto"/>
        <w:outlineLvl w:val="1"/>
        <w:rPr>
          <w:rFonts w:ascii="Times New Roman" w:eastAsia="Times New Roman" w:hAnsi="Times New Roman" w:cs="Times New Roman"/>
          <w:b/>
          <w:bCs/>
          <w:sz w:val="36"/>
          <w:szCs w:val="36"/>
        </w:rPr>
      </w:pPr>
      <w:r w:rsidRPr="0043308D">
        <w:rPr>
          <w:rFonts w:ascii="Times New Roman" w:eastAsia="Times New Roman" w:hAnsi="Times New Roman" w:cs="Times New Roman"/>
          <w:b/>
          <w:bCs/>
          <w:sz w:val="36"/>
          <w:szCs w:val="36"/>
        </w:rPr>
        <w:lastRenderedPageBreak/>
        <w:t>Scenario 11 &amp; 13: Linux Firewall (iptables)</w:t>
      </w:r>
    </w:p>
    <w:p w:rsidR="0043308D" w:rsidRPr="0043308D" w:rsidRDefault="0043308D" w:rsidP="0043308D">
      <w:p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Goal:</w:t>
      </w:r>
      <w:r w:rsidRPr="0043308D">
        <w:rPr>
          <w:rFonts w:ascii="Times New Roman" w:eastAsia="Times New Roman" w:hAnsi="Times New Roman" w:cs="Times New Roman"/>
          <w:sz w:val="24"/>
          <w:szCs w:val="24"/>
        </w:rPr>
        <w:t xml:space="preserve"> Restrict access using the built-in Linux firewall</w:t>
      </w:r>
      <w:r w:rsidRPr="0043308D">
        <w:rPr>
          <w:rFonts w:ascii="Times New Roman" w:eastAsia="Times New Roman" w:hAnsi="Times New Roman" w:cs="Times New Roman"/>
          <w:sz w:val="24"/>
          <w:szCs w:val="24"/>
          <w:vertAlign w:val="superscript"/>
        </w:rPr>
        <w:t>26262626</w:t>
      </w:r>
      <w:r w:rsidRPr="0043308D">
        <w:rPr>
          <w:rFonts w:ascii="Times New Roman" w:eastAsia="Times New Roman" w:hAnsi="Times New Roman" w:cs="Times New Roman"/>
          <w:sz w:val="24"/>
          <w:szCs w:val="24"/>
        </w:rPr>
        <w:t>.</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+1</w:t>
      </w:r>
    </w:p>
    <w:p w:rsidR="0043308D" w:rsidRPr="0043308D" w:rsidRDefault="0043308D" w:rsidP="0043308D">
      <w:p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Q.1 Design iptables rules (Scenario 11) </w:t>
      </w:r>
      <w:r w:rsidRPr="0043308D">
        <w:rPr>
          <w:rFonts w:ascii="Times New Roman" w:eastAsia="Times New Roman" w:hAnsi="Times New Roman" w:cs="Times New Roman"/>
          <w:sz w:val="24"/>
          <w:szCs w:val="24"/>
          <w:vertAlign w:val="superscript"/>
        </w:rPr>
        <w:t>27</w:t>
      </w:r>
    </w:p>
    <w:p w:rsidR="0043308D" w:rsidRPr="0043308D" w:rsidRDefault="0043308D" w:rsidP="0043308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Allow SSH from Trusted IP:</w:t>
      </w:r>
      <w:r w:rsidRPr="0043308D">
        <w:rPr>
          <w:rFonts w:ascii="Times New Roman" w:eastAsia="Times New Roman" w:hAnsi="Times New Roman" w:cs="Times New Roman"/>
          <w:sz w:val="24"/>
          <w:szCs w:val="24"/>
        </w:rPr>
        <w:t xml:space="preserve"> </w:t>
      </w:r>
      <w:r w:rsidRPr="0043308D">
        <w:rPr>
          <w:rFonts w:ascii="Courier New" w:eastAsia="Times New Roman" w:hAnsi="Courier New" w:cs="Courier New"/>
          <w:sz w:val="20"/>
        </w:rPr>
        <w:t>iptables -A INPUT -p tcp -s [TRUSTED_IP] --dport 22 -j ACCEPT</w:t>
      </w:r>
      <w:r w:rsidRPr="0043308D">
        <w:rPr>
          <w:rFonts w:ascii="Times New Roman" w:eastAsia="Times New Roman" w:hAnsi="Times New Roman" w:cs="Times New Roman"/>
          <w:sz w:val="24"/>
          <w:szCs w:val="24"/>
        </w:rPr>
        <w:t xml:space="preserve"> </w:t>
      </w:r>
      <w:r w:rsidRPr="0043308D">
        <w:rPr>
          <w:rFonts w:ascii="Times New Roman" w:eastAsia="Times New Roman" w:hAnsi="Times New Roman" w:cs="Times New Roman"/>
          <w:sz w:val="24"/>
          <w:szCs w:val="24"/>
          <w:vertAlign w:val="superscript"/>
        </w:rPr>
        <w:t>28</w:t>
      </w:r>
    </w:p>
    <w:p w:rsidR="0043308D" w:rsidRPr="0043308D" w:rsidRDefault="0043308D" w:rsidP="0043308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Allow HTTP/HTTPS:</w:t>
      </w:r>
      <w:r w:rsidRPr="0043308D">
        <w:rPr>
          <w:rFonts w:ascii="Times New Roman" w:eastAsia="Times New Roman" w:hAnsi="Times New Roman" w:cs="Times New Roman"/>
          <w:sz w:val="24"/>
          <w:szCs w:val="24"/>
        </w:rPr>
        <w:t xml:space="preserve"> </w:t>
      </w:r>
      <w:r w:rsidRPr="0043308D">
        <w:rPr>
          <w:rFonts w:ascii="Courier New" w:eastAsia="Times New Roman" w:hAnsi="Courier New" w:cs="Courier New"/>
          <w:sz w:val="20"/>
        </w:rPr>
        <w:t>iptables -A INPUT -p tcp --dport 80 -j ACCEPT</w:t>
      </w:r>
      <w:r w:rsidRPr="0043308D">
        <w:rPr>
          <w:rFonts w:ascii="Times New Roman" w:eastAsia="Times New Roman" w:hAnsi="Times New Roman" w:cs="Times New Roman"/>
          <w:sz w:val="24"/>
          <w:szCs w:val="24"/>
        </w:rPr>
        <w:t xml:space="preserve"> and </w:t>
      </w:r>
      <w:r w:rsidRPr="0043308D">
        <w:rPr>
          <w:rFonts w:ascii="Courier New" w:eastAsia="Times New Roman" w:hAnsi="Courier New" w:cs="Courier New"/>
          <w:sz w:val="20"/>
        </w:rPr>
        <w:t>iptables -A INPUT -p tcp --dport 443 -j ACCEPT</w:t>
      </w:r>
      <w:r w:rsidRPr="0043308D">
        <w:rPr>
          <w:rFonts w:ascii="Times New Roman" w:eastAsia="Times New Roman" w:hAnsi="Times New Roman" w:cs="Times New Roman"/>
          <w:sz w:val="24"/>
          <w:szCs w:val="24"/>
        </w:rPr>
        <w:t xml:space="preserve"> </w:t>
      </w:r>
      <w:r w:rsidRPr="0043308D">
        <w:rPr>
          <w:rFonts w:ascii="Times New Roman" w:eastAsia="Times New Roman" w:hAnsi="Times New Roman" w:cs="Times New Roman"/>
          <w:sz w:val="24"/>
          <w:szCs w:val="24"/>
          <w:vertAlign w:val="superscript"/>
        </w:rPr>
        <w:t>29</w:t>
      </w:r>
    </w:p>
    <w:p w:rsidR="0043308D" w:rsidRPr="0043308D" w:rsidRDefault="0043308D" w:rsidP="0043308D">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Default Drop Policy:</w:t>
      </w:r>
      <w:r w:rsidRPr="0043308D">
        <w:rPr>
          <w:rFonts w:ascii="Times New Roman" w:eastAsia="Times New Roman" w:hAnsi="Times New Roman" w:cs="Times New Roman"/>
          <w:sz w:val="24"/>
          <w:szCs w:val="24"/>
        </w:rPr>
        <w:t xml:space="preserve"> </w:t>
      </w:r>
      <w:r w:rsidRPr="0043308D">
        <w:rPr>
          <w:rFonts w:ascii="Courier New" w:eastAsia="Times New Roman" w:hAnsi="Courier New" w:cs="Courier New"/>
          <w:sz w:val="20"/>
        </w:rPr>
        <w:t>iptables -P INPUT DROP</w:t>
      </w:r>
      <w:r w:rsidRPr="0043308D">
        <w:rPr>
          <w:rFonts w:ascii="Times New Roman" w:eastAsia="Times New Roman" w:hAnsi="Times New Roman" w:cs="Times New Roman"/>
          <w:sz w:val="24"/>
          <w:szCs w:val="24"/>
        </w:rPr>
        <w:t xml:space="preserve"> </w:t>
      </w:r>
      <w:r w:rsidRPr="0043308D">
        <w:rPr>
          <w:rFonts w:ascii="Times New Roman" w:eastAsia="Times New Roman" w:hAnsi="Times New Roman" w:cs="Times New Roman"/>
          <w:sz w:val="24"/>
          <w:szCs w:val="24"/>
          <w:vertAlign w:val="superscript"/>
        </w:rPr>
        <w:t>30</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Q2.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Default Policy (Scenario 13) </w:t>
      </w:r>
      <w:r w:rsidRPr="0043308D">
        <w:rPr>
          <w:rFonts w:ascii="Times New Roman" w:eastAsia="Times New Roman" w:hAnsi="Times New Roman" w:cs="Times New Roman"/>
          <w:sz w:val="24"/>
          <w:szCs w:val="24"/>
          <w:vertAlign w:val="superscript"/>
        </w:rPr>
        <w:t>31</w:t>
      </w:r>
    </w:p>
    <w:p w:rsidR="0043308D" w:rsidRPr="0043308D" w:rsidRDefault="0043308D" w:rsidP="0043308D">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The default policy should be </w:t>
      </w:r>
      <w:r w:rsidRPr="0043308D">
        <w:rPr>
          <w:rFonts w:ascii="Times New Roman" w:eastAsia="Times New Roman" w:hAnsi="Times New Roman" w:cs="Times New Roman"/>
          <w:b/>
          <w:bCs/>
          <w:sz w:val="24"/>
          <w:szCs w:val="24"/>
        </w:rPr>
        <w:t>DROP</w:t>
      </w:r>
      <w:r w:rsidRPr="0043308D">
        <w:rPr>
          <w:rFonts w:ascii="Times New Roman" w:eastAsia="Times New Roman" w:hAnsi="Times New Roman" w:cs="Times New Roman"/>
          <w:sz w:val="24"/>
          <w:szCs w:val="24"/>
        </w:rPr>
        <w:t>. This follows the "Deny by Default" principle, ensuring that only explicitly permitted traffic enters the system.</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pict>
          <v:rect id="_x0000_i1031" style="width:0;height:1.5pt" o:hralign="center" o:hrstd="t" o:hr="t" fillcolor="#a0a0a0" stroked="f"/>
        </w:pict>
      </w:r>
    </w:p>
    <w:p w:rsidR="0043308D" w:rsidRPr="0043308D" w:rsidRDefault="0043308D" w:rsidP="0043308D">
      <w:pPr>
        <w:spacing w:before="100" w:beforeAutospacing="1" w:after="100" w:afterAutospacing="1" w:line="240" w:lineRule="auto"/>
        <w:outlineLvl w:val="1"/>
        <w:rPr>
          <w:rFonts w:ascii="Times New Roman" w:eastAsia="Times New Roman" w:hAnsi="Times New Roman" w:cs="Times New Roman"/>
          <w:b/>
          <w:bCs/>
          <w:sz w:val="36"/>
          <w:szCs w:val="36"/>
        </w:rPr>
      </w:pPr>
      <w:r w:rsidRPr="0043308D">
        <w:rPr>
          <w:rFonts w:ascii="Times New Roman" w:eastAsia="Times New Roman" w:hAnsi="Times New Roman" w:cs="Times New Roman"/>
          <w:b/>
          <w:bCs/>
          <w:sz w:val="36"/>
          <w:szCs w:val="36"/>
        </w:rPr>
        <w:t>Scenario 12: ARP Poisoning (Lab Environment)</w:t>
      </w:r>
    </w:p>
    <w:p w:rsidR="0043308D" w:rsidRPr="0043308D" w:rsidRDefault="0043308D" w:rsidP="0043308D">
      <w:p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Goal:</w:t>
      </w:r>
      <w:r w:rsidRPr="0043308D">
        <w:rPr>
          <w:rFonts w:ascii="Times New Roman" w:eastAsia="Times New Roman" w:hAnsi="Times New Roman" w:cs="Times New Roman"/>
          <w:sz w:val="24"/>
          <w:szCs w:val="24"/>
        </w:rPr>
        <w:t xml:space="preserve"> Understand Man-in-the-Middle (MitM) attacks </w:t>
      </w:r>
      <w:r w:rsidRPr="0043308D">
        <w:rPr>
          <w:rFonts w:ascii="Times New Roman" w:eastAsia="Times New Roman" w:hAnsi="Times New Roman" w:cs="Times New Roman"/>
          <w:sz w:val="24"/>
          <w:szCs w:val="24"/>
          <w:vertAlign w:val="superscript"/>
        </w:rPr>
        <w:t>32</w:t>
      </w:r>
      <w:r w:rsidRPr="0043308D">
        <w:rPr>
          <w:rFonts w:ascii="Times New Roman" w:eastAsia="Times New Roman" w:hAnsi="Times New Roman" w:cs="Times New Roman"/>
          <w:sz w:val="24"/>
          <w:szCs w:val="24"/>
        </w:rPr>
        <w:t>.</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Q1.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How it works </w:t>
      </w:r>
      <w:r w:rsidRPr="0043308D">
        <w:rPr>
          <w:rFonts w:ascii="Times New Roman" w:eastAsia="Times New Roman" w:hAnsi="Times New Roman" w:cs="Times New Roman"/>
          <w:sz w:val="24"/>
          <w:szCs w:val="24"/>
          <w:vertAlign w:val="superscript"/>
        </w:rPr>
        <w:t>33</w:t>
      </w:r>
    </w:p>
    <w:p w:rsidR="0043308D" w:rsidRPr="0043308D" w:rsidRDefault="0043308D" w:rsidP="0043308D">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The attacker sends spoofed ARP messages onto a local area network. This links the attacker's MAC address with the IP address of a legitimate server or gateway. The victim's traffic is then routed through the attacker before reaching its destination.</w:t>
      </w:r>
    </w:p>
    <w:p w:rsidR="0043308D" w:rsidRPr="0043308D" w:rsidRDefault="0043308D" w:rsidP="0043308D">
      <w:pPr>
        <w:spacing w:before="100" w:beforeAutospacing="1" w:after="100" w:afterAutospacing="1" w:line="240" w:lineRule="auto"/>
        <w:outlineLvl w:val="2"/>
        <w:rPr>
          <w:rFonts w:ascii="Times New Roman" w:eastAsia="Times New Roman" w:hAnsi="Times New Roman" w:cs="Times New Roman"/>
          <w:b/>
          <w:bCs/>
          <w:sz w:val="27"/>
          <w:szCs w:val="27"/>
        </w:rPr>
      </w:pPr>
      <w:r w:rsidRPr="0043308D">
        <w:rPr>
          <w:rFonts w:ascii="Times New Roman" w:eastAsia="Times New Roman" w:hAnsi="Times New Roman" w:cs="Times New Roman"/>
          <w:b/>
          <w:bCs/>
          <w:sz w:val="27"/>
          <w:szCs w:val="27"/>
        </w:rPr>
        <w:t xml:space="preserve">Q2. </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t xml:space="preserve">HTTPS vs. ARP Poisoning </w:t>
      </w:r>
      <w:r w:rsidRPr="0043308D">
        <w:rPr>
          <w:rFonts w:ascii="Times New Roman" w:eastAsia="Times New Roman" w:hAnsi="Times New Roman" w:cs="Times New Roman"/>
          <w:sz w:val="24"/>
          <w:szCs w:val="24"/>
          <w:vertAlign w:val="superscript"/>
        </w:rPr>
        <w:t>34</w:t>
      </w:r>
    </w:p>
    <w:p w:rsidR="0043308D" w:rsidRPr="0043308D" w:rsidRDefault="0043308D" w:rsidP="004330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Limit:</w:t>
      </w:r>
      <w:r w:rsidRPr="0043308D">
        <w:rPr>
          <w:rFonts w:ascii="Times New Roman" w:eastAsia="Times New Roman" w:hAnsi="Times New Roman" w:cs="Times New Roman"/>
          <w:sz w:val="24"/>
          <w:szCs w:val="24"/>
        </w:rPr>
        <w:t xml:space="preserve"> HTTPS encrypts the </w:t>
      </w:r>
      <w:r w:rsidRPr="0043308D">
        <w:rPr>
          <w:rFonts w:ascii="Times New Roman" w:eastAsia="Times New Roman" w:hAnsi="Times New Roman" w:cs="Times New Roman"/>
          <w:i/>
          <w:iCs/>
          <w:sz w:val="24"/>
          <w:szCs w:val="24"/>
        </w:rPr>
        <w:t>content</w:t>
      </w:r>
      <w:r w:rsidRPr="0043308D">
        <w:rPr>
          <w:rFonts w:ascii="Times New Roman" w:eastAsia="Times New Roman" w:hAnsi="Times New Roman" w:cs="Times New Roman"/>
          <w:sz w:val="24"/>
          <w:szCs w:val="24"/>
        </w:rPr>
        <w:t xml:space="preserve"> of the data. The attacker can see that communication is happening but cannot easily read passwords or sensitive data.</w:t>
      </w:r>
    </w:p>
    <w:p w:rsidR="0043308D" w:rsidRPr="0043308D" w:rsidRDefault="0043308D" w:rsidP="0043308D">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Persistence:</w:t>
      </w:r>
      <w:r w:rsidRPr="0043308D">
        <w:rPr>
          <w:rFonts w:ascii="Times New Roman" w:eastAsia="Times New Roman" w:hAnsi="Times New Roman" w:cs="Times New Roman"/>
          <w:sz w:val="24"/>
          <w:szCs w:val="24"/>
        </w:rPr>
        <w:t xml:space="preserve"> ARP poisoning still allows the attacker to disrupt the connection or perform downgrade attacks.</w: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pict>
          <v:rect id="_x0000_i1032" style="width:0;height:1.5pt" o:hralign="center" o:hrstd="t" o:hr="t" fillcolor="#a0a0a0" stroked="f"/>
        </w:pict>
      </w:r>
    </w:p>
    <w:p w:rsidR="0043308D" w:rsidRPr="0043308D" w:rsidRDefault="0043308D" w:rsidP="0043308D">
      <w:pPr>
        <w:spacing w:after="0"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sz w:val="24"/>
          <w:szCs w:val="24"/>
        </w:rPr>
        <w:lastRenderedPageBreak/>
        <w:t>+4</w:t>
      </w:r>
    </w:p>
    <w:p w:rsidR="0043308D" w:rsidRPr="0043308D" w:rsidRDefault="0043308D" w:rsidP="0043308D">
      <w:pPr>
        <w:spacing w:before="100" w:beforeAutospacing="1" w:after="100" w:afterAutospacing="1" w:line="240" w:lineRule="auto"/>
        <w:rPr>
          <w:rFonts w:ascii="Times New Roman" w:eastAsia="Times New Roman" w:hAnsi="Times New Roman" w:cs="Times New Roman"/>
          <w:sz w:val="24"/>
          <w:szCs w:val="24"/>
        </w:rPr>
      </w:pPr>
      <w:r w:rsidRPr="0043308D">
        <w:rPr>
          <w:rFonts w:ascii="Times New Roman" w:eastAsia="Times New Roman" w:hAnsi="Times New Roman" w:cs="Times New Roman"/>
          <w:b/>
          <w:bCs/>
          <w:sz w:val="24"/>
          <w:szCs w:val="24"/>
        </w:rPr>
        <w:t>Would you like me to provide the specific terminal commands for any of the remaining Linux or Network scenarios?</w:t>
      </w:r>
    </w:p>
    <w:p w:rsidR="008D1083" w:rsidRDefault="008D1083"/>
    <w:sectPr w:rsidR="008D1083" w:rsidSect="00372F1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74BF7"/>
    <w:multiLevelType w:val="multilevel"/>
    <w:tmpl w:val="ED8A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575089"/>
    <w:multiLevelType w:val="multilevel"/>
    <w:tmpl w:val="C77E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C21559"/>
    <w:multiLevelType w:val="multilevel"/>
    <w:tmpl w:val="1F54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472933"/>
    <w:multiLevelType w:val="multilevel"/>
    <w:tmpl w:val="948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2F7CD6"/>
    <w:multiLevelType w:val="multilevel"/>
    <w:tmpl w:val="F8B6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DD3779"/>
    <w:multiLevelType w:val="multilevel"/>
    <w:tmpl w:val="9536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D11534"/>
    <w:multiLevelType w:val="multilevel"/>
    <w:tmpl w:val="6034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EB2748"/>
    <w:multiLevelType w:val="multilevel"/>
    <w:tmpl w:val="8100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66816C3"/>
    <w:multiLevelType w:val="multilevel"/>
    <w:tmpl w:val="B1CE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08509E7"/>
    <w:multiLevelType w:val="multilevel"/>
    <w:tmpl w:val="0F244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63567D"/>
    <w:multiLevelType w:val="multilevel"/>
    <w:tmpl w:val="65D6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D821ED"/>
    <w:multiLevelType w:val="multilevel"/>
    <w:tmpl w:val="94BA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44C52F7"/>
    <w:multiLevelType w:val="multilevel"/>
    <w:tmpl w:val="1C44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49D194A"/>
    <w:multiLevelType w:val="multilevel"/>
    <w:tmpl w:val="C53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382613"/>
    <w:multiLevelType w:val="multilevel"/>
    <w:tmpl w:val="A8D2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AC5234"/>
    <w:multiLevelType w:val="multilevel"/>
    <w:tmpl w:val="B46E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3"/>
  </w:num>
  <w:num w:numId="4">
    <w:abstractNumId w:val="1"/>
  </w:num>
  <w:num w:numId="5">
    <w:abstractNumId w:val="3"/>
  </w:num>
  <w:num w:numId="6">
    <w:abstractNumId w:val="14"/>
  </w:num>
  <w:num w:numId="7">
    <w:abstractNumId w:val="12"/>
  </w:num>
  <w:num w:numId="8">
    <w:abstractNumId w:val="11"/>
  </w:num>
  <w:num w:numId="9">
    <w:abstractNumId w:val="6"/>
  </w:num>
  <w:num w:numId="10">
    <w:abstractNumId w:val="0"/>
  </w:num>
  <w:num w:numId="11">
    <w:abstractNumId w:val="15"/>
  </w:num>
  <w:num w:numId="12">
    <w:abstractNumId w:val="4"/>
  </w:num>
  <w:num w:numId="13">
    <w:abstractNumId w:val="9"/>
  </w:num>
  <w:num w:numId="14">
    <w:abstractNumId w:val="7"/>
  </w:num>
  <w:num w:numId="15">
    <w:abstractNumId w:val="5"/>
  </w:num>
  <w:num w:numId="16">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43308D"/>
    <w:rsid w:val="00372F14"/>
    <w:rsid w:val="0043308D"/>
    <w:rsid w:val="00667B7C"/>
    <w:rsid w:val="008D1083"/>
    <w:rsid w:val="00EC5328"/>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2F14"/>
  </w:style>
  <w:style w:type="paragraph" w:styleId="Heading2">
    <w:name w:val="heading 2"/>
    <w:basedOn w:val="Normal"/>
    <w:link w:val="Heading2Char"/>
    <w:uiPriority w:val="9"/>
    <w:qFormat/>
    <w:rsid w:val="004330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330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330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3308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308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67">
    <w:name w:val="citation-67"/>
    <w:basedOn w:val="DefaultParagraphFont"/>
    <w:rsid w:val="0043308D"/>
  </w:style>
  <w:style w:type="character" w:customStyle="1" w:styleId="citation-66">
    <w:name w:val="citation-66"/>
    <w:basedOn w:val="DefaultParagraphFont"/>
    <w:rsid w:val="0043308D"/>
  </w:style>
  <w:style w:type="character" w:customStyle="1" w:styleId="citation-65">
    <w:name w:val="citation-65"/>
    <w:basedOn w:val="DefaultParagraphFont"/>
    <w:rsid w:val="0043308D"/>
  </w:style>
  <w:style w:type="character" w:customStyle="1" w:styleId="button-label">
    <w:name w:val="button-label"/>
    <w:basedOn w:val="DefaultParagraphFont"/>
    <w:rsid w:val="0043308D"/>
  </w:style>
  <w:style w:type="character" w:customStyle="1" w:styleId="citation-64">
    <w:name w:val="citation-64"/>
    <w:basedOn w:val="DefaultParagraphFont"/>
    <w:rsid w:val="0043308D"/>
  </w:style>
  <w:style w:type="character" w:customStyle="1" w:styleId="citation-63">
    <w:name w:val="citation-63"/>
    <w:basedOn w:val="DefaultParagraphFont"/>
    <w:rsid w:val="0043308D"/>
  </w:style>
  <w:style w:type="character" w:customStyle="1" w:styleId="citation-62">
    <w:name w:val="citation-62"/>
    <w:basedOn w:val="DefaultParagraphFont"/>
    <w:rsid w:val="0043308D"/>
  </w:style>
  <w:style w:type="character" w:customStyle="1" w:styleId="citation-61">
    <w:name w:val="citation-61"/>
    <w:basedOn w:val="DefaultParagraphFont"/>
    <w:rsid w:val="0043308D"/>
  </w:style>
  <w:style w:type="character" w:customStyle="1" w:styleId="citation-60">
    <w:name w:val="citation-60"/>
    <w:basedOn w:val="DefaultParagraphFont"/>
    <w:rsid w:val="0043308D"/>
  </w:style>
  <w:style w:type="character" w:styleId="HTMLCode">
    <w:name w:val="HTML Code"/>
    <w:basedOn w:val="DefaultParagraphFont"/>
    <w:uiPriority w:val="99"/>
    <w:semiHidden/>
    <w:unhideWhenUsed/>
    <w:rsid w:val="0043308D"/>
    <w:rPr>
      <w:rFonts w:ascii="Courier New" w:eastAsia="Times New Roman" w:hAnsi="Courier New" w:cs="Courier New"/>
      <w:sz w:val="20"/>
      <w:szCs w:val="20"/>
    </w:rPr>
  </w:style>
  <w:style w:type="character" w:customStyle="1" w:styleId="citation-59">
    <w:name w:val="citation-59"/>
    <w:basedOn w:val="DefaultParagraphFont"/>
    <w:rsid w:val="0043308D"/>
  </w:style>
  <w:style w:type="character" w:customStyle="1" w:styleId="citation-58">
    <w:name w:val="citation-58"/>
    <w:basedOn w:val="DefaultParagraphFont"/>
    <w:rsid w:val="0043308D"/>
  </w:style>
  <w:style w:type="character" w:customStyle="1" w:styleId="citation-57">
    <w:name w:val="citation-57"/>
    <w:basedOn w:val="DefaultParagraphFont"/>
    <w:rsid w:val="0043308D"/>
  </w:style>
  <w:style w:type="character" w:customStyle="1" w:styleId="citation-56">
    <w:name w:val="citation-56"/>
    <w:basedOn w:val="DefaultParagraphFont"/>
    <w:rsid w:val="0043308D"/>
  </w:style>
  <w:style w:type="character" w:customStyle="1" w:styleId="citation-55">
    <w:name w:val="citation-55"/>
    <w:basedOn w:val="DefaultParagraphFont"/>
    <w:rsid w:val="0043308D"/>
  </w:style>
  <w:style w:type="character" w:customStyle="1" w:styleId="citation-54">
    <w:name w:val="citation-54"/>
    <w:basedOn w:val="DefaultParagraphFont"/>
    <w:rsid w:val="0043308D"/>
  </w:style>
  <w:style w:type="character" w:customStyle="1" w:styleId="citation-53">
    <w:name w:val="citation-53"/>
    <w:basedOn w:val="DefaultParagraphFont"/>
    <w:rsid w:val="0043308D"/>
  </w:style>
  <w:style w:type="character" w:customStyle="1" w:styleId="citation-52">
    <w:name w:val="citation-52"/>
    <w:basedOn w:val="DefaultParagraphFont"/>
    <w:rsid w:val="0043308D"/>
  </w:style>
  <w:style w:type="character" w:customStyle="1" w:styleId="citation-51">
    <w:name w:val="citation-51"/>
    <w:basedOn w:val="DefaultParagraphFont"/>
    <w:rsid w:val="0043308D"/>
  </w:style>
  <w:style w:type="character" w:customStyle="1" w:styleId="citation-50">
    <w:name w:val="citation-50"/>
    <w:basedOn w:val="DefaultParagraphFont"/>
    <w:rsid w:val="0043308D"/>
  </w:style>
  <w:style w:type="character" w:customStyle="1" w:styleId="citation-49">
    <w:name w:val="citation-49"/>
    <w:basedOn w:val="DefaultParagraphFont"/>
    <w:rsid w:val="0043308D"/>
  </w:style>
  <w:style w:type="character" w:customStyle="1" w:styleId="citation-48">
    <w:name w:val="citation-48"/>
    <w:basedOn w:val="DefaultParagraphFont"/>
    <w:rsid w:val="0043308D"/>
  </w:style>
  <w:style w:type="character" w:customStyle="1" w:styleId="citation-47">
    <w:name w:val="citation-47"/>
    <w:basedOn w:val="DefaultParagraphFont"/>
    <w:rsid w:val="0043308D"/>
  </w:style>
  <w:style w:type="character" w:customStyle="1" w:styleId="citation-46">
    <w:name w:val="citation-46"/>
    <w:basedOn w:val="DefaultParagraphFont"/>
    <w:rsid w:val="0043308D"/>
  </w:style>
  <w:style w:type="character" w:customStyle="1" w:styleId="citation-45">
    <w:name w:val="citation-45"/>
    <w:basedOn w:val="DefaultParagraphFont"/>
    <w:rsid w:val="0043308D"/>
  </w:style>
  <w:style w:type="character" w:customStyle="1" w:styleId="citation-44">
    <w:name w:val="citation-44"/>
    <w:basedOn w:val="DefaultParagraphFont"/>
    <w:rsid w:val="0043308D"/>
  </w:style>
  <w:style w:type="character" w:customStyle="1" w:styleId="citation-43">
    <w:name w:val="citation-43"/>
    <w:basedOn w:val="DefaultParagraphFont"/>
    <w:rsid w:val="0043308D"/>
  </w:style>
  <w:style w:type="character" w:customStyle="1" w:styleId="citation-42">
    <w:name w:val="citation-42"/>
    <w:basedOn w:val="DefaultParagraphFont"/>
    <w:rsid w:val="0043308D"/>
  </w:style>
  <w:style w:type="character" w:customStyle="1" w:styleId="citation-41">
    <w:name w:val="citation-41"/>
    <w:basedOn w:val="DefaultParagraphFont"/>
    <w:rsid w:val="0043308D"/>
  </w:style>
  <w:style w:type="character" w:customStyle="1" w:styleId="citation-40">
    <w:name w:val="citation-40"/>
    <w:basedOn w:val="DefaultParagraphFont"/>
    <w:rsid w:val="0043308D"/>
  </w:style>
  <w:style w:type="character" w:customStyle="1" w:styleId="citation-39">
    <w:name w:val="citation-39"/>
    <w:basedOn w:val="DefaultParagraphFont"/>
    <w:rsid w:val="0043308D"/>
  </w:style>
  <w:style w:type="character" w:customStyle="1" w:styleId="citation-38">
    <w:name w:val="citation-38"/>
    <w:basedOn w:val="DefaultParagraphFont"/>
    <w:rsid w:val="0043308D"/>
  </w:style>
  <w:style w:type="character" w:customStyle="1" w:styleId="citation-37">
    <w:name w:val="citation-37"/>
    <w:basedOn w:val="DefaultParagraphFont"/>
    <w:rsid w:val="0043308D"/>
  </w:style>
  <w:style w:type="character" w:customStyle="1" w:styleId="citation-36">
    <w:name w:val="citation-36"/>
    <w:basedOn w:val="DefaultParagraphFont"/>
    <w:rsid w:val="0043308D"/>
  </w:style>
  <w:style w:type="character" w:customStyle="1" w:styleId="citation-35">
    <w:name w:val="citation-35"/>
    <w:basedOn w:val="DefaultParagraphFont"/>
    <w:rsid w:val="0043308D"/>
  </w:style>
  <w:style w:type="character" w:customStyle="1" w:styleId="citation-34">
    <w:name w:val="citation-34"/>
    <w:basedOn w:val="DefaultParagraphFont"/>
    <w:rsid w:val="0043308D"/>
  </w:style>
</w:styles>
</file>

<file path=word/webSettings.xml><?xml version="1.0" encoding="utf-8"?>
<w:webSettings xmlns:r="http://schemas.openxmlformats.org/officeDocument/2006/relationships" xmlns:w="http://schemas.openxmlformats.org/wordprocessingml/2006/main">
  <w:divs>
    <w:div w:id="427890804">
      <w:bodyDiv w:val="1"/>
      <w:marLeft w:val="0"/>
      <w:marRight w:val="0"/>
      <w:marTop w:val="0"/>
      <w:marBottom w:val="0"/>
      <w:divBdr>
        <w:top w:val="none" w:sz="0" w:space="0" w:color="auto"/>
        <w:left w:val="none" w:sz="0" w:space="0" w:color="auto"/>
        <w:bottom w:val="none" w:sz="0" w:space="0" w:color="auto"/>
        <w:right w:val="none" w:sz="0" w:space="0" w:color="auto"/>
      </w:divBdr>
      <w:divsChild>
        <w:div w:id="1294671788">
          <w:marLeft w:val="0"/>
          <w:marRight w:val="0"/>
          <w:marTop w:val="0"/>
          <w:marBottom w:val="0"/>
          <w:divBdr>
            <w:top w:val="none" w:sz="0" w:space="0" w:color="auto"/>
            <w:left w:val="none" w:sz="0" w:space="0" w:color="auto"/>
            <w:bottom w:val="none" w:sz="0" w:space="0" w:color="auto"/>
            <w:right w:val="none" w:sz="0" w:space="0" w:color="auto"/>
          </w:divBdr>
          <w:divsChild>
            <w:div w:id="411046310">
              <w:marLeft w:val="0"/>
              <w:marRight w:val="0"/>
              <w:marTop w:val="0"/>
              <w:marBottom w:val="0"/>
              <w:divBdr>
                <w:top w:val="none" w:sz="0" w:space="0" w:color="auto"/>
                <w:left w:val="none" w:sz="0" w:space="0" w:color="auto"/>
                <w:bottom w:val="none" w:sz="0" w:space="0" w:color="auto"/>
                <w:right w:val="none" w:sz="0" w:space="0" w:color="auto"/>
              </w:divBdr>
            </w:div>
            <w:div w:id="1898131163">
              <w:marLeft w:val="0"/>
              <w:marRight w:val="0"/>
              <w:marTop w:val="0"/>
              <w:marBottom w:val="0"/>
              <w:divBdr>
                <w:top w:val="none" w:sz="0" w:space="0" w:color="auto"/>
                <w:left w:val="none" w:sz="0" w:space="0" w:color="auto"/>
                <w:bottom w:val="none" w:sz="0" w:space="0" w:color="auto"/>
                <w:right w:val="none" w:sz="0" w:space="0" w:color="auto"/>
              </w:divBdr>
            </w:div>
            <w:div w:id="496193639">
              <w:marLeft w:val="0"/>
              <w:marRight w:val="0"/>
              <w:marTop w:val="0"/>
              <w:marBottom w:val="0"/>
              <w:divBdr>
                <w:top w:val="none" w:sz="0" w:space="0" w:color="auto"/>
                <w:left w:val="none" w:sz="0" w:space="0" w:color="auto"/>
                <w:bottom w:val="none" w:sz="0" w:space="0" w:color="auto"/>
                <w:right w:val="none" w:sz="0" w:space="0" w:color="auto"/>
              </w:divBdr>
            </w:div>
            <w:div w:id="195940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771</Words>
  <Characters>4397</Characters>
  <Application>Microsoft Office Word</Application>
  <DocSecurity>0</DocSecurity>
  <Lines>36</Lines>
  <Paragraphs>10</Paragraphs>
  <ScaleCrop>false</ScaleCrop>
  <Company/>
  <LinksUpToDate>false</LinksUpToDate>
  <CharactersWithSpaces>5158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NFSU</dc:creator>
  <cp:lastModifiedBy>NFSU</cp:lastModifiedBy>
  <cp:revision>1</cp:revision>
  <dcterms:created xsi:type="dcterms:W3CDTF">2025-12-26T06:16:00Z</dcterms:created>
  <dcterms:modified xsi:type="dcterms:W3CDTF">2025-12-26T06:16:00Z</dcterms:modified>
</cp:coreProperties>
</file>