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EF3C390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703F2BA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FDE465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0CA5B9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