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32EDB" w14:textId="77777777" w:rsidR="00F53B9D" w:rsidRDefault="00F53B9D">
      <w:pPr>
        <w:rPr>
          <w:rFonts w:ascii="Times New Roman" w:eastAsia="Times New Roman" w:hAnsi="Times New Roman" w:cs="Times New Roman"/>
          <w:b/>
        </w:rPr>
      </w:pPr>
      <w:r w:rsidRPr="00F53B9D">
        <w:rPr>
          <w:rFonts w:ascii="Times New Roman" w:eastAsia="Times New Roman" w:hAnsi="Times New Roman" w:cs="Times New Roman"/>
          <w:b/>
        </w:rPr>
        <w:t>До Корінтян першого послання святого апостола Павла читáння.</w:t>
      </w:r>
    </w:p>
    <w:p w14:paraId="4626C199" w14:textId="77777777" w:rsidR="005E798A" w:rsidRDefault="005E798A" w:rsidP="009022D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5E798A">
        <w:rPr>
          <w:rFonts w:ascii="Times New Roman" w:eastAsia="Times New Roman" w:hAnsi="Times New Roman" w:cs="Times New Roman"/>
          <w:i/>
          <w:color w:val="FF0000"/>
        </w:rPr>
        <w:t xml:space="preserve">1 </w:t>
      </w:r>
      <w:proofErr w:type="spellStart"/>
      <w:r w:rsidRPr="005E798A">
        <w:rPr>
          <w:rFonts w:ascii="Times New Roman" w:eastAsia="Times New Roman" w:hAnsi="Times New Roman" w:cs="Times New Roman"/>
          <w:i/>
          <w:color w:val="FF0000"/>
        </w:rPr>
        <w:t>Кор</w:t>
      </w:r>
      <w:proofErr w:type="spellEnd"/>
      <w:r w:rsidRPr="005E798A">
        <w:rPr>
          <w:rFonts w:ascii="Times New Roman" w:eastAsia="Times New Roman" w:hAnsi="Times New Roman" w:cs="Times New Roman"/>
          <w:i/>
          <w:color w:val="FF0000"/>
        </w:rPr>
        <w:t xml:space="preserve">. 153 </w:t>
      </w:r>
      <w:proofErr w:type="spellStart"/>
      <w:r w:rsidRPr="005E798A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5E798A">
        <w:rPr>
          <w:rFonts w:ascii="Times New Roman" w:eastAsia="Times New Roman" w:hAnsi="Times New Roman" w:cs="Times New Roman"/>
          <w:i/>
          <w:color w:val="FF0000"/>
        </w:rPr>
        <w:t>.; 12, 27 – 13, 8.</w:t>
      </w:r>
    </w:p>
    <w:p w14:paraId="1F9EDC43" w14:textId="22A43137" w:rsidR="005E798A" w:rsidRDefault="005E798A" w:rsidP="005E798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5E798A">
        <w:rPr>
          <w:color w:val="000000"/>
        </w:rPr>
        <w:t>Браття,</w:t>
      </w:r>
      <w:r>
        <w:rPr>
          <w:rStyle w:val="Versetto"/>
        </w:rPr>
        <w:t xml:space="preserve"> </w:t>
      </w:r>
      <w:r w:rsidRPr="001B1B72">
        <w:rPr>
          <w:rStyle w:val="Versetto"/>
        </w:rPr>
        <w:t>27.</w:t>
      </w:r>
      <w:r>
        <w:rPr>
          <w:color w:val="000000"/>
        </w:rPr>
        <w:t xml:space="preserve"> </w:t>
      </w:r>
      <w:r>
        <w:rPr>
          <w:color w:val="000000"/>
        </w:rPr>
        <w:t>в</w:t>
      </w:r>
      <w:r>
        <w:rPr>
          <w:color w:val="000000"/>
        </w:rPr>
        <w:t xml:space="preserve">и Христове тіло і члени, кожний зокрема. </w:t>
      </w:r>
      <w:r w:rsidRPr="001B1B72">
        <w:rPr>
          <w:rStyle w:val="Versetto"/>
        </w:rPr>
        <w:t>28.</w:t>
      </w:r>
      <w:r>
        <w:rPr>
          <w:color w:val="000000"/>
        </w:rPr>
        <w:t xml:space="preserve"> Деяких поставив Бог у Церкві: </w:t>
      </w:r>
      <w:proofErr w:type="spellStart"/>
      <w:r>
        <w:rPr>
          <w:color w:val="000000"/>
        </w:rPr>
        <w:t>поперше</w:t>
      </w:r>
      <w:proofErr w:type="spellEnd"/>
      <w:r>
        <w:rPr>
          <w:color w:val="000000"/>
        </w:rPr>
        <w:t xml:space="preserve"> – апостолів, </w:t>
      </w:r>
      <w:proofErr w:type="spellStart"/>
      <w:r>
        <w:rPr>
          <w:color w:val="000000"/>
        </w:rPr>
        <w:t>подруге</w:t>
      </w:r>
      <w:proofErr w:type="spellEnd"/>
      <w:r>
        <w:rPr>
          <w:color w:val="000000"/>
        </w:rPr>
        <w:t xml:space="preserve"> – пророків, </w:t>
      </w:r>
      <w:proofErr w:type="spellStart"/>
      <w:r>
        <w:rPr>
          <w:color w:val="000000"/>
        </w:rPr>
        <w:t>потретє</w:t>
      </w:r>
      <w:proofErr w:type="spellEnd"/>
      <w:r>
        <w:rPr>
          <w:color w:val="000000"/>
        </w:rPr>
        <w:t xml:space="preserve"> – учителів, потім – дари чудес, потім дари зціляти, помагати, управляти й говорити різними мовами. </w:t>
      </w:r>
      <w:r w:rsidRPr="001B1B72">
        <w:rPr>
          <w:rStyle w:val="Versetto"/>
        </w:rPr>
        <w:t>29.</w:t>
      </w:r>
      <w:r>
        <w:rPr>
          <w:color w:val="000000"/>
        </w:rPr>
        <w:t xml:space="preserve"> Хіба ж усі апостоли? Хіба усі пророки? Хіба всі учителі? Хіба усі чудотворці? </w:t>
      </w:r>
      <w:r w:rsidRPr="001B1B72">
        <w:rPr>
          <w:rStyle w:val="Versetto"/>
        </w:rPr>
        <w:t>30.</w:t>
      </w:r>
      <w:r>
        <w:rPr>
          <w:color w:val="000000"/>
        </w:rPr>
        <w:t xml:space="preserve"> Хіба усі мають дар </w:t>
      </w:r>
      <w:proofErr w:type="spellStart"/>
      <w:r>
        <w:rPr>
          <w:color w:val="000000"/>
        </w:rPr>
        <w:t>ізціляти</w:t>
      </w:r>
      <w:proofErr w:type="spellEnd"/>
      <w:r>
        <w:rPr>
          <w:color w:val="000000"/>
        </w:rPr>
        <w:t>? Хіба усі мовами говорять? Хіба усі тлумачать?</w:t>
      </w:r>
    </w:p>
    <w:p w14:paraId="12C6070C" w14:textId="1B540C47" w:rsidR="005E798A" w:rsidRPr="005E798A" w:rsidRDefault="005E798A" w:rsidP="005E798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31.</w:t>
      </w:r>
      <w:r>
        <w:rPr>
          <w:color w:val="000000"/>
        </w:rPr>
        <w:t xml:space="preserve"> Дбайте пильно про ліпші дари. Та я покажу вам щонайкращу путь.</w:t>
      </w:r>
    </w:p>
    <w:p w14:paraId="520925A9" w14:textId="77777777" w:rsidR="005E798A" w:rsidRDefault="005E798A" w:rsidP="005E798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1.</w:t>
      </w:r>
      <w:r>
        <w:rPr>
          <w:color w:val="000000"/>
        </w:rPr>
        <w:t xml:space="preserve"> Якби я говорив мовами людськими й ангельськими, але не мав </w:t>
      </w:r>
      <w:proofErr w:type="spellStart"/>
      <w:r>
        <w:rPr>
          <w:color w:val="000000"/>
        </w:rPr>
        <w:t>любови</w:t>
      </w:r>
      <w:proofErr w:type="spellEnd"/>
      <w:r>
        <w:rPr>
          <w:color w:val="000000"/>
        </w:rPr>
        <w:t>, я був би немов мідь дзвінка або кимвали звучні.</w:t>
      </w:r>
    </w:p>
    <w:p w14:paraId="43F6971E" w14:textId="77777777" w:rsidR="005E798A" w:rsidRDefault="005E798A" w:rsidP="005E798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2.</w:t>
      </w:r>
      <w:r>
        <w:rPr>
          <w:color w:val="000000"/>
        </w:rPr>
        <w:t xml:space="preserve"> Якби я мав дар пророцтва і відав усі тайни й усе знання і якби я мав усю віру, щоб і гори переносити, але не мав би </w:t>
      </w:r>
      <w:proofErr w:type="spellStart"/>
      <w:r>
        <w:rPr>
          <w:color w:val="000000"/>
        </w:rPr>
        <w:t>любови</w:t>
      </w:r>
      <w:proofErr w:type="spellEnd"/>
      <w:r>
        <w:rPr>
          <w:color w:val="000000"/>
        </w:rPr>
        <w:t>, я був би ніщо.</w:t>
      </w:r>
    </w:p>
    <w:p w14:paraId="661021C1" w14:textId="77777777" w:rsidR="005E798A" w:rsidRDefault="005E798A" w:rsidP="005E798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3.</w:t>
      </w:r>
      <w:r>
        <w:rPr>
          <w:color w:val="000000"/>
        </w:rPr>
        <w:t xml:space="preserve"> І якби я роздав бідним усе, що маю та як би дав моє тіло на спалення, але не мав </w:t>
      </w:r>
      <w:proofErr w:type="spellStart"/>
      <w:r>
        <w:rPr>
          <w:color w:val="000000"/>
        </w:rPr>
        <w:t>любови</w:t>
      </w:r>
      <w:proofErr w:type="spellEnd"/>
      <w:r>
        <w:rPr>
          <w:color w:val="000000"/>
        </w:rPr>
        <w:t xml:space="preserve">, я не мав би ніякої </w:t>
      </w:r>
      <w:proofErr w:type="spellStart"/>
      <w:r>
        <w:rPr>
          <w:color w:val="000000"/>
        </w:rPr>
        <w:t>користи</w:t>
      </w:r>
      <w:proofErr w:type="spellEnd"/>
      <w:r>
        <w:rPr>
          <w:color w:val="000000"/>
        </w:rPr>
        <w:t>.</w:t>
      </w:r>
    </w:p>
    <w:p w14:paraId="13EBCA60" w14:textId="65606C16" w:rsidR="005E798A" w:rsidRDefault="005E798A" w:rsidP="005E798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4.</w:t>
      </w:r>
      <w:r>
        <w:rPr>
          <w:color w:val="000000"/>
        </w:rPr>
        <w:t xml:space="preserve"> Любов довготерпелива, любов лагідна, вона не заздрить, любов не чваниться, не надувається, </w:t>
      </w:r>
      <w:r w:rsidRPr="001B1B72">
        <w:rPr>
          <w:rStyle w:val="Versetto"/>
        </w:rPr>
        <w:t>5.</w:t>
      </w:r>
      <w:r>
        <w:rPr>
          <w:color w:val="000000"/>
        </w:rPr>
        <w:t xml:space="preserve"> не бешкетує, не шукає свого, не рветься до гніву, не задумує зла; </w:t>
      </w:r>
      <w:r w:rsidRPr="001B1B72">
        <w:rPr>
          <w:rStyle w:val="Versetto"/>
        </w:rPr>
        <w:t>6.</w:t>
      </w:r>
      <w:r>
        <w:rPr>
          <w:color w:val="000000"/>
        </w:rPr>
        <w:t xml:space="preserve"> не тішиться, коли хто чинить кривду, радіє правдою; </w:t>
      </w:r>
      <w:bookmarkStart w:id="0" w:name="_Hlk158127657"/>
      <w:r>
        <w:rPr>
          <w:rStyle w:val="Versetto"/>
        </w:rPr>
        <w:t>7</w:t>
      </w:r>
      <w:r w:rsidRPr="001B1B72">
        <w:rPr>
          <w:rStyle w:val="Versetto"/>
        </w:rPr>
        <w:t>.</w:t>
      </w:r>
      <w:r>
        <w:rPr>
          <w:color w:val="000000"/>
        </w:rPr>
        <w:t xml:space="preserve"> </w:t>
      </w:r>
      <w:bookmarkEnd w:id="0"/>
      <w:r>
        <w:rPr>
          <w:color w:val="000000"/>
        </w:rPr>
        <w:t>все зносить, все вірить, усього надіється, все зносить терпеливо.</w:t>
      </w:r>
    </w:p>
    <w:p w14:paraId="00000007" w14:textId="08CAF257" w:rsidR="00991B76" w:rsidRPr="009022DA" w:rsidRDefault="005E798A" w:rsidP="005E798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8.</w:t>
      </w:r>
      <w:r>
        <w:rPr>
          <w:color w:val="000000"/>
        </w:rPr>
        <w:t xml:space="preserve"> Любов ніколи не минає.</w:t>
      </w:r>
    </w:p>
    <w:sectPr w:rsidR="00991B76" w:rsidRPr="009022DA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B76"/>
    <w:rsid w:val="005E798A"/>
    <w:rsid w:val="009022DA"/>
    <w:rsid w:val="00991B76"/>
    <w:rsid w:val="00F5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DFB61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9022DA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1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796</Words>
  <Characters>455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3</cp:revision>
  <dcterms:created xsi:type="dcterms:W3CDTF">2024-01-12T12:43:00Z</dcterms:created>
  <dcterms:modified xsi:type="dcterms:W3CDTF">2024-02-06T14:00:00Z</dcterms:modified>
</cp:coreProperties>
</file>