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C20C0" w14:textId="77777777" w:rsidR="007C355C" w:rsidRDefault="007C355C">
      <w:pPr>
        <w:rPr>
          <w:rFonts w:ascii="Times New Roman" w:eastAsia="Times New Roman" w:hAnsi="Times New Roman" w:cs="Times New Roman"/>
          <w:b/>
        </w:rPr>
      </w:pPr>
      <w:r w:rsidRPr="007C355C">
        <w:rPr>
          <w:rFonts w:ascii="Times New Roman" w:eastAsia="Times New Roman" w:hAnsi="Times New Roman" w:cs="Times New Roman"/>
          <w:b/>
        </w:rPr>
        <w:t>До Євреїв послання святого апостола Павла читáння.</w:t>
      </w:r>
    </w:p>
    <w:p w14:paraId="197959F1" w14:textId="77777777" w:rsidR="007C355C" w:rsidRDefault="007C355C">
      <w:pPr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C355C">
        <w:rPr>
          <w:rFonts w:ascii="Times New Roman" w:eastAsia="Times New Roman" w:hAnsi="Times New Roman" w:cs="Times New Roman"/>
          <w:i/>
          <w:color w:val="FF0000"/>
        </w:rPr>
        <w:t>Євр</w:t>
      </w:r>
      <w:proofErr w:type="spellEnd"/>
      <w:r w:rsidRPr="007C355C">
        <w:rPr>
          <w:rFonts w:ascii="Times New Roman" w:eastAsia="Times New Roman" w:hAnsi="Times New Roman" w:cs="Times New Roman"/>
          <w:i/>
          <w:color w:val="FF0000"/>
        </w:rPr>
        <w:t xml:space="preserve">. 311 </w:t>
      </w:r>
      <w:proofErr w:type="spellStart"/>
      <w:r w:rsidRPr="007C355C">
        <w:rPr>
          <w:rFonts w:ascii="Times New Roman" w:eastAsia="Times New Roman" w:hAnsi="Times New Roman" w:cs="Times New Roman"/>
          <w:i/>
          <w:color w:val="FF0000"/>
        </w:rPr>
        <w:t>зач</w:t>
      </w:r>
      <w:proofErr w:type="spellEnd"/>
      <w:r w:rsidRPr="007C355C">
        <w:rPr>
          <w:rFonts w:ascii="Times New Roman" w:eastAsia="Times New Roman" w:hAnsi="Times New Roman" w:cs="Times New Roman"/>
          <w:i/>
          <w:color w:val="FF0000"/>
        </w:rPr>
        <w:t>.; 5, 4-10.</w:t>
      </w:r>
    </w:p>
    <w:p w14:paraId="269AC386" w14:textId="331A237A" w:rsidR="007C355C" w:rsidRDefault="007C355C" w:rsidP="007C355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7C355C">
        <w:rPr>
          <w:color w:val="000000"/>
        </w:rPr>
        <w:t>Браття,</w:t>
      </w:r>
      <w:r>
        <w:rPr>
          <w:rStyle w:val="Versetto"/>
        </w:rPr>
        <w:t xml:space="preserve"> </w:t>
      </w:r>
      <w:r w:rsidRPr="001B1B72">
        <w:rPr>
          <w:rStyle w:val="Versetto"/>
        </w:rPr>
        <w:t>4.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чести</w:t>
      </w:r>
      <w:proofErr w:type="spellEnd"/>
      <w:r>
        <w:rPr>
          <w:color w:val="000000"/>
        </w:rPr>
        <w:t xml:space="preserve"> стати </w:t>
      </w:r>
      <w:proofErr w:type="spellStart"/>
      <w:r>
        <w:rPr>
          <w:color w:val="000000"/>
        </w:rPr>
        <w:t>архиєреєм</w:t>
      </w:r>
      <w:proofErr w:type="spellEnd"/>
      <w:r>
        <w:rPr>
          <w:color w:val="000000"/>
        </w:rPr>
        <w:t xml:space="preserve"> ніхто не бере</w:t>
      </w:r>
      <w:r>
        <w:rPr>
          <w:color w:val="000000"/>
        </w:rPr>
        <w:t xml:space="preserve"> сам</w:t>
      </w:r>
      <w:r>
        <w:rPr>
          <w:color w:val="000000"/>
        </w:rPr>
        <w:t xml:space="preserve"> собі, але той, хто покликаний Богом, як </w:t>
      </w:r>
      <w:proofErr w:type="spellStart"/>
      <w:r>
        <w:rPr>
          <w:color w:val="000000"/>
        </w:rPr>
        <w:t>Арон</w:t>
      </w:r>
      <w:proofErr w:type="spellEnd"/>
      <w:r>
        <w:rPr>
          <w:color w:val="000000"/>
        </w:rPr>
        <w:t>.</w:t>
      </w:r>
    </w:p>
    <w:p w14:paraId="1A4BB569" w14:textId="1B1E7ED7" w:rsidR="007C355C" w:rsidRDefault="007C355C" w:rsidP="007C355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5.</w:t>
      </w:r>
      <w:r>
        <w:rPr>
          <w:color w:val="000000"/>
        </w:rPr>
        <w:t xml:space="preserve"> Так і Христос не сам собі присвоїв славу стати </w:t>
      </w:r>
      <w:proofErr w:type="spellStart"/>
      <w:r>
        <w:rPr>
          <w:color w:val="000000"/>
        </w:rPr>
        <w:t>архиєреєм</w:t>
      </w:r>
      <w:proofErr w:type="spellEnd"/>
      <w:r>
        <w:rPr>
          <w:color w:val="000000"/>
        </w:rPr>
        <w:t>, бо вона від того, який до нього мовив:</w:t>
      </w:r>
    </w:p>
    <w:p w14:paraId="463DE4CF" w14:textId="54374FBB" w:rsidR="007C355C" w:rsidRDefault="007C355C" w:rsidP="007C355C">
      <w:pPr>
        <w:shd w:val="clear" w:color="auto" w:fill="FFFFFF"/>
        <w:spacing w:line="360" w:lineRule="auto"/>
        <w:ind w:firstLine="1134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Син мій єси,</w:t>
      </w:r>
      <w:r w:rsidRPr="007C355C">
        <w:rPr>
          <w:i/>
          <w:iCs/>
          <w:color w:val="000000"/>
          <w:lang w:val="ru-MD"/>
        </w:rPr>
        <w:t xml:space="preserve"> </w:t>
      </w:r>
      <w:r>
        <w:rPr>
          <w:i/>
          <w:iCs/>
          <w:color w:val="000000"/>
        </w:rPr>
        <w:t>я сьогодні родив тебе.</w:t>
      </w:r>
    </w:p>
    <w:p w14:paraId="4F7FA39A" w14:textId="0CCFCE00" w:rsidR="007C355C" w:rsidRDefault="007C355C" w:rsidP="007C355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6.</w:t>
      </w:r>
      <w:r>
        <w:rPr>
          <w:color w:val="000000"/>
        </w:rPr>
        <w:t xml:space="preserve"> Як і на іншому місці каже:</w:t>
      </w:r>
    </w:p>
    <w:p w14:paraId="12134C40" w14:textId="493FF7A4" w:rsidR="007C355C" w:rsidRDefault="007C355C" w:rsidP="007C355C">
      <w:pPr>
        <w:shd w:val="clear" w:color="auto" w:fill="FFFFFF"/>
        <w:spacing w:line="360" w:lineRule="auto"/>
        <w:ind w:firstLine="1134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Ти священик навіки</w:t>
      </w:r>
      <w:r w:rsidRPr="007C355C">
        <w:rPr>
          <w:i/>
          <w:iCs/>
          <w:color w:val="000000"/>
          <w:lang w:val="ru-MD"/>
        </w:rPr>
        <w:t xml:space="preserve"> </w:t>
      </w:r>
      <w:r>
        <w:rPr>
          <w:i/>
          <w:iCs/>
          <w:color w:val="000000"/>
        </w:rPr>
        <w:t xml:space="preserve">по чину </w:t>
      </w:r>
      <w:proofErr w:type="spellStart"/>
      <w:r>
        <w:rPr>
          <w:i/>
          <w:iCs/>
          <w:color w:val="000000"/>
        </w:rPr>
        <w:t>Мелхиседека</w:t>
      </w:r>
      <w:proofErr w:type="spellEnd"/>
      <w:r>
        <w:rPr>
          <w:i/>
          <w:iCs/>
          <w:color w:val="000000"/>
        </w:rPr>
        <w:t>.</w:t>
      </w:r>
    </w:p>
    <w:p w14:paraId="0961011B" w14:textId="77777777" w:rsidR="007C355C" w:rsidRDefault="007C355C" w:rsidP="007C355C">
      <w:pPr>
        <w:shd w:val="clear" w:color="auto" w:fill="FFFFFF"/>
        <w:spacing w:line="360" w:lineRule="auto"/>
        <w:ind w:firstLine="426"/>
        <w:jc w:val="both"/>
        <w:rPr>
          <w:i/>
          <w:iCs/>
          <w:color w:val="000000"/>
        </w:rPr>
      </w:pPr>
      <w:r w:rsidRPr="001B1B72">
        <w:rPr>
          <w:rStyle w:val="Versetto"/>
        </w:rPr>
        <w:t>7.</w:t>
      </w:r>
      <w:r>
        <w:rPr>
          <w:color w:val="000000"/>
        </w:rPr>
        <w:t xml:space="preserve"> Він за днів свого тілесного життя приніс був молитви і благання з великим голосінням та </w:t>
      </w:r>
      <w:proofErr w:type="spellStart"/>
      <w:r>
        <w:rPr>
          <w:color w:val="000000"/>
        </w:rPr>
        <w:t>слізьми</w:t>
      </w:r>
      <w:proofErr w:type="spellEnd"/>
      <w:r>
        <w:rPr>
          <w:color w:val="000000"/>
        </w:rPr>
        <w:t xml:space="preserve"> до того, який міг його спасти від смерти, і він його вислухав за благочестя; </w:t>
      </w:r>
      <w:r w:rsidRPr="001B1B72">
        <w:rPr>
          <w:rStyle w:val="Versetto"/>
        </w:rPr>
        <w:t>8.</w:t>
      </w:r>
      <w:r>
        <w:rPr>
          <w:color w:val="000000"/>
        </w:rPr>
        <w:t xml:space="preserve"> і хоч був Сином, навчився послуху з того, що витерпів, </w:t>
      </w:r>
      <w:r w:rsidRPr="001B1B72">
        <w:rPr>
          <w:rStyle w:val="Versetto"/>
        </w:rPr>
        <w:t>9.</w:t>
      </w:r>
      <w:r>
        <w:rPr>
          <w:color w:val="000000"/>
        </w:rPr>
        <w:t xml:space="preserve"> і, ставши </w:t>
      </w:r>
      <w:r w:rsidRPr="007C355C">
        <w:rPr>
          <w:color w:val="000000"/>
        </w:rPr>
        <w:t xml:space="preserve">досконалим, спричинився до вічного спасіння всім, які йому слухняні, </w:t>
      </w:r>
      <w:r w:rsidRPr="007C355C">
        <w:rPr>
          <w:rStyle w:val="Versetto"/>
        </w:rPr>
        <w:t>10.</w:t>
      </w:r>
      <w:r w:rsidRPr="007C355C">
        <w:rPr>
          <w:color w:val="000000"/>
        </w:rPr>
        <w:t xml:space="preserve"> і Бог назвав його </w:t>
      </w:r>
      <w:proofErr w:type="spellStart"/>
      <w:r w:rsidRPr="007C355C">
        <w:rPr>
          <w:color w:val="000000"/>
        </w:rPr>
        <w:t>архиєреєм</w:t>
      </w:r>
      <w:proofErr w:type="spellEnd"/>
      <w:r w:rsidRPr="007C355C">
        <w:rPr>
          <w:color w:val="000000"/>
        </w:rPr>
        <w:t xml:space="preserve"> по чину </w:t>
      </w:r>
      <w:proofErr w:type="spellStart"/>
      <w:r w:rsidRPr="007C355C">
        <w:rPr>
          <w:color w:val="000000"/>
        </w:rPr>
        <w:t>Мелхиседека</w:t>
      </w:r>
      <w:proofErr w:type="spellEnd"/>
      <w:r w:rsidRPr="007C355C">
        <w:rPr>
          <w:color w:val="000000"/>
        </w:rPr>
        <w:t>.</w:t>
      </w:r>
    </w:p>
    <w:p w14:paraId="00000007" w14:textId="77777777" w:rsidR="00B93381" w:rsidRDefault="00B93381">
      <w:pPr>
        <w:rPr>
          <w:rFonts w:ascii="Times New Roman" w:eastAsia="Times New Roman" w:hAnsi="Times New Roman" w:cs="Times New Roman"/>
        </w:rPr>
      </w:pPr>
    </w:p>
    <w:sectPr w:rsidR="00B93381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C2802" w14:textId="77777777" w:rsidR="001271F5" w:rsidRDefault="001271F5" w:rsidP="007C355C">
      <w:pPr>
        <w:spacing w:after="0" w:line="240" w:lineRule="auto"/>
      </w:pPr>
      <w:r>
        <w:separator/>
      </w:r>
    </w:p>
  </w:endnote>
  <w:endnote w:type="continuationSeparator" w:id="0">
    <w:p w14:paraId="6DDA651E" w14:textId="77777777" w:rsidR="001271F5" w:rsidRDefault="001271F5" w:rsidP="007C3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FC0CC" w14:textId="77777777" w:rsidR="001271F5" w:rsidRDefault="001271F5" w:rsidP="007C355C">
      <w:pPr>
        <w:spacing w:after="0" w:line="240" w:lineRule="auto"/>
      </w:pPr>
      <w:r>
        <w:separator/>
      </w:r>
    </w:p>
  </w:footnote>
  <w:footnote w:type="continuationSeparator" w:id="0">
    <w:p w14:paraId="2199340A" w14:textId="77777777" w:rsidR="001271F5" w:rsidRDefault="001271F5" w:rsidP="007C35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oNotDisplayPageBoundarie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381"/>
    <w:rsid w:val="001271F5"/>
    <w:rsid w:val="007C355C"/>
    <w:rsid w:val="00B9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63146"/>
  <w15:docId w15:val="{8470622D-8080-4AF1-9F4C-22EB74ED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Символ сноски"/>
    <w:rsid w:val="007C355C"/>
    <w:rPr>
      <w:vertAlign w:val="superscript"/>
    </w:rPr>
  </w:style>
  <w:style w:type="paragraph" w:styleId="a6">
    <w:name w:val="footnote text"/>
    <w:basedOn w:val="a"/>
    <w:link w:val="a7"/>
    <w:rsid w:val="007C355C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Текст виноски Знак"/>
    <w:basedOn w:val="a0"/>
    <w:link w:val="a6"/>
    <w:rsid w:val="007C355C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Versetto">
    <w:name w:val="Versetto"/>
    <w:basedOn w:val="a0"/>
    <w:uiPriority w:val="1"/>
    <w:qFormat/>
    <w:rsid w:val="007C355C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476</Words>
  <Characters>272</Characters>
  <Application>Microsoft Office Word</Application>
  <DocSecurity>0</DocSecurity>
  <Lines>2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2</cp:revision>
  <dcterms:created xsi:type="dcterms:W3CDTF">2024-01-12T12:43:00Z</dcterms:created>
  <dcterms:modified xsi:type="dcterms:W3CDTF">2024-02-06T11:40:00Z</dcterms:modified>
</cp:coreProperties>
</file>