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rPr>
          <w:rFonts w:ascii="Times New Roman" w:hAnsi="Times New Roman"/>
          <w:sz w:val="24"/>
        </w:rPr>
        <w:t>Святого пророка Наума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#ap285a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Наума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rPr>
          <w:rFonts w:ascii="Times New Roman" w:hAnsi="Times New Roman"/>
          <w:sz w:val="24"/>
        </w:rPr>
        <w:t>Субота 26 по П'ятидесятниці</w:t>
      </w:r>
    </w:p>
    <w:p>
      <w:r>
        <w:rPr>
          <w:rFonts w:ascii="Times New Roman" w:hAnsi="Times New Roman"/>
          <w:sz w:val="24"/>
        </w:rPr>
        <w:t>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#ap205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#lk049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Аввакума, блаженного священномученика Івана Слезюка, єпископа,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rPr>
          <w:rFonts w:ascii="Times New Roman" w:hAnsi="Times New Roman"/>
          <w:sz w:val="24"/>
        </w:rPr>
        <w:t>Неділя 26 по П'ятидесятниці</w:t>
      </w:r>
    </w:p>
    <w:p>
      <w:r>
        <w:rPr>
          <w:rFonts w:ascii="Times New Roman" w:hAnsi="Times New Roman"/>
          <w:sz w:val="24"/>
        </w:rPr>
        <w:t>Святого пророка Софонії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#ap229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Софонії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rPr>
          <w:rFonts w:ascii="Times New Roman" w:hAnsi="Times New Roman"/>
          <w:sz w:val="24"/>
        </w:rPr>
        <w:t>Тиждень 27 по П'ятидесятниці</w:t>
      </w:r>
    </w:p>
    <w:p>
      <w:r>
        <w:rPr>
          <w:rFonts w:ascii="Times New Roman" w:hAnsi="Times New Roman"/>
          <w:sz w:val="24"/>
        </w:rPr>
        <w:t xml:space="preserve">🕃 Святої великомучениці Варвари 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#ap285b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#lk086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Варвари, преподобного отця нашого Івана Дамаскина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rPr>
          <w:rFonts w:ascii="Times New Roman" w:hAnsi="Times New Roman"/>
          <w:color w:val="FF4400"/>
          <w:sz w:val="24"/>
        </w:rPr>
        <w:t>🕂 Преподобного й богоносного отця нашого Сави Освященного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Як жертву Богу непорочну* від дитинства ти приніс себе доброчесністю, Саво блаженний,* ставшись садівником благочестя;* тому був ти преподобних окрасою* і жителем пустинним, достойним похвали.* Тому кличемо до тебе:* радуйся, Саво пребагатий.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#ap286</w:t>
      </w:r>
    </w:p>
    <w:p>
      <w:r>
        <w:t>Прп.: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#lk087</w:t>
      </w:r>
    </w:p>
    <w:p>
      <w:r>
        <w:t>Прп.: #mt043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й богоносного отця нашого Сави Освященного,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6, Середа</w:t>
      </w:r>
    </w:p>
    <w:p>
      <w:r>
        <w:rPr>
          <w:rFonts w:ascii="Times New Roman" w:hAnsi="Times New Roman"/>
          <w:color w:val="FF4400"/>
          <w:sz w:val="24"/>
        </w:rPr>
        <w:t>🕁 Святого отця нашого Миколая, архиєпископа Мир Ликійських, чудотворця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Св.: #ap335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i/>
          <w:color w:val="FF4400"/>
          <w:sz w:val="24"/>
        </w:rPr>
        <w:t>(Пс. 131,9).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Св.: #lk024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Миколая, архиєпископа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7, Четвер</w:t>
      </w:r>
    </w:p>
    <w:p>
      <w:r>
        <w:rPr>
          <w:rFonts w:ascii="Times New Roman" w:hAnsi="Times New Roman"/>
          <w:sz w:val="24"/>
        </w:rPr>
        <w:t>Святого отця нашого Амвросія, єпископа Медіоланського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#ap289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Амвросія, єпископа Медіоланського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rPr>
          <w:rFonts w:ascii="Times New Roman" w:hAnsi="Times New Roman"/>
          <w:sz w:val="24"/>
        </w:rPr>
        <w:t>Преподобного отця нашого Патапія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#lk095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Патапія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rPr>
          <w:rFonts w:ascii="Times New Roman" w:hAnsi="Times New Roman"/>
          <w:sz w:val="24"/>
        </w:rPr>
        <w:t>Субота 27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🕁 Непорочне Зачаття Пресвятої Богородиці св. Анною 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 </w:t>
      </w:r>
      <w:r>
        <w:rPr>
          <w:rFonts w:ascii="Times New Roman" w:hAnsi="Times New Roman"/>
          <w:i/>
          <w:color w:val="FF4400"/>
          <w:sz w:val="24"/>
        </w:rPr>
        <w:t>(Пс. 67,36).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i/>
          <w:color w:val="FF4400"/>
          <w:sz w:val="24"/>
        </w:rPr>
        <w:t>(Пс. 67,27).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#ap210b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i/>
          <w:color w:val="FF4400"/>
          <w:sz w:val="24"/>
        </w:rPr>
        <w:t>(Пс. 36,39).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i/>
          <w:color w:val="FF4400"/>
          <w:sz w:val="24"/>
        </w:rPr>
        <w:t>(Пс. 36,40).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#lk036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Величай, душе моя, преславне зачаття Божої Матері.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Ірмос (г. 1): </w:t>
      </w:r>
      <w:r>
        <w:rPr>
          <w:rFonts w:ascii="Times New Roman" w:hAnsi="Times New Roman"/>
          <w:color w:val="333333"/>
          <w:sz w:val="24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&lt;/dostoino&gt;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10, Неділя</w:t>
      </w:r>
    </w:p>
    <w:p>
      <w:r>
        <w:rPr>
          <w:rFonts w:ascii="Times New Roman" w:hAnsi="Times New Roman"/>
          <w:sz w:val="24"/>
        </w:rPr>
        <w:t>Неділя 27 по П'ятидесятниці</w:t>
      </w:r>
    </w:p>
    <w:p>
      <w:r>
        <w:rPr>
          <w:rFonts w:ascii="Times New Roman" w:hAnsi="Times New Roman"/>
          <w:sz w:val="24"/>
        </w:rPr>
        <w:t>Святих мучеників Мини, Єрмогена і Євграфа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#ap233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#lk071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Мини, Єрмогена і Євграфа,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rPr>
          <w:rFonts w:ascii="Times New Roman" w:hAnsi="Times New Roman"/>
          <w:sz w:val="24"/>
        </w:rPr>
        <w:t>Тиждень 28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Даниїла Стовпника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Даниїла Стовпника,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rPr>
          <w:rFonts w:ascii="Times New Roman" w:hAnsi="Times New Roman"/>
          <w:sz w:val="24"/>
        </w:rPr>
        <w:t>🕃 Преподобного отця нашого Спиридона, чудотворця, єпископа Трімитійського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тобі</w:t>
      </w:r>
      <w:r>
        <w:rPr>
          <w:rFonts w:ascii="Times New Roman" w:hAnsi="Times New Roman"/>
          <w:color w:val="333333"/>
          <w:sz w:val="24"/>
        </w:rPr>
        <w:t xml:space="preserve"> ж</w:t>
      </w:r>
      <w:r>
        <w:rPr>
          <w:rFonts w:ascii="Times New Roman" w:hAnsi="Times New Roman"/>
          <w:color w:val="333333"/>
          <w:sz w:val="24"/>
        </w:rPr>
        <w:t xml:space="preserve">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#ap297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#lk098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Спиридона, чудотворця, єпископа Трімитійського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rPr>
          <w:rFonts w:ascii="Times New Roman" w:hAnsi="Times New Roman"/>
          <w:color w:val="FF4400"/>
          <w:sz w:val="24"/>
        </w:rPr>
        <w:t xml:space="preserve">🕂 Святих мучеників Євстратія, Авксентія, Євгенія, Мардарія й Ореста 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i/>
          <w:color w:val="FF4400"/>
          <w:sz w:val="24"/>
        </w:rPr>
        <w:t>(Пс. 15,3).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i/>
          <w:color w:val="FF4400"/>
          <w:sz w:val="24"/>
        </w:rPr>
        <w:t>(Пс. 15,8).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t>Ряд.: #ap299</w:t>
      </w:r>
    </w:p>
    <w:p>
      <w:r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t>Ряд.: #lk099</w:t>
      </w:r>
    </w:p>
    <w:p>
      <w:r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Грудень 14, Четвер</w:t>
      </w:r>
    </w:p>
    <w:p>
      <w:r>
        <w:rPr>
          <w:rFonts w:ascii="Times New Roman" w:hAnsi="Times New Roman"/>
          <w:sz w:val="24"/>
        </w:rPr>
        <w:t>Святих мучеників Тирса, Левкія, Филимона, Аполлонія й Каленика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#lk100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Тирса, Левкія, Филимона, Аполлонія й Каленика,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rPr>
          <w:rFonts w:ascii="Times New Roman" w:hAnsi="Times New Roman"/>
          <w:b/>
          <w:sz w:val="24"/>
        </w:rPr>
        <w:t>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 xml:space="preserve">Святого священномученика Єлевтерія </w:t>
      </w:r>
    </w:p>
    <w:p>
      <w:r>
        <w:rPr>
          <w:rFonts w:ascii="Times New Roman" w:hAnsi="Times New Roman"/>
          <w:sz w:val="24"/>
        </w:rPr>
        <w:t xml:space="preserve">Преподобного отця нашого Павла, що в Латрі 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#ap301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rPr>
          <w:rFonts w:ascii="Times New Roman" w:hAnsi="Times New Roman"/>
          <w:sz w:val="24"/>
        </w:rPr>
        <w:t>Субота 28 по П'ятидесятниці</w:t>
      </w:r>
    </w:p>
    <w:p>
      <w:r>
        <w:rPr>
          <w:rFonts w:ascii="Times New Roman" w:hAnsi="Times New Roman"/>
          <w:sz w:val="24"/>
        </w:rPr>
        <w:t>Святого пророка Аггея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#ap218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#lk067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Аггея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rPr>
          <w:rFonts w:ascii="Times New Roman" w:hAnsi="Times New Roman"/>
          <w:sz w:val="24"/>
        </w:rPr>
        <w:t>Неділя 28 по П'ятидесятниці</w:t>
      </w:r>
    </w:p>
    <w:p>
      <w:r>
        <w:rPr>
          <w:rFonts w:ascii="Times New Roman" w:hAnsi="Times New Roman"/>
          <w:sz w:val="24"/>
        </w:rPr>
        <w:t xml:space="preserve">🕃 Святого пророка Даниїла 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Праотців: #ap257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Праотців: #lk076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Даниїла, святих трьох отроків: Ананії, Азарії й Мисаїла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rPr>
          <w:rFonts w:ascii="Times New Roman" w:hAnsi="Times New Roman"/>
          <w:sz w:val="24"/>
        </w:rPr>
        <w:t>Тиждень 29 по П'ятидесятниці</w:t>
      </w:r>
    </w:p>
    <w:p>
      <w:r>
        <w:rPr>
          <w:rFonts w:ascii="Times New Roman" w:hAnsi="Times New Roman"/>
          <w:sz w:val="24"/>
        </w:rPr>
        <w:t>Святого мученика Севастіана і тих, що з ним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#ap308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Севастіана і тих, що з ним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rPr>
          <w:rFonts w:ascii="Times New Roman" w:hAnsi="Times New Roman"/>
          <w:sz w:val="24"/>
        </w:rPr>
        <w:t>Святого мученика Боніфатія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тобі</w:t>
      </w:r>
      <w:r>
        <w:rPr>
          <w:rFonts w:ascii="Times New Roman" w:hAnsi="Times New Roman"/>
          <w:color w:val="333333"/>
          <w:sz w:val="24"/>
        </w:rPr>
        <w:t xml:space="preserve"> ж</w:t>
      </w:r>
      <w:r>
        <w:rPr>
          <w:rFonts w:ascii="Times New Roman" w:hAnsi="Times New Roman"/>
          <w:color w:val="333333"/>
          <w:sz w:val="24"/>
        </w:rPr>
        <w:t xml:space="preserve">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#lk106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Боніфатія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#ap312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#ap315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#lk107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Юліанії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22, П'ятниця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/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/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23, Субота</w:t>
      </w:r>
    </w:p>
    <w:p>
      <w:r>
        <w:rPr>
          <w:rFonts w:ascii="Times New Roman" w:hAnsi="Times New Roman"/>
          <w:sz w:val="24"/>
        </w:rPr>
        <w:t>Субота перед Різдвом</w:t>
      </w:r>
    </w:p>
    <w:p>
      <w:r>
        <w:rPr>
          <w:rFonts w:ascii="Times New Roman" w:hAnsi="Times New Roman"/>
          <w:sz w:val="24"/>
        </w:rPr>
        <w:t>Субота 29 по П'ятидесятниці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Суботи: #ap205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Суботи: #lk072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десятьох мучеників, що в Криті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24, Неділя</w:t>
      </w:r>
    </w:p>
    <w:p>
      <w:r>
        <w:rPr>
          <w:rFonts w:ascii="Times New Roman" w:hAnsi="Times New Roman"/>
          <w:sz w:val="24"/>
        </w:rPr>
        <w:t>Неділя перед Різдвом</w:t>
      </w:r>
    </w:p>
    <w:p>
      <w:r>
        <w:rPr>
          <w:rFonts w:ascii="Times New Roman" w:hAnsi="Times New Roman"/>
          <w:sz w:val="24"/>
        </w:rPr>
        <w:t>Неділя 29 по П'ятидесятниці</w:t>
      </w:r>
    </w:p>
    <w:p>
      <w:r>
        <w:rPr>
          <w:rFonts w:ascii="Times New Roman" w:hAnsi="Times New Roman"/>
          <w:color w:val="FF4400"/>
          <w:sz w:val="24"/>
        </w:rPr>
        <w:t>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Св. Отців: #ap328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Св. Отців: #mt001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Євгенії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rPr>
          <w:rFonts w:ascii="Times New Roman" w:hAnsi="Times New Roman"/>
          <w:sz w:val="24"/>
        </w:rPr>
        <w:t>Тиждень 30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Різдво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Літургія св. Василія Великого: #ap209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Літургія св. Василія Великого: #mt003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rPr>
          <w:rFonts w:ascii="Times New Roman" w:hAnsi="Times New Roman"/>
          <w:b/>
          <w:color w:val="FF4400"/>
          <w:sz w:val="24"/>
        </w:rPr>
        <w:t xml:space="preserve">🕃 Собор Пресвятої Богородиці </w:t>
      </w:r>
    </w:p>
    <w:p>
      <w:r>
        <w:rPr>
          <w:rFonts w:ascii="Times New Roman" w:hAnsi="Times New Roman"/>
          <w:sz w:val="24"/>
        </w:rPr>
        <w:t xml:space="preserve">Святого священномученика Євтимія, єпископа Сардійського 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b/>
          <w:color w:val="333333"/>
          <w:sz w:val="24"/>
        </w:rPr>
        <w:t>Слава</w:t>
      </w:r>
      <w:r>
        <w:rPr>
          <w:rFonts w:ascii="Times New Roman" w:hAnsi="Times New Roman"/>
          <w:b/>
          <w:color w:val="333333"/>
          <w:sz w:val="24"/>
        </w:rPr>
        <w:t xml:space="preserve">, </w:t>
      </w:r>
      <w:r>
        <w:rPr>
          <w:rFonts w:ascii="Times New Roman" w:hAnsi="Times New Roman"/>
          <w:b/>
          <w:color w:val="333333"/>
          <w:sz w:val="24"/>
        </w:rPr>
        <w:t>і нині</w:t>
      </w:r>
      <w:r>
        <w:rPr>
          <w:rFonts w:ascii="Times New Roman" w:hAnsi="Times New Roman"/>
          <w:b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</w:t>
      </w:r>
      <w:r>
        <w:rPr>
          <w:rFonts w:ascii="Times New Roman" w:hAnsi="Times New Roman"/>
          <w:i/>
          <w:color w:val="FF4400"/>
          <w:sz w:val="24"/>
        </w:rPr>
        <w:t>6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</w:t>
      </w:r>
      <w:r>
        <w:rPr>
          <w:rFonts w:ascii="Times New Roman" w:hAnsi="Times New Roman"/>
          <w:i/>
          <w:color w:val="FF4400"/>
          <w:sz w:val="24"/>
        </w:rPr>
        <w:t>8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Воскресни, Господи, в упокій Твій, Ти і кивот святині Твоєї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</w:t>
      </w:r>
      <w:r>
        <w:rPr>
          <w:rFonts w:ascii="Times New Roman" w:hAnsi="Times New Roman"/>
          <w:i/>
          <w:color w:val="FF4400"/>
          <w:sz w:val="24"/>
        </w:rPr>
        <w:t xml:space="preserve">Пс. </w:t>
      </w:r>
      <w:r>
        <w:rPr>
          <w:rFonts w:ascii="Times New Roman" w:hAnsi="Times New Roman"/>
          <w:i/>
          <w:color w:val="FF4400"/>
          <w:sz w:val="24"/>
        </w:rPr>
        <w:t>131</w:t>
      </w:r>
      <w:r>
        <w:rPr>
          <w:rFonts w:ascii="Times New Roman" w:hAnsi="Times New Roman"/>
          <w:i/>
          <w:color w:val="FF4400"/>
          <w:sz w:val="24"/>
        </w:rPr>
        <w:t>,</w:t>
      </w:r>
      <w:r>
        <w:rPr>
          <w:rFonts w:ascii="Times New Roman" w:hAnsi="Times New Roman"/>
          <w:i/>
          <w:color w:val="FF4400"/>
          <w:sz w:val="24"/>
        </w:rPr>
        <w:t>8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Клявся Господь Давидові істиною і не відречеться її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</w:t>
      </w:r>
      <w:r>
        <w:rPr>
          <w:rFonts w:ascii="Times New Roman" w:hAnsi="Times New Roman"/>
          <w:i/>
          <w:color w:val="FF4400"/>
          <w:sz w:val="24"/>
        </w:rPr>
        <w:t>131</w:t>
      </w:r>
      <w:r>
        <w:rPr>
          <w:rFonts w:ascii="Times New Roman" w:hAnsi="Times New Roman"/>
          <w:i/>
          <w:color w:val="FF4400"/>
          <w:sz w:val="24"/>
        </w:rPr>
        <w:t>,</w:t>
      </w:r>
      <w:r>
        <w:rPr>
          <w:rFonts w:ascii="Times New Roman" w:hAnsi="Times New Roman"/>
          <w:i/>
          <w:color w:val="FF4400"/>
          <w:sz w:val="24"/>
        </w:rPr>
        <w:t>11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якої Собор сьогодні святкуємо,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Євтимія, єпископа Сардійського,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27, Середа</w:t>
      </w:r>
    </w:p>
    <w:p>
      <w:r>
        <w:rPr>
          <w:rFonts w:ascii="Times New Roman" w:hAnsi="Times New Roman"/>
          <w:sz w:val="24"/>
        </w:rPr>
        <w:t>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rPr>
          <w:rFonts w:ascii="Times New Roman" w:hAnsi="Times New Roman"/>
          <w:sz w:val="24"/>
        </w:rPr>
        <w:t>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двадцяти тисяч мучеників, спалених у Нікомидії, блаженного священномученика Григорія Хомишина, єпископа Станіславівського,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rPr>
          <w:rFonts w:ascii="Times New Roman" w:hAnsi="Times New Roman"/>
          <w:sz w:val="24"/>
        </w:rPr>
        <w:t xml:space="preserve">Святих немовлят, за Христа вбитих у Вифлеємі 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#ap327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#mr041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немовлят, за Христа вбитих у Вифлеємі, преподобного отця нашого Маркелла, ігумена монастиря невсипущих,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rPr>
          <w:rFonts w:ascii="Times New Roman" w:hAnsi="Times New Roman"/>
          <w:sz w:val="24"/>
        </w:rPr>
        <w:t>Субота по Різдві</w:t>
      </w:r>
    </w:p>
    <w:p>
      <w:r>
        <w:rPr>
          <w:rFonts w:ascii="Times New Roman" w:hAnsi="Times New Roman"/>
          <w:sz w:val="24"/>
        </w:rPr>
        <w:t>Субота перед Богоявленням</w:t>
      </w:r>
    </w:p>
    <w:p>
      <w:r>
        <w:rPr>
          <w:rFonts w:ascii="Times New Roman" w:hAnsi="Times New Roman"/>
          <w:sz w:val="24"/>
        </w:rPr>
        <w:t>Субота 30 по П'ятидесятниці</w:t>
      </w:r>
    </w:p>
    <w:p>
      <w:r>
        <w:rPr>
          <w:rFonts w:ascii="Times New Roman" w:hAnsi="Times New Roman"/>
          <w:sz w:val="24"/>
        </w:rPr>
        <w:t xml:space="preserve">Святої мучениці Анісії 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t>Суботи по Різдві: #ap288</w:t>
      </w:r>
    </w:p>
    <w:p>
      <w:r>
        <w:t>Суботи перед Богоявлінням: #ap284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t>Суботи по Різдві: #mt046b</w:t>
      </w:r>
    </w:p>
    <w:p>
      <w:r>
        <w:t>Суботи перед Богоявлінням: #mt005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Анісії, преподобного Зотика, пресвітера і кормителя сиріт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31, Неділя</w:t>
      </w:r>
    </w:p>
    <w:p>
      <w:r>
        <w:rPr>
          <w:rFonts w:ascii="Times New Roman" w:hAnsi="Times New Roman"/>
          <w:sz w:val="24"/>
        </w:rPr>
        <w:t>Неділя по Різдві</w:t>
      </w:r>
    </w:p>
    <w:p>
      <w:r>
        <w:rPr>
          <w:rFonts w:ascii="Times New Roman" w:hAnsi="Times New Roman"/>
          <w:sz w:val="24"/>
        </w:rPr>
        <w:t>Неділя перед Богоявленням</w:t>
      </w:r>
    </w:p>
    <w:p>
      <w:r>
        <w:rPr>
          <w:rFonts w:ascii="Times New Roman" w:hAnsi="Times New Roman"/>
          <w:sz w:val="24"/>
        </w:rPr>
        <w:t>Неділя 30 по П'ятидесятниці</w:t>
      </w:r>
    </w:p>
    <w:p>
      <w:r>
        <w:rPr>
          <w:rFonts w:ascii="Times New Roman" w:hAnsi="Times New Roman"/>
          <w:sz w:val="24"/>
        </w:rPr>
        <w:t xml:space="preserve">Преподобної матері нашої Меланії Римлянки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t>Неділі по Різдві: #ap200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t>Неділі по Різдві: #mt004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і праведних Йосифа Обручника, Давида царя і Якова, по плоті брата Господнього, преподобної матері нашої Меланії Римлянки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