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2F095D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6199</Words>
  <Characters>31292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2023-05-13T03:45:00Z</dcterms:modified>
</cp:coreProperties>
</file>