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5093B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прор. Наума. І св.Філарета Милостивого.</w:t>
      </w:r>
    </w:p>
    <w:p w14:paraId="00000002" w14:textId="77777777" w:rsidR="00FA7C72" w:rsidRPr="000C5774" w:rsidRDefault="00264894" w:rsidP="000C5774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Св. прор. Наума</w:t>
      </w:r>
    </w:p>
    <w:p w14:paraId="00000003" w14:textId="77777777" w:rsidR="00FA7C72" w:rsidRDefault="00264894" w:rsidP="000C5774">
      <w:pPr>
        <w:pStyle w:val="a5"/>
        <w:ind w:left="0" w:hanging="2"/>
      </w:pPr>
      <w:r>
        <w:rPr>
          <w:i/>
          <w:color w:val="FF0000"/>
        </w:rPr>
        <w:t>Тропар (г. 8):</w:t>
      </w:r>
      <w:r>
        <w:t xml:space="preserve"> Зорею живоначальної Тройці обожений, пророче Науме,* ніневитянам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00000004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color w:val="000000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00000005" w14:textId="77777777" w:rsidR="00FA7C72" w:rsidRPr="000C5774" w:rsidRDefault="00264894" w:rsidP="000C5774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Св. Філарета Милостивого</w:t>
      </w:r>
    </w:p>
    <w:p w14:paraId="00000006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8):</w:t>
      </w:r>
      <w:r>
        <w:rPr>
          <w:rFonts w:cs="Times New Roman"/>
          <w:color w:val="000000"/>
        </w:rPr>
        <w:t xml:space="preserve"> 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спастися душам нашим.</w:t>
      </w:r>
    </w:p>
    <w:p w14:paraId="58EA4E20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color w:val="000000"/>
        </w:rPr>
        <w:t xml:space="preserve"> Чеснотами прикрасився і страхом Божим,* предивний у всіх явився у місті Царському,* бідним скарби багатства роздав* і нетлінно благ багатство на Небесах прийняв.* Тому всюди і завжди, Філарете,* поминай тих, які тебе почитають,* славо праведних і похвало.</w:t>
      </w:r>
    </w:p>
    <w:p w14:paraId="00000009" w14:textId="7136A87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прор. Аввакума.</w:t>
      </w:r>
    </w:p>
    <w:p w14:paraId="0000000A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 xml:space="preserve">Тропар (г. 2): </w:t>
      </w:r>
      <w:r>
        <w:rPr>
          <w:rFonts w:cs="Times New Roman"/>
          <w:color w:val="000000"/>
        </w:rPr>
        <w:t>Пророка Твого, Аввакума, пам’ять, Господи, празнуємо.* Тому молимо Тебе: спаси душі наші.</w:t>
      </w:r>
    </w:p>
    <w:p w14:paraId="0000000B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0000000C" w14:textId="1E328E1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прор. Софонії.</w:t>
      </w:r>
    </w:p>
    <w:p w14:paraId="0000000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 xml:space="preserve">Тропар (г. 2): </w:t>
      </w:r>
      <w:r>
        <w:rPr>
          <w:rFonts w:cs="Times New Roman"/>
          <w:color w:val="000000"/>
        </w:rPr>
        <w:t>Пророка Твого, Софонії, пам’ять, Господи, празнуємо.* Тому молимо Тебе: спаси душі наші.</w:t>
      </w:r>
    </w:p>
    <w:p w14:paraId="577796D4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color w:val="000000"/>
        </w:rPr>
        <w:t xml:space="preserve"> Явився єси світлосяйний Божественним духом,* пророче Софонію, Боже явління провістив:* радуйся вельми, дочко Сіонова Єрусалимська,* проповідуй: ось Цар твій гряде, який спасає.</w:t>
      </w:r>
    </w:p>
    <w:p w14:paraId="00000010" w14:textId="43DEDAA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влкмчц. Варвари. Прп. Йоана Дамаскина.</w:t>
      </w:r>
    </w:p>
    <w:p w14:paraId="00000011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Св. влкмчц. Варвари</w:t>
      </w:r>
    </w:p>
    <w:p w14:paraId="00000012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тому, чесна Варваро,* отримала ти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>з висоти благодать зціляти хвороби і всякі немочі.* Її молитвами, Христе Боже, спаси душі наші.</w:t>
      </w:r>
    </w:p>
    <w:p w14:paraId="00000013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4):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>В Тройці благочесно прославлюваного Бога ти наслідувала, мученице,* і ослабила ідольські капища,* а посеред подвигу мучена, Варваро,* мучителів погроз не убоялася,* і дорівняла в мудрости мужам,* та голосно завжди кликала:* Тройцю почитаю, єдине Божество.</w:t>
      </w:r>
    </w:p>
    <w:p w14:paraId="00000014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Прп. Йоана Дамаскина</w:t>
      </w:r>
    </w:p>
    <w:p w14:paraId="0000001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8):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000000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>
          <w:rFonts w:cs="Times New Roman"/>
        </w:rPr>
        <w:t xml:space="preserve">Йоане </w:t>
      </w:r>
      <w:r>
        <w:rPr>
          <w:rFonts w:cs="Times New Roman"/>
          <w:color w:val="000000"/>
        </w:rPr>
        <w:t>премудрий,* ученнями твоїми все просвітив ти, сопілко духовна,* моли Христа Бога, щоб спас душі наші.</w:t>
      </w:r>
    </w:p>
    <w:p w14:paraId="7DB889DA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2):</w:t>
      </w:r>
      <w:r>
        <w:rPr>
          <w:rFonts w:cs="Times New Roman"/>
          <w:b/>
          <w:color w:val="000000"/>
        </w:rPr>
        <w:t xml:space="preserve"> </w:t>
      </w:r>
      <w:r>
        <w:rPr>
          <w:rFonts w:cs="Times New Roman"/>
          <w:color w:val="000000"/>
        </w:rPr>
        <w:t>Піснетворця і чесного проповідника Божого слова,* учителя Церкви і поборника ворогів, прославмо Йоана:* бо він взяв зброю, хрест Господній, і відбив всю хитрість єресей* і як теплий заступник перед Богом, усім подає гріхів прощення.</w:t>
      </w:r>
    </w:p>
    <w:p w14:paraId="00000018" w14:textId="21E2328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+ Прп. й богоносного Сави Освященного.</w:t>
      </w:r>
    </w:p>
    <w:p w14:paraId="0000001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8):</w:t>
      </w:r>
      <w:r>
        <w:rPr>
          <w:rFonts w:cs="Times New Roman"/>
          <w:color w:val="00000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6BCA6EA0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Як жертву Богу непорочну* від дитинства Ти приніс себе доброчесністю, Саво блаженний, ставши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</w:p>
    <w:p w14:paraId="0000001C" w14:textId="2B8D6E3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+ Св. Миколая, архиєп. Мир Ликійських, чудотворця.</w:t>
      </w:r>
    </w:p>
    <w:p w14:paraId="0000001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 w14:paraId="18B9DBA5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000000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00000020" w14:textId="5002DBDF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Амвросія, єп. Медіоланського.</w:t>
      </w:r>
    </w:p>
    <w:p w14:paraId="00000021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</w:p>
    <w:p w14:paraId="0F64D9AC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Кондак (</w:t>
      </w:r>
      <w:r>
        <w:rPr>
          <w:rFonts w:cs="Times New Roman"/>
          <w:i/>
          <w:color w:val="FF0000"/>
        </w:rPr>
        <w:t>г. 3):</w:t>
      </w:r>
      <w:r>
        <w:rPr>
          <w:rFonts w:cs="Times New Roman"/>
          <w:color w:val="000000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00000024" w14:textId="2D2C166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Прп. Патапія.</w:t>
      </w:r>
    </w:p>
    <w:p w14:paraId="0000002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color w:val="000000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1DDE780D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Кондак (</w:t>
      </w:r>
      <w:r>
        <w:rPr>
          <w:rFonts w:cs="Times New Roman"/>
          <w:i/>
          <w:color w:val="FF0000"/>
        </w:rPr>
        <w:t>г. 3</w:t>
      </w:r>
      <w:r>
        <w:rPr>
          <w:rFonts w:cs="Times New Roman"/>
          <w:i/>
          <w:color w:val="FF0000"/>
          <w:highlight w:val="white"/>
        </w:rPr>
        <w:t xml:space="preserve">): </w:t>
      </w:r>
      <w:r>
        <w:rPr>
          <w:rFonts w:cs="Times New Roman"/>
          <w:color w:val="000000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00000028" w14:textId="2AFF43F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9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+ Зачаття Пресвятої Богородиці св. Анною.</w:t>
      </w:r>
    </w:p>
    <w:p w14:paraId="0000002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5AC9E899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000000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0000002C" w14:textId="7AB05C17" w:rsidR="00FA7C72" w:rsidRDefault="00264894" w:rsidP="000C5774">
      <w:pPr>
        <w:pStyle w:val="a5"/>
        <w:ind w:left="0" w:hanging="2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Неділя святих Праотців</w:t>
      </w:r>
    </w:p>
    <w:p w14:paraId="0000002D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38332B5F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00000030" w14:textId="0EED145F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Свв. мчч. Мини, Єрмогена і Євграфа.</w:t>
      </w:r>
    </w:p>
    <w:p w14:paraId="00000031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 xml:space="preserve">Тропар (г. 8): </w:t>
      </w:r>
      <w:r>
        <w:rPr>
          <w:rFonts w:cs="Times New Roman"/>
          <w:color w:val="00000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rFonts w:cs="Times New Roman"/>
          <w:color w:val="000000"/>
        </w:rPr>
        <w:lastRenderedPageBreak/>
        <w:t>кончині чудодіяти.* Воістину чудо преславне, кості бо нагі виточують зцілення,* слава Єдиному і Создателю Богу.</w:t>
      </w:r>
    </w:p>
    <w:p w14:paraId="748B9617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</w:rPr>
        <w:t>Кондак (</w:t>
      </w:r>
      <w:r>
        <w:rPr>
          <w:rFonts w:cs="Times New Roman"/>
          <w:i/>
          <w:color w:val="FF0000"/>
          <w:highlight w:val="white"/>
        </w:rPr>
        <w:t>г. 1</w:t>
      </w:r>
      <w:r>
        <w:rPr>
          <w:rFonts w:cs="Times New Roman"/>
          <w:i/>
          <w:color w:val="FF0000"/>
        </w:rPr>
        <w:t xml:space="preserve">): </w:t>
      </w:r>
      <w:r>
        <w:rPr>
          <w:rFonts w:cs="Times New Roman"/>
          <w:color w:val="000000"/>
          <w:highlight w:val="white"/>
        </w:rPr>
        <w:t>Мину чудного, Єрмогена Божественного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разом з Євграфом священними солодкоспівами почитаймо всі,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як тих, які почитали Господа,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і страждали за Нього,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і до ликів Безплотних* на Небесах долучились,* і чудеса зливають.</w:t>
      </w:r>
    </w:p>
    <w:p w14:paraId="00000034" w14:textId="1E13B17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Прп. Даниїла Стовпника.</w:t>
      </w:r>
    </w:p>
    <w:p w14:paraId="0000003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1):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000000"/>
        </w:rPr>
        <w:t>Терпіння стовп був Ти, наслідуючи праотців, преподобний:* Йова в страстях, Йосифа в спокусах* і, бувши в тілі, безплотних у житті,* Даниїле, отче наш.* Моли Христа Бога, щоб спаслися душі наші.</w:t>
      </w:r>
    </w:p>
    <w:p w14:paraId="57EBCBE3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Як зоря многосвітла,* ти,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00000038" w14:textId="2A09E03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Прп. Спиридона чудотворця, єп. Трімитійського.</w:t>
      </w:r>
    </w:p>
    <w:p w14:paraId="0000003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1):</w:t>
      </w:r>
      <w:r>
        <w:rPr>
          <w:rFonts w:cs="Times New Roman"/>
          <w:color w:val="000000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Ангелів, сослужителями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575C416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2):</w:t>
      </w:r>
      <w:r>
        <w:rPr>
          <w:rFonts w:cs="Times New Roman"/>
          <w:color w:val="000000"/>
        </w:rPr>
        <w:t xml:space="preserve"> Любов’ю Христовою вразився,* священніший, ум возніс зорею Духа,* діяльним видінням твоїм діяння осягнув єси,* богоприємне, жертвенником Божественним був,* просячи всім Божественне сяйво.</w:t>
      </w:r>
    </w:p>
    <w:p w14:paraId="0000003C" w14:textId="0BF9B3DC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+ Свв. мчч. Євстратія, Авксентія, Євгенія, Мардарія й Ореста. Св. мчц. Лукії, діви.</w:t>
      </w:r>
    </w:p>
    <w:p w14:paraId="0000003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000000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4F68B28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t>Кондак (г. 2):</w:t>
      </w:r>
      <w:r>
        <w:rPr>
          <w:rFonts w:cs="Times New Roman"/>
          <w:color w:val="000000"/>
          <w:highlight w:val="white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</w:p>
    <w:p w14:paraId="00000040" w14:textId="11F0263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Свв. мчч. Тирса, Левкія, Филимона, Аполлонія, Аріяна й Каленика.</w:t>
      </w:r>
    </w:p>
    <w:p w14:paraId="00000041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C38890F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  <w:highlight w:val="white"/>
        </w:rPr>
        <w:lastRenderedPageBreak/>
        <w:t>Кондак (г. 2):</w:t>
      </w:r>
      <w:r>
        <w:rPr>
          <w:rFonts w:cs="Times New Roman"/>
          <w:color w:val="000000"/>
          <w:highlight w:val="white"/>
        </w:rPr>
        <w:t xml:space="preserve"> Благочестя віри поборники, злочестивого мучителя відкинувши викрили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ви звіроподібне його кровопролиття і перемогли його ярий напад,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утверджені поміччю Христовою,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Тирсе і Левкію із співстрадниками за нас моліться.</w:t>
      </w:r>
    </w:p>
    <w:p w14:paraId="00000044" w14:textId="41455772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свщмч. Єлевтерія. Прп. Павла, що в Латрі. Св. Стефана ісп., архиєп. Сурозького.</w:t>
      </w:r>
    </w:p>
    <w:p w14:paraId="00000045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Св. свщмч. Єлевтерія.</w:t>
      </w:r>
    </w:p>
    <w:p w14:paraId="00000046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  <w:color w:val="00000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</w:p>
    <w:p w14:paraId="00000047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2):</w:t>
      </w:r>
      <w:r>
        <w:rPr>
          <w:rFonts w:cs="Times New Roman"/>
          <w:color w:val="000000"/>
        </w:rPr>
        <w:t xml:space="preserve"> Як окрасу священиків, преподобний,* і наставника страстотерпців всі восхваляємо і просимо тебе,* священномучениче Єлевтерію:* тим, які з любов’ю пам’ять твою звершують* від бід різноманітних звільни, молячись неустанно за всіх нас.</w:t>
      </w:r>
    </w:p>
    <w:p w14:paraId="00000048" w14:textId="7777777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Прп. Павла, що в Латрі</w:t>
      </w:r>
    </w:p>
    <w:p w14:paraId="0000004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  <w:color w:val="000000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436378A9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8):</w:t>
      </w:r>
      <w:r>
        <w:rPr>
          <w:rFonts w:cs="Times New Roman"/>
          <w:color w:val="000000"/>
        </w:rPr>
        <w:t xml:space="preserve"> Від юності, мудрий,* того, що понад відчуття зажадав єси мужньо,* світу метушню облишив єси,* і був єси Тройці оселею через Божественне життя твоє,* і просвітив єси тих, які з вірою приступають до тебе.* Тому зовемо: радуйся, Павле пребагатий.</w:t>
      </w:r>
    </w:p>
    <w:p w14:paraId="0000004C" w14:textId="3FEEB35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прор. Аггея.</w:t>
      </w:r>
    </w:p>
    <w:p w14:paraId="0000004D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1):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  <w:color w:val="000000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00AFDEDD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000000"/>
        </w:rPr>
        <w:t xml:space="preserve"> Божественним Духом просвічений помисл маючи, пророче,* Божі пророкуєш таїнства,* відкриваючи явління майбутнього і звіщаючи речей звершення,* Агею всеблаженний, Христа Бога моли, щоб дарував нам велику милість.</w:t>
      </w:r>
    </w:p>
    <w:p w14:paraId="00000050" w14:textId="5A18B3A0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Неділя перед Різдвом Христовим, святих Отців</w:t>
      </w:r>
    </w:p>
    <w:p w14:paraId="00000051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0000052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lastRenderedPageBreak/>
        <w:t>Кондак (г. 6):</w:t>
      </w:r>
      <w:r>
        <w:rPr>
          <w:rFonts w:cs="Times New Roman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прославилися* і,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00000053" w14:textId="7548D5CA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прор. Даниїла. Свв. трьох отроків, Ананії, Азарії й Мисаїла.</w:t>
      </w:r>
    </w:p>
    <w:p w14:paraId="00000054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Тропар (г. 2):</w:t>
      </w:r>
      <w:r>
        <w:rPr>
          <w:rFonts w:cs="Times New Roman"/>
          <w:color w:val="00000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0000055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пророка (г. 3):</w:t>
      </w:r>
      <w:r>
        <w:rPr>
          <w:rFonts w:cs="Times New Roman"/>
          <w:color w:val="000000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4C26561F" w14:textId="77777777" w:rsidR="00D6118D" w:rsidRDefault="00264894" w:rsidP="000C5774">
      <w:pPr>
        <w:pStyle w:val="a5"/>
        <w:ind w:left="0" w:hanging="2"/>
        <w:rPr>
          <w:rFonts w:cs="Times New Roman"/>
          <w:color w:val="000000"/>
        </w:rPr>
      </w:pPr>
      <w:r>
        <w:rPr>
          <w:rFonts w:cs="Times New Roman"/>
          <w:i/>
          <w:color w:val="FF0000"/>
        </w:rPr>
        <w:t>Кондак Отроків (г. 6):</w:t>
      </w:r>
      <w:r>
        <w:rPr>
          <w:rFonts w:cs="Times New Roman"/>
          <w:color w:val="000000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прославилися* і,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00000058" w14:textId="760580AD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 мч. Севастіяна і дружини його.</w:t>
      </w:r>
    </w:p>
    <w:p w14:paraId="00000059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color w:val="000000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A" w14:textId="77777777" w:rsidR="00FA7C72" w:rsidRDefault="00264894" w:rsidP="000C5774">
      <w:pPr>
        <w:pStyle w:val="a5"/>
        <w:ind w:left="0" w:hanging="2"/>
        <w:rPr>
          <w:rFonts w:cs="Times New Roman"/>
          <w:color w:val="000000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8):</w:t>
      </w:r>
      <w:r>
        <w:rPr>
          <w:rFonts w:cs="Times New Roman"/>
          <w:color w:val="000000"/>
          <w:highlight w:val="white"/>
        </w:rPr>
        <w:t xml:space="preserve"> Крові твоєї багряницею омочив ти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одежу страдництва і одягся багряницею чесною Севастьяне.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Тому і вселився ти з Христом в вишнє царство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безконечне із співстрадниками твоїми</w:t>
      </w:r>
      <w:r>
        <w:rPr>
          <w:rFonts w:cs="Times New Roman"/>
          <w:color w:val="000000"/>
        </w:rPr>
        <w:t>*</w:t>
      </w:r>
      <w:r>
        <w:rPr>
          <w:rFonts w:cs="Times New Roman"/>
          <w:color w:val="000000"/>
          <w:highlight w:val="white"/>
        </w:rPr>
        <w:t xml:space="preserve"> і вінці прийняв єси, мудрий, з ними ж ликуючи,*</w:t>
      </w: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highlight w:val="white"/>
        </w:rPr>
        <w:t>нас завжди поминай.</w:t>
      </w:r>
    </w:p>
    <w:p w14:paraId="0000005B" w14:textId="29593EF8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19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 Боніфатія</w:t>
      </w:r>
    </w:p>
    <w:p w14:paraId="0000005C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DC8BE7E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highlight w:val="white"/>
        </w:rPr>
        <w:t xml:space="preserve"> Освяченням непорочним, добровільно себе приніс ти,* Тому, який задля тебе від Діви родитися хоче,* святий вінценосцю,* премудрий Боніфатію.</w:t>
      </w:r>
    </w:p>
    <w:p w14:paraId="0000005F" w14:textId="75C2D094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сщмч.Ігнатія Богоносця</w:t>
      </w:r>
    </w:p>
    <w:p w14:paraId="0000006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34AC7192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lastRenderedPageBreak/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00000063" w14:textId="2940C403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муч.Юліанії нікомидійської</w:t>
      </w:r>
    </w:p>
    <w:p w14:paraId="0000006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 xml:space="preserve">Тропар (г. 4): </w:t>
      </w:r>
      <w:r>
        <w:rPr>
          <w:rFonts w:cs="Times New Roman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15A4B228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Дівицтва красою очищена дівице,* і мучеництва вінцями нині вінчавшись, Юліаніє,* сущим у недугах і нуждах спасіння і зцілення подаєш,* тим, які до мощей твоїх приступають,* і божественну благодать виливає Христос і життя вічне.</w:t>
      </w:r>
    </w:p>
    <w:p w14:paraId="00000067" w14:textId="568DB6A5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влмуч. Анастасії від уз звільняючої</w:t>
      </w:r>
    </w:p>
    <w:p w14:paraId="0000006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1EFCDC5C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 xml:space="preserve">Кондак (г. 2): </w:t>
      </w:r>
      <w:r>
        <w:rPr>
          <w:rFonts w:cs="Times New Roman"/>
          <w:highlight w:val="white"/>
        </w:rPr>
        <w:t>У спокусах і скорботах перебуваючі,* прибігаючи до храму твого,* цінні дари отримують від божественної благодаті, яка у тобі живе,* Анастасіє, бо ти завжди світові виливаєш зцілення.</w:t>
      </w:r>
    </w:p>
    <w:p w14:paraId="0000006B" w14:textId="6A5376AE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10 муч. Критських</w:t>
      </w:r>
    </w:p>
    <w:p w14:paraId="0000006C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0D751FD4" w14:textId="77777777" w:rsidR="00D6118D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0000006F" w14:textId="399CBC1B" w:rsidR="00FA7C72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прпмуч. Євгенії</w:t>
      </w:r>
    </w:p>
    <w:p w14:paraId="4CE91F37" w14:textId="3A3B56DE" w:rsidR="002B7C59" w:rsidRPr="002B7C59" w:rsidRDefault="002B7C59" w:rsidP="002B7C59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2B7C59">
        <w:rPr>
          <w:rFonts w:ascii="Times New Roman" w:hAnsi="Times New Roman" w:cs="Times New Roman"/>
          <w:sz w:val="24"/>
          <w:szCs w:val="24"/>
        </w:rPr>
        <w:t>Отців – неділя перед Різдвом 2023</w:t>
      </w:r>
    </w:p>
    <w:p w14:paraId="45EAA68D" w14:textId="3791603D" w:rsidR="002B7C59" w:rsidRPr="002B7C59" w:rsidRDefault="00C058B6" w:rsidP="002B7C59">
      <w:pPr>
        <w:suppressAutoHyphens w:val="0"/>
        <w:spacing w:after="28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</w:t>
      </w:r>
      <w:r w:rsidR="002B7C59" w:rsidRPr="002B7C59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 (г. 2):</w:t>
      </w:r>
      <w:r w:rsidR="002B7C59" w:rsidRPr="002B7C59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33C4551C" w14:textId="4053B29F" w:rsidR="002B7C59" w:rsidRPr="002B7C59" w:rsidRDefault="002B7C59" w:rsidP="002B7C59">
      <w:pPr>
        <w:ind w:left="0" w:hanging="2"/>
      </w:pPr>
      <w:r w:rsidRPr="002B7C59">
        <w:rPr>
          <w:rFonts w:ascii="Times New Roman" w:eastAsia="Times New Roman" w:hAnsi="Times New Roman" w:cs="Times New Roman"/>
          <w:i/>
          <w:iCs/>
          <w:color w:val="FF4400"/>
          <w:position w:val="0"/>
        </w:rPr>
        <w:t>Кондак (г. 6):</w:t>
      </w:r>
      <w:r w:rsidRPr="002B7C59">
        <w:rPr>
          <w:rFonts w:ascii="Times New Roman" w:eastAsia="Times New Roman" w:hAnsi="Times New Roman" w:cs="Times New Roman"/>
          <w:color w:val="333333"/>
          <w:position w:val="0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189180A2" w14:textId="77777777" w:rsidR="002B7C59" w:rsidRDefault="002B7C59" w:rsidP="002B7C59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прпмуч. Євгенії</w:t>
      </w:r>
    </w:p>
    <w:p w14:paraId="0000007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color w:val="FF0000"/>
          <w:highlight w:val="white"/>
        </w:rPr>
        <w:t xml:space="preserve">Тропар (г. </w:t>
      </w:r>
      <w:r>
        <w:rPr>
          <w:rFonts w:cs="Times New Roman"/>
          <w:i/>
          <w:color w:val="FF0000"/>
          <w:highlight w:val="white"/>
        </w:rPr>
        <w:t>8):</w:t>
      </w:r>
      <w:r>
        <w:rPr>
          <w:rFonts w:cs="Times New Roman"/>
          <w:highlight w:val="white"/>
        </w:rPr>
        <w:t xml:space="preserve"> </w:t>
      </w:r>
      <w:r>
        <w:rPr>
          <w:rFonts w:cs="Times New Roman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14:paraId="3DAAA58D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Від дочасної слави світу втекла ти,* Христа спрагла,* благородство душі своєї неушкодженим спасши,* мученице Євгеніє всехвальна.</w:t>
      </w:r>
    </w:p>
    <w:p w14:paraId="00000073" w14:textId="6152B9B1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Різдво ГНІХ</w:t>
      </w:r>
    </w:p>
    <w:p w14:paraId="0000007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F7D03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>
        <w:rPr>
          <w:rFonts w:cs="Times New Roman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00000077" w14:textId="569DDB6D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Собор пресв.Богородиці</w:t>
      </w:r>
    </w:p>
    <w:p w14:paraId="0000007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B1CAE6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0000007B" w14:textId="73259544" w:rsidR="00FA7C72" w:rsidRPr="00D6118D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Св.ап.первомуч і архид.Стефана</w:t>
      </w:r>
      <w:r w:rsidR="00D6118D" w:rsidRPr="00D6118D">
        <w:rPr>
          <w:rFonts w:ascii="Times New Roman" w:hAnsi="Times New Roman" w:cs="Times New Roman"/>
          <w:sz w:val="24"/>
          <w:szCs w:val="24"/>
        </w:rPr>
        <w:t>, преп.іспов.Теодора Начертанного, брата Теофана творця канонів.</w:t>
      </w:r>
    </w:p>
    <w:p w14:paraId="534228DE" w14:textId="2C26A990" w:rsidR="00D6118D" w:rsidRPr="00D6118D" w:rsidRDefault="00D6118D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Св.ап.первомуч і архид.Стефана</w:t>
      </w:r>
    </w:p>
    <w:p w14:paraId="0000007C" w14:textId="24F7D8BA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42D506CD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0000007F" w14:textId="6243B5C7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lastRenderedPageBreak/>
        <w:t>преп.іспов.Теодора Начертанного, брата Теофана творця канонів.</w:t>
      </w:r>
    </w:p>
    <w:p w14:paraId="0000008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29C174D0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Устами дерзновенними був ти,* гординю мучителя велемудро посоромив терпінням страждань твоїх.* Вражений бо бувши в лице, Теодоре,* за ікону Христову прецінну,* звістив ти почитати і славити їх,* просячи нам великої милості.</w:t>
      </w:r>
    </w:p>
    <w:p w14:paraId="00000083" w14:textId="0172BCCB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Мучч. 2000, спалених в Нікомидії</w:t>
      </w:r>
    </w:p>
    <w:p w14:paraId="0000008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2A96CF2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2):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00000087" w14:textId="7DAB2AD3" w:rsidR="00FA7C72" w:rsidRPr="00D6118D" w:rsidRDefault="00264894" w:rsidP="00D6118D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29</w:t>
      </w:r>
      <w:r w:rsidR="00D6118D" w:rsidRP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D6118D">
        <w:rPr>
          <w:rFonts w:ascii="Times New Roman" w:hAnsi="Times New Roman" w:cs="Times New Roman"/>
          <w:sz w:val="24"/>
          <w:szCs w:val="24"/>
        </w:rPr>
        <w:t>Святих младенців, яких через Христа Ірод убив у Вифлеємі Юдейськім.</w:t>
      </w:r>
    </w:p>
    <w:p w14:paraId="757CFD7B" w14:textId="77777777" w:rsidR="00D6118D" w:rsidRPr="00D6118D" w:rsidRDefault="00D6118D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Святих младенців, яких через Христа Ірод убив у Вифлеємі Юдейськім.</w:t>
      </w:r>
    </w:p>
    <w:p w14:paraId="00000088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1):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4A9447C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6):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Коли у Вифлиємі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0000008B" w14:textId="57153B90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преп.Маркела, ігумена неусипаючих</w:t>
      </w:r>
    </w:p>
    <w:p w14:paraId="0000008C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Маркеле, дух твій.</w:t>
      </w:r>
    </w:p>
    <w:p w14:paraId="50358007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8):</w:t>
      </w:r>
      <w:r>
        <w:rPr>
          <w:rFonts w:cs="Times New Roman"/>
          <w:highlight w:val="white"/>
        </w:rPr>
        <w:t xml:space="preserve"> Як зоря світлосяйна зі сходу возсіяв ти,* всеблаженний Маркеле,* і чеснотами пролунав ти,* наставником багатьох монахів бувши, преподобний,* тим і місто царське просвітив ти,* тому співаємо тобі: радуйся, отче всеблаженний.</w:t>
      </w:r>
    </w:p>
    <w:p w14:paraId="0000008F" w14:textId="7306BCA7" w:rsidR="00FA7C72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lastRenderedPageBreak/>
        <w:t>30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 Анісії</w:t>
      </w:r>
      <w:r w:rsidR="00D6118D" w:rsidRPr="002B7C59">
        <w:rPr>
          <w:rFonts w:ascii="Times New Roman" w:hAnsi="Times New Roman" w:cs="Times New Roman"/>
          <w:sz w:val="24"/>
          <w:szCs w:val="24"/>
        </w:rPr>
        <w:t xml:space="preserve">, </w:t>
      </w:r>
      <w:r w:rsidR="00D6118D" w:rsidRPr="00D6118D">
        <w:rPr>
          <w:rFonts w:ascii="Times New Roman" w:hAnsi="Times New Roman" w:cs="Times New Roman"/>
          <w:sz w:val="24"/>
          <w:szCs w:val="24"/>
        </w:rPr>
        <w:t>преп.Зотика</w:t>
      </w:r>
    </w:p>
    <w:p w14:paraId="64804349" w14:textId="27A221A9" w:rsidR="00D6118D" w:rsidRPr="00D6118D" w:rsidRDefault="00D6118D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Муч. Анісії</w:t>
      </w:r>
    </w:p>
    <w:p w14:paraId="00000090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 xml:space="preserve">Тропар (г. 1): </w:t>
      </w:r>
      <w:r>
        <w:rPr>
          <w:rFonts w:cs="Times New Roman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78FB8D33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3):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00000093" w14:textId="11F21794" w:rsidR="00FA7C72" w:rsidRPr="00D6118D" w:rsidRDefault="00264894" w:rsidP="00D6118D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преп.Зотика</w:t>
      </w:r>
    </w:p>
    <w:p w14:paraId="00000094" w14:textId="77777777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Зотику, дух твій.</w:t>
      </w:r>
    </w:p>
    <w:p w14:paraId="6B27CED5" w14:textId="77777777" w:rsidR="00D6118D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Кондак (г. 2):</w:t>
      </w:r>
      <w:r>
        <w:rPr>
          <w:rFonts w:cs="Times New Roman"/>
          <w:highlight w:val="white"/>
        </w:rPr>
        <w:t xml:space="preserve"> Через любов Христову убогих возлюбив єси* і за них подбав, небесне ж багатство нині прийняв ти,* Зотику пребагатий.* Тому й почитаємо тебе всі, звершуючи пам'ять твою.</w:t>
      </w:r>
    </w:p>
    <w:p w14:paraId="00000097" w14:textId="6564E811" w:rsidR="00FA7C72" w:rsidRPr="000C5774" w:rsidRDefault="00264894" w:rsidP="000C5774">
      <w:pPr>
        <w:pStyle w:val="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Преп.Меланії римлянки</w:t>
      </w:r>
    </w:p>
    <w:p w14:paraId="339AD1AB" w14:textId="3BA1E24D" w:rsidR="00C37B66" w:rsidRPr="00C37B66" w:rsidRDefault="00C37B66" w:rsidP="00C37B66">
      <w:pPr>
        <w:pStyle w:val="2"/>
        <w:ind w:left="0" w:hanging="2"/>
        <w:textDirection w:val="lrTb"/>
        <w:rPr>
          <w:rFonts w:ascii="Times New Roman" w:hAnsi="Times New Roman" w:cs="Times New Roman"/>
          <w:sz w:val="24"/>
          <w:szCs w:val="24"/>
        </w:rPr>
      </w:pPr>
      <w:r w:rsidRPr="00C37B66">
        <w:rPr>
          <w:rFonts w:ascii="Times New Roman" w:hAnsi="Times New Roman" w:cs="Times New Roman"/>
          <w:sz w:val="24"/>
          <w:szCs w:val="24"/>
        </w:rPr>
        <w:t>Неділя по Різдві – Пам'ять св. і праведних Йосифа Обручника, Давида царя і Якова, по плоті брата Господнього</w:t>
      </w:r>
    </w:p>
    <w:p w14:paraId="7B164936" w14:textId="041D8CCC" w:rsidR="00C37B66" w:rsidRPr="00C37B66" w:rsidRDefault="00C37B66" w:rsidP="00C37B66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C37B66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2):</w:t>
      </w:r>
      <w:r w:rsidRPr="00C37B6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18C23427" w14:textId="07668C35" w:rsidR="00C37B66" w:rsidRDefault="00C37B66" w:rsidP="00C37B66">
      <w:pPr>
        <w:pStyle w:val="a5"/>
        <w:ind w:left="0" w:hanging="2"/>
        <w:rPr>
          <w:rFonts w:cs="Times New Roman"/>
        </w:rPr>
      </w:pPr>
      <w:r w:rsidRPr="00C37B66">
        <w:rPr>
          <w:rFonts w:cs="Times New Roman"/>
          <w:i/>
          <w:iCs/>
          <w:color w:val="FF4400"/>
          <w:position w:val="0"/>
        </w:rPr>
        <w:t>Кондак (г. 3):</w:t>
      </w:r>
      <w:r w:rsidRPr="00C37B66">
        <w:rPr>
          <w:rFonts w:cs="Times New Roman"/>
          <w:color w:val="333333"/>
          <w:position w:val="0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14:paraId="407F948F" w14:textId="12170908" w:rsidR="00C37B66" w:rsidRPr="00C37B66" w:rsidRDefault="00C37B66" w:rsidP="00C37B66">
      <w:pPr>
        <w:pStyle w:val="2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Преп.Меланії римлянки</w:t>
      </w:r>
      <w:r w:rsidRPr="00C37B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98" w14:textId="67E11215" w:rsidR="00FA7C72" w:rsidRDefault="00264894" w:rsidP="000C5774">
      <w:pPr>
        <w:pStyle w:val="a5"/>
        <w:ind w:left="0" w:hanging="2"/>
        <w:rPr>
          <w:rFonts w:cs="Times New Roman"/>
        </w:rPr>
      </w:pPr>
      <w:r>
        <w:rPr>
          <w:rFonts w:cs="Times New Roman"/>
          <w:i/>
          <w:color w:val="FF0000"/>
          <w:highlight w:val="white"/>
        </w:rPr>
        <w:t>Тропар (г. 8):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14:paraId="00000099" w14:textId="77777777" w:rsidR="00FA7C72" w:rsidRDefault="00264894" w:rsidP="000C5774">
      <w:pPr>
        <w:pStyle w:val="a5"/>
        <w:ind w:left="0" w:hanging="2"/>
        <w:rPr>
          <w:rFonts w:cs="Times New Roman"/>
          <w:highlight w:val="white"/>
        </w:rPr>
      </w:pPr>
      <w:r>
        <w:rPr>
          <w:rFonts w:cs="Times New Roman"/>
          <w:i/>
          <w:color w:val="FF0000"/>
          <w:highlight w:val="white"/>
        </w:rPr>
        <w:lastRenderedPageBreak/>
        <w:t>Кондак (г. 4):</w:t>
      </w:r>
      <w:r>
        <w:rPr>
          <w:rFonts w:cs="Times New Roman"/>
          <w:color w:val="FF0000"/>
          <w:highlight w:val="white"/>
        </w:rPr>
        <w:t xml:space="preserve"> </w:t>
      </w:r>
      <w:r>
        <w:rPr>
          <w:rFonts w:cs="Times New Roman"/>
          <w:highlight w:val="white"/>
        </w:rPr>
        <w:t>Божественне повеління уважно звершуючи,* роздала ти тисячі золота твого вбогим.* Взявши ж хрест твій на рамена, Меланіє,* разом з женихом твоїм послідувала ти вірою Христові,* плоттю розп'ятому,* єдиному Богу нашому.</w:t>
      </w:r>
    </w:p>
    <w:sectPr w:rsidR="00FA7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C5774"/>
    <w:rsid w:val="00264894"/>
    <w:rsid w:val="002B7C59"/>
    <w:rsid w:val="00C058B6"/>
    <w:rsid w:val="00C37B66"/>
    <w:rsid w:val="00CD21CA"/>
    <w:rsid w:val="00D6118D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4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a5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annotation reference"/>
    <w:basedOn w:val="a0"/>
    <w:uiPriority w:val="99"/>
    <w:semiHidden/>
    <w:unhideWhenUsed/>
    <w:rsid w:val="00EF529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a9">
    <w:name w:val="Текст примітки Знак"/>
    <w:basedOn w:val="a0"/>
    <w:link w:val="a8"/>
    <w:uiPriority w:val="99"/>
    <w:semiHidden/>
    <w:rsid w:val="00EF5290"/>
    <w:rPr>
      <w:position w:val="-1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F5290"/>
    <w:rPr>
      <w:b/>
      <w:bCs/>
    </w:rPr>
  </w:style>
  <w:style w:type="character" w:customStyle="1" w:styleId="ab">
    <w:name w:val="Тема примітки Знак"/>
    <w:basedOn w:val="a9"/>
    <w:link w:val="aa"/>
    <w:uiPriority w:val="99"/>
    <w:semiHidden/>
    <w:rsid w:val="00EF5290"/>
    <w:rPr>
      <w:b/>
      <w:bCs/>
      <w:position w:val="-1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13635</Words>
  <Characters>7772</Characters>
  <Application>Microsoft Office Word</Application>
  <DocSecurity>0</DocSecurity>
  <Lines>64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7</cp:revision>
  <dcterms:created xsi:type="dcterms:W3CDTF">2021-11-05T15:48:00Z</dcterms:created>
  <dcterms:modified xsi:type="dcterms:W3CDTF">2023-11-24T14:42:00Z</dcterms:modified>
</cp:coreProperties>
</file>