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3):</w:t>
      </w:r>
      <w:r>
        <w:rPr>
          <w:color w:val="FF0000"/>
        </w:rPr>
        <w:t xml:space="preserve"> </w:t>
      </w:r>
      <w:r>
        <w:rPr/>
        <w:t xml:space="preserve">Діва днесь </w:t>
      </w:r>
      <w:r>
        <w:rPr/>
        <w:t>преістотного</w:t>
      </w:r>
      <w:r>
        <w:rPr/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r>
        <w:rPr/>
        <w:t>превічний</w:t>
      </w:r>
      <w:r>
        <w:rPr/>
        <w:t xml:space="preserve"> Бог.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  <w:highlight w:val="white"/>
        </w:rPr>
        <w:t>Тропар (г. 4):</w:t>
      </w:r>
      <w:r>
        <w:rPr>
          <w:color w:val="FF0000"/>
          <w:highlight w:val="white"/>
        </w:rPr>
        <w:t xml:space="preserve"> </w:t>
      </w:r>
      <w:r>
        <w:rPr/>
        <w:t>Подвигом добрим змагався Ти, первомученику Христовий і апостоле,* і нечестя мучителів виявив Ти,* бо камінням побитий з рук беззаконних,* вінець прийняв Ти з високої десниці* і до Бога взивав Ти, кличучи:* Господи, не постав їм цього гріха.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3):</w:t>
      </w:r>
      <w:r>
        <w:rPr/>
        <w:t xml:space="preserve"> Владика вчора до нас у тілі приходив* – а раб днесь із тіла виходив;* учора той, що царює, в тілі родився* – днесь раба камінням побивають.* Задля нього і звершується первомученик і божественний Стефан.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3):</w:t>
      </w:r>
      <w:r>
        <w:rPr>
          <w:color w:val="FF0000"/>
        </w:rPr>
        <w:t xml:space="preserve"> </w:t>
      </w:r>
      <w:r>
        <w:rPr/>
        <w:t xml:space="preserve">Діва днесь </w:t>
      </w:r>
      <w:r>
        <w:rPr/>
        <w:t>преістотного</w:t>
      </w:r>
      <w:r>
        <w:rPr/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r>
        <w:rPr/>
        <w:t>превічний</w:t>
      </w:r>
      <w:r>
        <w:rPr/>
        <w:t xml:space="preserve"> Бог.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  <w:highlight w:val="white"/>
        </w:rPr>
        <w:t>Тропар (г. 4):</w:t>
      </w:r>
      <w:r>
        <w:rPr>
          <w:color w:val="FF0000"/>
          <w:highlight w:val="white"/>
        </w:rPr>
        <w:t xml:space="preserve"> </w:t>
      </w:r>
      <w:r>
        <w:rPr/>
        <w:t>Подвигом добрим змагався Ти, первомученику Христовий і апостоле,* і нечестя мучителів виявив Ти,* бо камінням побитий з рук беззаконних,* вінець прийняв Ти з високої десниці* і до Бога взивав Ти, кличучи:* Господи, не постав їм цього гріха.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3):</w:t>
      </w:r>
      <w:r>
        <w:rPr/>
        <w:t xml:space="preserve"> Владика вчора до нас у тілі приходив* – а раб днесь із тіла виходив;* учора той, що царює, в тілі родився* – днесь раба камінням побивають.* Задля нього і звершується первомученик і божественний Стефан.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