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D996F3A" w14:textId="64AD99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61FCB40A" w14:textId="3306BB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</w:t>
      </w:r>
      <w:r w:rsidRPr="0052180F">
        <w:rPr>
          <w:rFonts w:ascii="Times New Roman" w:hAnsi="Times New Roman"/>
          <w:sz w:val="24"/>
        </w:rPr>
        <w:lastRenderedPageBreak/>
        <w:t>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Атаназію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</w:t>
      </w:r>
      <w:r>
        <w:rPr>
          <w:rFonts w:ascii="Times New Roman" w:hAnsi="Times New Roman"/>
          <w:sz w:val="24"/>
          <w:highlight w:val="white"/>
        </w:rPr>
        <w:t>оли, щоб дарував нас велику милість.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Богогласна</w:t>
      </w:r>
      <w:r>
        <w:rPr>
          <w:rFonts w:ascii="Times New Roman" w:hAnsi="Times New Roman"/>
          <w:sz w:val="24"/>
        </w:rPr>
        <w:t xml:space="preserve"> труба, сопілка духовна і огненний ум,* великий </w:t>
      </w:r>
      <w:r>
        <w:rPr>
          <w:rFonts w:ascii="Times New Roman" w:hAnsi="Times New Roman"/>
          <w:sz w:val="24"/>
        </w:rPr>
        <w:t>Атаназій</w:t>
      </w:r>
      <w:r>
        <w:rPr>
          <w:rFonts w:ascii="Times New Roman" w:hAnsi="Times New Roman"/>
          <w:sz w:val="24"/>
        </w:rPr>
        <w:t xml:space="preserve">, хай прославляється піснями відповідними заслузі,* бо добре всіх научив почитати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єдиносущну.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</w:t>
      </w:r>
      <w:r w:rsidRPr="0052180F">
        <w:rPr>
          <w:rFonts w:ascii="Times New Roman" w:hAnsi="Times New Roman"/>
          <w:sz w:val="24"/>
        </w:rPr>
        <w:lastRenderedPageBreak/>
        <w:t>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4400"/>
          <w:sz w:val="24"/>
        </w:rPr>
        <w:t>Кондак (г. 8):</w:t>
      </w:r>
      <w:r>
        <w:rPr>
          <w:rFonts w:ascii="Times New Roman" w:hAnsi="Times New Roman"/>
          <w:color w:val="333333"/>
          <w:sz w:val="24"/>
        </w:rPr>
        <w:t xml:space="preserve"> Допитливою десницею* життєдайні Твої ребра Тома провірив, Христе Боже,* бо, хоч замкнені були двері, як Ти увійшов,* він із іншими апостолами кликав до Тебе:* Господь єси і Бог мій.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4400"/>
          <w:sz w:val="24"/>
        </w:rPr>
        <w:t xml:space="preserve">Тропар (г. 7): </w:t>
      </w:r>
      <w:r>
        <w:rPr>
          <w:rFonts w:ascii="Times New Roman" w:hAnsi="Times New Roman"/>
          <w:color w:val="333333"/>
          <w:sz w:val="24"/>
        </w:rPr>
        <w:t>Хоч запечатаний був гріб,* як життя із гробу возсіяв Ти, Христе Боже,* і хоч замкнені були двері,* ученикам представ єси, як воскресіння всіх,* дух правий через них обновляючи нам,* по великій Твоїй милості.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>Тропар (г. 3):</w:t>
      </w:r>
      <w:r>
        <w:rPr>
          <w:rFonts w:ascii="Times New Roman" w:hAnsi="Times New Roman"/>
          <w:color w:val="FF0000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Стовпом православ'я був єси,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божественними догматами Церкву підпираючи,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священноначальнику</w:t>
      </w:r>
      <w:r>
        <w:rPr>
          <w:rFonts w:ascii="Times New Roman" w:hAnsi="Times New Roman"/>
          <w:sz w:val="24"/>
          <w:highlight w:val="white"/>
        </w:rPr>
        <w:t xml:space="preserve"> </w:t>
      </w:r>
      <w:r>
        <w:rPr>
          <w:rFonts w:ascii="Times New Roman" w:hAnsi="Times New Roman"/>
          <w:sz w:val="24"/>
          <w:highlight w:val="white"/>
        </w:rPr>
        <w:t>Атаназію</w:t>
      </w:r>
      <w:r>
        <w:rPr>
          <w:rFonts w:ascii="Times New Roman" w:hAnsi="Times New Roman"/>
          <w:sz w:val="24"/>
          <w:highlight w:val="white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Отцеві бо єдиносущного Сина проповідувавши,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осоромив ти Арія, отче преподобний,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  <w:highlight w:val="white"/>
        </w:rPr>
        <w:t xml:space="preserve"> Христа Бога м</w:t>
      </w:r>
      <w:r>
        <w:rPr>
          <w:rFonts w:ascii="Times New Roman" w:hAnsi="Times New Roman"/>
          <w:sz w:val="24"/>
          <w:highlight w:val="white"/>
        </w:rPr>
        <w:t>оли, щоб дарував нас велику милість.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Богогласна</w:t>
      </w:r>
      <w:r>
        <w:rPr>
          <w:rFonts w:ascii="Times New Roman" w:hAnsi="Times New Roman"/>
          <w:sz w:val="24"/>
        </w:rPr>
        <w:t xml:space="preserve"> труба, сопілка духовна і огненний ум,* великий </w:t>
      </w:r>
      <w:r>
        <w:rPr>
          <w:rFonts w:ascii="Times New Roman" w:hAnsi="Times New Roman"/>
          <w:sz w:val="24"/>
        </w:rPr>
        <w:t>Атаназій</w:t>
      </w:r>
      <w:r>
        <w:rPr>
          <w:rFonts w:ascii="Times New Roman" w:hAnsi="Times New Roman"/>
          <w:sz w:val="24"/>
        </w:rPr>
        <w:t xml:space="preserve">, хай прославляється піснями відповідними заслузі,* бо добре всіх научив почитати </w:t>
      </w:r>
      <w:r>
        <w:rPr>
          <w:rFonts w:ascii="Times New Roman" w:hAnsi="Times New Roman"/>
          <w:sz w:val="24"/>
        </w:rPr>
        <w:t>Тройцю</w:t>
      </w:r>
      <w:r>
        <w:rPr>
          <w:rFonts w:ascii="Times New Roman" w:hAnsi="Times New Roman"/>
          <w:sz w:val="24"/>
        </w:rPr>
        <w:t xml:space="preserve"> єдиносущну.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прийшов до учнів замкненими дверми і Тому у вірі утвердив спасіння нашого ради - молитвами пречистої Своєї Матері, святих,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отця Атанасія Великого, архиєпископа Олександрійського,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0170F"/>
    <w:rsid w:val="006637BB"/>
    <w:rsid w:val="006844E6"/>
    <w:rsid w:val="00753684"/>
    <w:rsid w:val="007549C4"/>
    <w:rsid w:val="008924F7"/>
    <w:rsid w:val="00901014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25B60"/>
    <w:rsid w:val="00E313C8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6129</Words>
  <Characters>31036</Characters>
  <Application>Microsoft Office Word</Application>
  <DocSecurity>0</DocSecurity>
  <Lines>258</Lines>
  <Paragraphs>74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 Dutko</cp:lastModifiedBy>
  <cp:revision>7</cp:revision>
  <dcterms:created xsi:type="dcterms:W3CDTF">2020-12-08T14:36:00Z</dcterms:created>
  <dcterms:modified xsi:type="dcterms:W3CDTF">2023-03-29T10:07:00Z</dcterms:modified>
</cp:coreProperties>
</file>