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66A570D" w14:textId="4BB87FCB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EB4F4E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законного празника, всіх Творче і Владико,* до </w:t>
      </w:r>
      <w:proofErr w:type="spellStart"/>
      <w:r w:rsidRPr="00FD50B5">
        <w:rPr>
          <w:rFonts w:ascii="Times New Roman" w:hAnsi="Times New Roman"/>
          <w:sz w:val="24"/>
        </w:rPr>
        <w:t>предстоящих</w:t>
      </w:r>
      <w:proofErr w:type="spellEnd"/>
      <w:r w:rsidRPr="00FD50B5">
        <w:rPr>
          <w:rFonts w:ascii="Times New Roman" w:hAnsi="Times New Roman"/>
          <w:sz w:val="24"/>
        </w:rPr>
        <w:t xml:space="preserve"> </w:t>
      </w:r>
      <w:proofErr w:type="spellStart"/>
      <w:r w:rsidRPr="00FD50B5">
        <w:rPr>
          <w:rFonts w:ascii="Times New Roman" w:hAnsi="Times New Roman"/>
          <w:sz w:val="24"/>
        </w:rPr>
        <w:t>глаголив</w:t>
      </w:r>
      <w:proofErr w:type="spellEnd"/>
      <w:r w:rsidRPr="00FD50B5">
        <w:rPr>
          <w:rFonts w:ascii="Times New Roman" w:hAnsi="Times New Roman"/>
          <w:sz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Ісидора,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E330FD2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54E4B7E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законного празника, всіх Творче і Владико,* до </w:t>
      </w:r>
      <w:proofErr w:type="spellStart"/>
      <w:r w:rsidRPr="00FD50B5">
        <w:rPr>
          <w:rFonts w:ascii="Times New Roman" w:hAnsi="Times New Roman"/>
          <w:sz w:val="24"/>
        </w:rPr>
        <w:t>предстоящих</w:t>
      </w:r>
      <w:proofErr w:type="spellEnd"/>
      <w:r w:rsidRPr="00FD50B5">
        <w:rPr>
          <w:rFonts w:ascii="Times New Roman" w:hAnsi="Times New Roman"/>
          <w:sz w:val="24"/>
        </w:rPr>
        <w:t xml:space="preserve"> </w:t>
      </w:r>
      <w:proofErr w:type="spellStart"/>
      <w:r w:rsidRPr="00FD50B5">
        <w:rPr>
          <w:rFonts w:ascii="Times New Roman" w:hAnsi="Times New Roman"/>
          <w:sz w:val="24"/>
        </w:rPr>
        <w:t>глаголив</w:t>
      </w:r>
      <w:proofErr w:type="spellEnd"/>
      <w:r w:rsidRPr="00FD50B5">
        <w:rPr>
          <w:rFonts w:ascii="Times New Roman" w:hAnsi="Times New Roman"/>
          <w:sz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Ісидора,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7F2ABF3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7B2CDF5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законного празника, всіх Творче і Владико,* до </w:t>
      </w:r>
      <w:proofErr w:type="spellStart"/>
      <w:r w:rsidRPr="00FD50B5">
        <w:rPr>
          <w:rFonts w:ascii="Times New Roman" w:hAnsi="Times New Roman"/>
          <w:sz w:val="24"/>
        </w:rPr>
        <w:t>предстоящих</w:t>
      </w:r>
      <w:proofErr w:type="spellEnd"/>
      <w:r w:rsidRPr="00FD50B5">
        <w:rPr>
          <w:rFonts w:ascii="Times New Roman" w:hAnsi="Times New Roman"/>
          <w:sz w:val="24"/>
        </w:rPr>
        <w:t xml:space="preserve"> </w:t>
      </w:r>
      <w:proofErr w:type="spellStart"/>
      <w:r w:rsidRPr="00FD50B5">
        <w:rPr>
          <w:rFonts w:ascii="Times New Roman" w:hAnsi="Times New Roman"/>
          <w:sz w:val="24"/>
        </w:rPr>
        <w:t>глаголив</w:t>
      </w:r>
      <w:proofErr w:type="spellEnd"/>
      <w:r w:rsidRPr="00FD50B5">
        <w:rPr>
          <w:rFonts w:ascii="Times New Roman" w:hAnsi="Times New Roman"/>
          <w:sz w:val="24"/>
        </w:rPr>
        <w:t xml:space="preserve"> Ти, Христе Боже:* Прийдіть і зачерпніть воду безсмертя.* Тому до </w:t>
      </w:r>
      <w:r w:rsidRPr="00FD50B5">
        <w:rPr>
          <w:rFonts w:ascii="Times New Roman" w:hAnsi="Times New Roman"/>
          <w:sz w:val="24"/>
        </w:rPr>
        <w:lastRenderedPageBreak/>
        <w:t>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Ісидора,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3BB801D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93F7CA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законного празника, всіх Творче і Владико,* до </w:t>
      </w:r>
      <w:proofErr w:type="spellStart"/>
      <w:r w:rsidRPr="00FD50B5">
        <w:rPr>
          <w:rFonts w:ascii="Times New Roman" w:hAnsi="Times New Roman"/>
          <w:sz w:val="24"/>
        </w:rPr>
        <w:t>предстоящих</w:t>
      </w:r>
      <w:proofErr w:type="spellEnd"/>
      <w:r w:rsidRPr="00FD50B5">
        <w:rPr>
          <w:rFonts w:ascii="Times New Roman" w:hAnsi="Times New Roman"/>
          <w:sz w:val="24"/>
        </w:rPr>
        <w:t xml:space="preserve"> </w:t>
      </w:r>
      <w:proofErr w:type="spellStart"/>
      <w:r w:rsidRPr="00FD50B5">
        <w:rPr>
          <w:rFonts w:ascii="Times New Roman" w:hAnsi="Times New Roman"/>
          <w:sz w:val="24"/>
        </w:rPr>
        <w:t>глаголив</w:t>
      </w:r>
      <w:proofErr w:type="spellEnd"/>
      <w:r w:rsidRPr="00FD50B5">
        <w:rPr>
          <w:rFonts w:ascii="Times New Roman" w:hAnsi="Times New Roman"/>
          <w:sz w:val="24"/>
        </w:rPr>
        <w:t xml:space="preserve"> Ти, Христе Боже:* Прийдіть і зачерпніть воду безсмертя.* Тому до </w:t>
      </w:r>
      <w:r w:rsidRPr="00FD50B5">
        <w:rPr>
          <w:rFonts w:ascii="Times New Roman" w:hAnsi="Times New Roman"/>
          <w:sz w:val="24"/>
        </w:rPr>
        <w:lastRenderedPageBreak/>
        <w:t>Тебе припадаємо і вірно кличемо:* Щедроти Твої даруй нам,* бо Ти є джерело життя нашого.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Ісидора,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6143</Words>
  <Characters>31114</Characters>
  <Application>Microsoft Office Word</Application>
  <DocSecurity>0</DocSecurity>
  <Lines>259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2022-04-30T15:25:00Z</dcterms:modified>
</cp:coreProperties>
</file>