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Звершуючи на горі подвиг посту,* духовні полки ворогів зброєю хреста погубив ти, всеблаженний,* й у страждання мужньо зодягнувся ти.* Тому й вінчався ти від Бога,* преподобномученику Дометію, завжди пам’ятний.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 xml:space="preserve">Зненавидівши все тлінне, і вигадки оманливі, преподобномученику Дометіє,* став ти великим наставником монахів,* не злякався гніву царя, який не хотів вшановувати Христа, істинного Бога.* Тому й умер ти, співаючи пісню:* Бог зі мною і ніхто проти мене.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Звершуючи на горі подвиг посту,* духовні полки ворогів зброєю хреста погубив ти, всеблаженний,* й у страждання мужньо зодягнувся ти.* Тому й вінчався ти від Бога,* преподобномученику Дометію, завжди пам’ятний.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 xml:space="preserve">Зненавидівши все тлінне, і вигадки оманливі, преподобномученику Дометіє,* став ти великим наставником монахів,* не злякався гніву царя, який не хотів вшановувати Христа, істинного Бога.* Тому й умер ти, співаючи пісню:* Бог зі мною і ніхто проти мене.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