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5250" w14:textId="3B68C8A7" w:rsidR="004A4848" w:rsidRDefault="004A4848" w:rsidP="004A4848">
      <w:pPr>
        <w:pStyle w:val="a3"/>
        <w:spacing w:before="480" w:beforeAutospacing="0" w:after="0" w:afterAutospacing="0"/>
      </w:pPr>
      <w:r>
        <w:rPr>
          <w:b/>
          <w:bCs/>
          <w:color w:val="000000"/>
        </w:rPr>
        <w:t>Вересень 1</w:t>
      </w:r>
    </w:p>
    <w:p w14:paraId="49D27F69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rFonts w:ascii="Segoe UI Symbol" w:hAnsi="Segoe UI Symbol" w:cs="Segoe UI Symbol"/>
          <w:i/>
          <w:iCs/>
          <w:color w:val="FF4400"/>
        </w:rPr>
        <w:t>🕂</w:t>
      </w:r>
      <w:r>
        <w:rPr>
          <w:i/>
          <w:iCs/>
          <w:color w:val="FF4400"/>
        </w:rPr>
        <w:t xml:space="preserve"> Начало Індикта, тобто Нового року.</w:t>
      </w:r>
    </w:p>
    <w:p w14:paraId="2DD786C6" w14:textId="77777777" w:rsidR="00943395" w:rsidRDefault="004A4848" w:rsidP="004A4848">
      <w:pPr>
        <w:pStyle w:val="a3"/>
        <w:spacing w:before="0" w:beforeAutospacing="0" w:after="120" w:afterAutospacing="0"/>
        <w:rPr>
          <w:color w:val="333333"/>
        </w:rPr>
      </w:pPr>
      <w:r>
        <w:rPr>
          <w:color w:val="333333"/>
        </w:rPr>
        <w:t xml:space="preserve">Пам'ять прп. Симеона Стовпника і матері його. </w:t>
      </w:r>
    </w:p>
    <w:p w14:paraId="2B6EC067" w14:textId="1E39E373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Собор Пресвятої Богородиці, що в Міясинах.</w:t>
      </w:r>
    </w:p>
    <w:p w14:paraId="52D8006A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&lt;ustav custom=n liturgia=liz /&gt;</w:t>
      </w:r>
    </w:p>
    <w:p w14:paraId="4394C9E9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&lt;antifon1&gt;</w:t>
      </w:r>
    </w:p>
    <w:p w14:paraId="3E12BC99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Перший антифон повсякденний</w:t>
      </w:r>
    </w:p>
    <w:p w14:paraId="6FDA01F6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Благо є сповідуватися Господеві і співати імені Твоєму, Всевишній.</w:t>
      </w:r>
    </w:p>
    <w:p w14:paraId="198A260B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 w14:paraId="63E22838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Сповіщати зарання милість твою і істину твою на всяку ніч.</w:t>
      </w:r>
    </w:p>
    <w:p w14:paraId="762DDD55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 w14:paraId="589102C8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Бо правий Господь Бог наш і немає неправди в нім.</w:t>
      </w:r>
    </w:p>
    <w:p w14:paraId="4E24AB11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 w14:paraId="6FC3810A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(Якщо скорочується Літургію, перейди до</w:t>
      </w:r>
      <w:r>
        <w:rPr>
          <w:color w:val="333333"/>
        </w:rPr>
        <w:t xml:space="preserve"> Єдинородний Сину</w:t>
      </w:r>
      <w:r>
        <w:rPr>
          <w:i/>
          <w:iCs/>
          <w:color w:val="FF4400"/>
        </w:rPr>
        <w:t>).</w:t>
      </w:r>
    </w:p>
    <w:p w14:paraId="3A3A62FB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Слава Отцю, і Сину, і Святому Духові, і нині, і повсякчас, і на віки віків. Амінь.</w:t>
      </w:r>
    </w:p>
    <w:p w14:paraId="6CF404E2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 w14:paraId="686C39CD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&lt;/antifon1&gt;</w:t>
      </w:r>
    </w:p>
    <w:p w14:paraId="1AF2564D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&lt;antifon2&gt;</w:t>
      </w:r>
    </w:p>
    <w:p w14:paraId="5DE57FDE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Другий антифон повсякденний</w:t>
      </w:r>
    </w:p>
    <w:p w14:paraId="486754D2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Господь воцарився, в красу зодягнувся, зодягнувся Господь у силу і перепоясався.</w:t>
      </w:r>
    </w:p>
    <w:p w14:paraId="3F2DC8B7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 w14:paraId="5A79F8CF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Він бо утвердив вселенну, вона не порушиться.</w:t>
      </w:r>
    </w:p>
    <w:p w14:paraId="144AFF5C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 w14:paraId="1C331DF4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Свідоцтва твої вельми вірні; домові Твоєму, Господи, належить святість на довгі дні.</w:t>
      </w:r>
    </w:p>
    <w:p w14:paraId="7010CF96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 w14:paraId="4FF8A54D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&lt;/antifon2&gt;</w:t>
      </w:r>
    </w:p>
    <w:p w14:paraId="10EA65E6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Слава, і нині:</w:t>
      </w:r>
      <w:r>
        <w:rPr>
          <w:i/>
          <w:iCs/>
          <w:color w:val="FF4400"/>
        </w:rPr>
        <w:t xml:space="preserve"> Єдинородний Сину</w:t>
      </w:r>
    </w:p>
    <w:p w14:paraId="0B53E3C0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&lt;antifon3&gt;</w:t>
      </w:r>
    </w:p>
    <w:p w14:paraId="2C550342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b/>
          <w:bCs/>
          <w:i/>
          <w:iCs/>
          <w:color w:val="FF4400"/>
        </w:rPr>
        <w:t>Третій антифон повсякденний</w:t>
      </w:r>
    </w:p>
    <w:p w14:paraId="546AD1E4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Прийдіте, возрадуємося Господеві, воскликнім Богу, Спасителеві нашому.</w:t>
      </w:r>
    </w:p>
    <w:p w14:paraId="21030CA5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 w14:paraId="0D08D03D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Ідім перед лицем його з ісповіданням і псалмами воскликнім йому.</w:t>
      </w:r>
    </w:p>
    <w:p w14:paraId="262973C7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 w14:paraId="1F4B54F0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333333"/>
        </w:rPr>
        <w:t>Бо Бог – великий Господь і цар великий по всій землі.</w:t>
      </w:r>
    </w:p>
    <w:p w14:paraId="28064525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 w14:paraId="13975AA3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&lt;/antifon3&gt;</w:t>
      </w:r>
    </w:p>
    <w:p w14:paraId="307CC98D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&lt;vhidne&gt;</w:t>
      </w:r>
    </w:p>
    <w:p w14:paraId="3E4CF1C0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lastRenderedPageBreak/>
        <w:t>Вхідне:</w:t>
      </w:r>
      <w:r>
        <w:rPr>
          <w:color w:val="333333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28E33030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&lt;/vhidne&gt;</w:t>
      </w:r>
    </w:p>
    <w:p w14:paraId="2EBC6852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&lt;tropari&gt;</w:t>
      </w:r>
    </w:p>
    <w:p w14:paraId="0CFAE530" w14:textId="2B7239A8" w:rsidR="004A4848" w:rsidRDefault="004A4848" w:rsidP="004A4848">
      <w:pPr>
        <w:pStyle w:val="a3"/>
        <w:spacing w:before="0" w:beforeAutospacing="0" w:after="280" w:afterAutospacing="0"/>
      </w:pPr>
      <w:r>
        <w:rPr>
          <w:i/>
          <w:iCs/>
          <w:color w:val="FF4400"/>
        </w:rPr>
        <w:t>Тропар Нового року (г. 2):</w:t>
      </w:r>
      <w:r>
        <w:rPr>
          <w:color w:val="333333"/>
        </w:rPr>
        <w:t xml:space="preserve"> Всієї тварі С</w:t>
      </w:r>
      <w:r w:rsidR="00943395">
        <w:rPr>
          <w:color w:val="333333"/>
        </w:rPr>
        <w:t>о</w:t>
      </w:r>
      <w:r>
        <w:rPr>
          <w:color w:val="333333"/>
        </w:rPr>
        <w:t>творителю, що у своїй владі встановив часи і літа,* благослови вінець року благості Твоєї, Господи,* охороняючи в мирі благовірний народ, городи, села і всі обителі Твої,* молитвами Богородиці, і спаси нас.</w:t>
      </w:r>
    </w:p>
    <w:p w14:paraId="10371C49" w14:textId="77777777" w:rsidR="004A4848" w:rsidRDefault="004A4848" w:rsidP="004A4848">
      <w:pPr>
        <w:pStyle w:val="a3"/>
        <w:spacing w:before="0" w:beforeAutospacing="0" w:after="280" w:afterAutospacing="0"/>
      </w:pPr>
      <w:r>
        <w:rPr>
          <w:i/>
          <w:iCs/>
          <w:color w:val="FF4400"/>
        </w:rPr>
        <w:t xml:space="preserve">І Богородиці (г. 1): </w:t>
      </w:r>
      <w:r>
        <w:rPr>
          <w:color w:val="333333"/>
        </w:rPr>
        <w:t>Радуйся, обрадованная Богородице Діво,* пристане й заступнице роду людського,* бо з Тебе воплотився Ізбавитель світу;* Ти бо єдина єси Мати і Діва,* присноблагословенна і препрославлена.* Моли Христа Бога,* щоб мир дарував усій вселенній.</w:t>
      </w:r>
    </w:p>
    <w:p w14:paraId="2D44D8B0" w14:textId="77777777" w:rsidR="004A4848" w:rsidRDefault="004A4848" w:rsidP="004A4848">
      <w:pPr>
        <w:pStyle w:val="a3"/>
        <w:spacing w:before="0" w:beforeAutospacing="0" w:after="280" w:afterAutospacing="0"/>
      </w:pPr>
      <w:r>
        <w:rPr>
          <w:i/>
          <w:iCs/>
          <w:color w:val="FF4400"/>
        </w:rPr>
        <w:t xml:space="preserve">I преподобному (г. 1): </w:t>
      </w:r>
      <w:r>
        <w:rPr>
          <w:color w:val="333333"/>
        </w:rPr>
        <w:t>Терпіння стовп був Ти, наслідуючи праотців, преподобний:* Йова в страстях, Йосифа в спокусах,* і бувши в тілі, безплотних у житті, Симеоне, отче наш.* Моли Христа Бога,* щоб спаслися душі наші.</w:t>
      </w:r>
    </w:p>
    <w:p w14:paraId="4539AC4F" w14:textId="77777777" w:rsidR="004A4848" w:rsidRDefault="004A4848" w:rsidP="004A4848">
      <w:pPr>
        <w:pStyle w:val="a3"/>
        <w:spacing w:before="0" w:beforeAutospacing="0" w:after="280" w:afterAutospacing="0"/>
      </w:pPr>
      <w:r>
        <w:rPr>
          <w:color w:val="333333"/>
        </w:rPr>
        <w:t xml:space="preserve">Слава: </w:t>
      </w:r>
      <w:r>
        <w:rPr>
          <w:i/>
          <w:iCs/>
          <w:color w:val="FF4400"/>
        </w:rPr>
        <w:t>Кондак преподобному (г. 2):</w:t>
      </w:r>
      <w:r>
        <w:rPr>
          <w:color w:val="333333"/>
        </w:rPr>
        <w:t xml:space="preserve"> Вишнього шукаючи і з вишніми єднаючись,* Ти стовп учинив колісницею вогненною;* тому співбесідником ангелів стався Ти, преподобний,* з ними неперестанно молячись Христу Богу за всіх нас.</w:t>
      </w:r>
    </w:p>
    <w:p w14:paraId="50941A68" w14:textId="77777777" w:rsidR="004A4848" w:rsidRDefault="004A4848" w:rsidP="004A4848">
      <w:pPr>
        <w:pStyle w:val="a3"/>
        <w:spacing w:before="0" w:beforeAutospacing="0" w:after="280" w:afterAutospacing="0"/>
      </w:pPr>
      <w:r>
        <w:rPr>
          <w:color w:val="333333"/>
        </w:rPr>
        <w:t xml:space="preserve">I нині: </w:t>
      </w:r>
      <w:r>
        <w:rPr>
          <w:i/>
          <w:iCs/>
          <w:color w:val="FF4400"/>
        </w:rPr>
        <w:t>Кондак Нового року (г. 2):</w:t>
      </w:r>
      <w:r>
        <w:rPr>
          <w:color w:val="333333"/>
        </w:rPr>
        <w:t xml:space="preserve"> У вишніх живеш, Христе царю,* всього видимого і невидимого Творче і будівнику.* Ти дні і ночі, часи і літа сотворив, благослови нині вінець року,* збережи й охорони в мирі благовірний народ* і городи, села і всі обителі, і людей Твоїх, Многомилостивий.</w:t>
      </w:r>
    </w:p>
    <w:p w14:paraId="5CC5DB1A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&lt;/tropari&gt;</w:t>
      </w:r>
    </w:p>
    <w:p w14:paraId="2D734DB0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&lt;prokimen&gt;</w:t>
      </w:r>
    </w:p>
    <w:p w14:paraId="3B78193A" w14:textId="77777777" w:rsidR="004A4848" w:rsidRDefault="004A4848" w:rsidP="004A4848">
      <w:pPr>
        <w:pStyle w:val="a3"/>
        <w:spacing w:before="0" w:beforeAutospacing="0" w:after="200" w:afterAutospacing="0"/>
        <w:jc w:val="both"/>
      </w:pPr>
      <w:r>
        <w:rPr>
          <w:i/>
          <w:iCs/>
          <w:color w:val="FF4400"/>
        </w:rPr>
        <w:t>Нового року (г. 3):</w:t>
      </w:r>
      <w:r>
        <w:rPr>
          <w:color w:val="000000"/>
        </w:rPr>
        <w:t xml:space="preserve"> Великий Господь наш і велика сила Його, і розумові Його немає міри </w:t>
      </w:r>
      <w:r>
        <w:rPr>
          <w:i/>
          <w:iCs/>
          <w:color w:val="FF4400"/>
        </w:rPr>
        <w:t>(Пс. 146,5).</w:t>
      </w:r>
    </w:p>
    <w:p w14:paraId="096C9A12" w14:textId="77777777" w:rsidR="004A4848" w:rsidRDefault="004A4848" w:rsidP="004A4848">
      <w:pPr>
        <w:pStyle w:val="a3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Хваліте Господа, бо благий псалом, Богові нашому нехай солодке буде хваління </w:t>
      </w:r>
      <w:r>
        <w:rPr>
          <w:i/>
          <w:iCs/>
          <w:color w:val="FF4400"/>
        </w:rPr>
        <w:t>(Пс. 146,1).</w:t>
      </w:r>
    </w:p>
    <w:p w14:paraId="265F4968" w14:textId="77777777" w:rsidR="004A4848" w:rsidRDefault="004A4848" w:rsidP="004A4848">
      <w:pPr>
        <w:pStyle w:val="a3"/>
        <w:spacing w:before="0" w:beforeAutospacing="0" w:after="200" w:afterAutospacing="0"/>
        <w:jc w:val="both"/>
      </w:pPr>
      <w:r>
        <w:rPr>
          <w:i/>
          <w:iCs/>
          <w:color w:val="FF4400"/>
        </w:rPr>
        <w:t>I преподобному (г. 7):</w:t>
      </w:r>
      <w:r>
        <w:rPr>
          <w:color w:val="000000"/>
        </w:rPr>
        <w:t xml:space="preserve"> Чесна перед Господом смерть преподобних Його </w:t>
      </w:r>
      <w:r>
        <w:rPr>
          <w:i/>
          <w:iCs/>
          <w:color w:val="FF4400"/>
        </w:rPr>
        <w:t>(Пс. 115,6).</w:t>
      </w:r>
    </w:p>
    <w:p w14:paraId="308FDC58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&lt;/prokimen&gt;</w:t>
      </w:r>
    </w:p>
    <w:p w14:paraId="1A04F356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&lt;apostol&gt;</w:t>
      </w:r>
    </w:p>
    <w:p w14:paraId="4AF7FC23" w14:textId="77777777" w:rsidR="004A4848" w:rsidRDefault="004A4848" w:rsidP="004A4848">
      <w:pPr>
        <w:pStyle w:val="a3"/>
        <w:spacing w:before="0" w:beforeAutospacing="0" w:after="120" w:afterAutospacing="0"/>
      </w:pPr>
      <w:proofErr w:type="spellStart"/>
      <w:r>
        <w:rPr>
          <w:i/>
          <w:iCs/>
          <w:color w:val="FF4400"/>
        </w:rPr>
        <w:t>Новоліттю</w:t>
      </w:r>
      <w:proofErr w:type="spellEnd"/>
      <w:r>
        <w:rPr>
          <w:i/>
          <w:iCs/>
          <w:color w:val="FF4400"/>
        </w:rPr>
        <w:t xml:space="preserve">.: </w:t>
      </w:r>
      <w:r>
        <w:rPr>
          <w:rFonts w:ascii="Arial" w:hAnsi="Arial" w:cs="Arial"/>
          <w:color w:val="000000"/>
          <w:sz w:val="20"/>
          <w:szCs w:val="20"/>
        </w:rPr>
        <w:t>#ap282</w:t>
      </w:r>
    </w:p>
    <w:p w14:paraId="2690B903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 xml:space="preserve">Прп.: </w:t>
      </w:r>
      <w:r>
        <w:rPr>
          <w:rFonts w:ascii="Arial" w:hAnsi="Arial" w:cs="Arial"/>
          <w:color w:val="000000"/>
          <w:sz w:val="20"/>
          <w:szCs w:val="20"/>
        </w:rPr>
        <w:t>#ap258</w:t>
      </w:r>
    </w:p>
    <w:p w14:paraId="191669F4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 &lt;/apostol&gt;</w:t>
      </w:r>
    </w:p>
    <w:p w14:paraId="0BEB8285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&lt;aleluia&gt;</w:t>
      </w:r>
    </w:p>
    <w:p w14:paraId="64FAE9BA" w14:textId="77777777" w:rsidR="004A4848" w:rsidRDefault="004A4848" w:rsidP="004A4848">
      <w:pPr>
        <w:pStyle w:val="a3"/>
        <w:spacing w:before="0" w:beforeAutospacing="0" w:after="200" w:afterAutospacing="0"/>
        <w:jc w:val="both"/>
      </w:pPr>
      <w:r>
        <w:rPr>
          <w:i/>
          <w:iCs/>
          <w:color w:val="FF4400"/>
        </w:rPr>
        <w:t>Алилуя (г. 4):</w:t>
      </w:r>
      <w:r>
        <w:rPr>
          <w:color w:val="000000"/>
        </w:rPr>
        <w:t xml:space="preserve"> Тобі належить пісня, Боже, в Сіоні, і Тобі </w:t>
      </w:r>
      <w:proofErr w:type="spellStart"/>
      <w:r>
        <w:rPr>
          <w:color w:val="000000"/>
        </w:rPr>
        <w:t>воздасться</w:t>
      </w:r>
      <w:proofErr w:type="spellEnd"/>
      <w:r>
        <w:rPr>
          <w:color w:val="000000"/>
        </w:rPr>
        <w:t xml:space="preserve"> молитва в Єрусалимі </w:t>
      </w:r>
      <w:r>
        <w:rPr>
          <w:i/>
          <w:iCs/>
          <w:color w:val="FF4400"/>
        </w:rPr>
        <w:t>(Пс. 64,2).</w:t>
      </w:r>
    </w:p>
    <w:p w14:paraId="08E5745E" w14:textId="77777777" w:rsidR="004A4848" w:rsidRDefault="004A4848" w:rsidP="004A4848">
      <w:pPr>
        <w:pStyle w:val="a3"/>
        <w:spacing w:before="0" w:beforeAutospacing="0" w:after="200" w:afterAutospacing="0"/>
        <w:jc w:val="both"/>
      </w:pPr>
      <w:r>
        <w:rPr>
          <w:i/>
          <w:iCs/>
          <w:color w:val="FF4400"/>
        </w:rPr>
        <w:t>Стих:</w:t>
      </w:r>
      <w:r>
        <w:rPr>
          <w:color w:val="000000"/>
        </w:rPr>
        <w:t xml:space="preserve"> Ти благословиш вінець року благости Твоєї, Господи </w:t>
      </w:r>
      <w:r>
        <w:rPr>
          <w:i/>
          <w:iCs/>
          <w:color w:val="FF4400"/>
        </w:rPr>
        <w:t>(Пс, 64,12).</w:t>
      </w:r>
    </w:p>
    <w:p w14:paraId="65ADEDEC" w14:textId="77777777" w:rsidR="004A4848" w:rsidRDefault="004A4848" w:rsidP="004A4848">
      <w:pPr>
        <w:pStyle w:val="a3"/>
        <w:spacing w:before="0" w:beforeAutospacing="0" w:after="200" w:afterAutospacing="0"/>
        <w:jc w:val="both"/>
      </w:pPr>
      <w:r>
        <w:rPr>
          <w:i/>
          <w:iCs/>
          <w:color w:val="FF4400"/>
        </w:rPr>
        <w:t xml:space="preserve">I преподобному: </w:t>
      </w:r>
      <w:r>
        <w:rPr>
          <w:color w:val="000000"/>
        </w:rPr>
        <w:t xml:space="preserve">Блажен муж, що боїться Господа, заповіді Його дуже любі йому </w:t>
      </w:r>
      <w:r>
        <w:rPr>
          <w:i/>
          <w:iCs/>
          <w:color w:val="FF4400"/>
        </w:rPr>
        <w:t>(Пс. 111,1).</w:t>
      </w:r>
    </w:p>
    <w:p w14:paraId="5C8D6447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&lt;/aleluia&gt;</w:t>
      </w:r>
    </w:p>
    <w:p w14:paraId="374CE710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&lt;evanhelie&gt;</w:t>
      </w:r>
    </w:p>
    <w:p w14:paraId="1C49208A" w14:textId="77777777" w:rsidR="004A4848" w:rsidRDefault="004A4848" w:rsidP="004A4848">
      <w:pPr>
        <w:pStyle w:val="a3"/>
        <w:spacing w:before="0" w:beforeAutospacing="0" w:after="120" w:afterAutospacing="0"/>
      </w:pPr>
      <w:proofErr w:type="spellStart"/>
      <w:r>
        <w:rPr>
          <w:i/>
          <w:iCs/>
          <w:color w:val="FF4400"/>
        </w:rPr>
        <w:lastRenderedPageBreak/>
        <w:t>Новоліттю</w:t>
      </w:r>
      <w:proofErr w:type="spellEnd"/>
      <w:r>
        <w:rPr>
          <w:i/>
          <w:iCs/>
          <w:color w:val="FF4400"/>
        </w:rPr>
        <w:t xml:space="preserve">.: </w:t>
      </w:r>
      <w:r>
        <w:rPr>
          <w:rFonts w:ascii="Arial" w:hAnsi="Arial" w:cs="Arial"/>
          <w:color w:val="000000"/>
          <w:sz w:val="20"/>
          <w:szCs w:val="20"/>
        </w:rPr>
        <w:t>#lk013</w:t>
      </w:r>
    </w:p>
    <w:p w14:paraId="3C720BCD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 xml:space="preserve">Прп.: </w:t>
      </w:r>
      <w:r>
        <w:rPr>
          <w:rFonts w:ascii="Arial" w:hAnsi="Arial" w:cs="Arial"/>
          <w:color w:val="000000"/>
          <w:sz w:val="20"/>
          <w:szCs w:val="20"/>
        </w:rPr>
        <w:t>#mt043</w:t>
      </w:r>
    </w:p>
    <w:p w14:paraId="7E3B7DC0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&lt;/evanhelie&gt;</w:t>
      </w:r>
    </w:p>
    <w:p w14:paraId="4B543D7D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&lt;prychasnii&gt;</w:t>
      </w:r>
    </w:p>
    <w:p w14:paraId="79C7BF4C" w14:textId="77777777" w:rsidR="004A4848" w:rsidRDefault="004A4848" w:rsidP="004A4848">
      <w:pPr>
        <w:pStyle w:val="a3"/>
        <w:spacing w:before="0" w:beforeAutospacing="0" w:after="200" w:afterAutospacing="0"/>
        <w:jc w:val="both"/>
      </w:pPr>
      <w:r>
        <w:rPr>
          <w:i/>
          <w:iCs/>
          <w:color w:val="FF4400"/>
        </w:rPr>
        <w:t xml:space="preserve">Причасний: </w:t>
      </w:r>
      <w:r>
        <w:rPr>
          <w:color w:val="000000"/>
        </w:rPr>
        <w:t xml:space="preserve">Ти благословиш вінець року благости Твоєї, Господи </w:t>
      </w:r>
      <w:r>
        <w:rPr>
          <w:i/>
          <w:iCs/>
          <w:color w:val="FF4400"/>
        </w:rPr>
        <w:t>(Пс. 64</w:t>
      </w:r>
      <w:r>
        <w:rPr>
          <w:i/>
          <w:iCs/>
          <w:color w:val="FF0000"/>
        </w:rPr>
        <w:t>,12).</w:t>
      </w:r>
    </w:p>
    <w:p w14:paraId="7F02AD1C" w14:textId="77777777" w:rsidR="004A4848" w:rsidRDefault="004A4848" w:rsidP="004A4848">
      <w:pPr>
        <w:pStyle w:val="a3"/>
        <w:spacing w:before="0" w:beforeAutospacing="0" w:after="200" w:afterAutospacing="0"/>
        <w:jc w:val="both"/>
      </w:pPr>
      <w:r>
        <w:rPr>
          <w:i/>
          <w:iCs/>
          <w:color w:val="FF4400"/>
        </w:rPr>
        <w:t>Другий:</w:t>
      </w:r>
      <w:r>
        <w:rPr>
          <w:color w:val="000000"/>
        </w:rPr>
        <w:t xml:space="preserve"> В пам’ять вічну буде праведник, злих слухів не убоїться </w:t>
      </w:r>
      <w:r>
        <w:rPr>
          <w:i/>
          <w:iCs/>
          <w:color w:val="FF4400"/>
        </w:rPr>
        <w:t>(Пс. 111,6-</w:t>
      </w:r>
      <w:r>
        <w:rPr>
          <w:i/>
          <w:iCs/>
          <w:color w:val="FF0000"/>
        </w:rPr>
        <w:t>7).</w:t>
      </w:r>
      <w:r>
        <w:rPr>
          <w:color w:val="000000"/>
        </w:rPr>
        <w:t xml:space="preserve"> Алилуя, </w:t>
      </w:r>
      <w:r>
        <w:rPr>
          <w:i/>
          <w:iCs/>
          <w:color w:val="FF4400"/>
        </w:rPr>
        <w:t>тричі.</w:t>
      </w:r>
    </w:p>
    <w:p w14:paraId="24B7F798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&lt;/prychasnii&gt;</w:t>
      </w:r>
    </w:p>
    <w:p w14:paraId="40A255C4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&lt;vidpust&gt;</w:t>
      </w:r>
    </w:p>
    <w:p w14:paraId="2EC107FC" w14:textId="77777777" w:rsidR="004A4848" w:rsidRDefault="004A4848" w:rsidP="004A4848">
      <w:pPr>
        <w:pStyle w:val="a3"/>
        <w:spacing w:before="0" w:beforeAutospacing="0" w:after="120" w:afterAutospacing="0"/>
      </w:pPr>
      <w:r>
        <w:rPr>
          <w:i/>
          <w:iCs/>
          <w:color w:val="FF4400"/>
        </w:rPr>
        <w:t>Священик:</w:t>
      </w:r>
      <w:r>
        <w:rPr>
          <w:color w:val="333333"/>
        </w:rPr>
        <w:t xml:space="preserve"> Христос, істинний Бог наш, молитвами пречистої своєї Матері, святих славних і всехвальних апостолів, преподобних і богоносних отців наших, преподобного отця нашого Симеона Стовпника і матері його, </w:t>
      </w:r>
      <w:r>
        <w:rPr>
          <w:color w:val="000000"/>
        </w:rPr>
        <w:t xml:space="preserve">святого </w:t>
      </w:r>
      <w:r>
        <w:rPr>
          <w:i/>
          <w:iCs/>
          <w:color w:val="FF4400"/>
        </w:rPr>
        <w:t>якого є храм</w:t>
      </w:r>
      <w:r>
        <w:rPr>
          <w:color w:val="333333"/>
        </w:rPr>
        <w:t xml:space="preserve"> і всіх святих, помилує і спасе нас, як благий і чоловіколюбець.</w:t>
      </w:r>
    </w:p>
    <w:p w14:paraId="7F7CD06A" w14:textId="40C13FB6" w:rsidR="00492C2F" w:rsidRDefault="004A4848" w:rsidP="004A4848">
      <w:pPr>
        <w:pStyle w:val="a3"/>
        <w:spacing w:before="0" w:beforeAutospacing="0" w:after="120" w:afterAutospacing="0"/>
      </w:pPr>
      <w:r>
        <w:rPr>
          <w:color w:val="000000"/>
          <w:shd w:val="clear" w:color="auto" w:fill="808080"/>
        </w:rPr>
        <w:t>&lt;/vidpust&gt;</w:t>
      </w:r>
    </w:p>
    <w:sectPr w:rsidR="00492C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48"/>
    <w:rsid w:val="00492C2F"/>
    <w:rsid w:val="004A4848"/>
    <w:rsid w:val="00620C27"/>
    <w:rsid w:val="0094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F8A46"/>
  <w15:chartTrackingRefBased/>
  <w15:docId w15:val="{FEDDD540-C89A-4DFF-AB7F-21BBAA21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A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2703</Words>
  <Characters>1541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2023-08-18T15:16:00Z</dcterms:created>
  <dcterms:modified xsi:type="dcterms:W3CDTF">2023-08-18T15:34:00Z</dcterms:modified>
</cp:coreProperties>
</file>