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ти, Діво, на хресті того,* якого ти безсіменно зачала,* то оспівувала його несказанну милість.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CV7ldUFFf6jzpTbij8AQWf++3g==">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2021-10-17T23:45:00Z</dcterms:created>
  <dc:creator>Windows User</dc:creator>
</cp:coreProperties>
</file>