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Згрішили ми перед тобою, Чоловіколюбче,* не за природою, як людина, щоб могти прохати прощення,* але гірше людини і неприродно, і непрощенно.* Але ти, Спасе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маю добру надію, що мене приймеш.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– царю всіх!* Дай нам скруху серця, відвернення від злого й досконалу поправу,* бо ми погрузли в тілесних пристрастях,* і від тебе віддалилися та втратили всяку надію.* Тож, Ісусе всемогутній, Спасителю душ наших,* спаси нас блудних заради великої твоєї доброти.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MdG6zKcR/dieDmPn1+srH/I4nQ==">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2021-10-18T00:18:00Z</dcterms:created>
  <dc:creator>Windows User</dc:creator>
</cp:coreProperties>
</file>