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6, подібний: Третього дня):</w:t>
      </w:r>
      <w:r>
        <w:rPr>
          <w:rFonts w:ascii="Times New Roman" w:hAnsi="Times New Roman"/>
          <w:sz w:val="24"/>
        </w:rPr>
        <w:t xml:space="preserve"> Коли ти дав себе розіп'ясти, довготерпеливий Господи,* тоді потряс ти всією землею,* але серця вірних утвердив.* Тому тебе прославляємо і з любов'ю поклоняємось* твоїй недосяжній силі.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 щоці тебе били, Спасе, і обпльовували,* а ти по щелепах ударив злобу ядовитого ворога, виправляючи упадок Адама,* у який він попав своїм грішним поглядом.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Сонце потемніло й земля вся затряслася* та й каміння розкололось, бо вони побачили, Спасе, тебе,* що несправедливо повис на дереві і прощаєш гріхи.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</w:t>
      </w:r>
      <w:r>
        <w:rPr>
          <w:rFonts w:ascii="Times New Roman" w:hAnsi="Times New Roman"/>
          <w:sz w:val="24"/>
          <w:u w:val="single"/>
        </w:rPr>
        <w:t>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 твій, Господи,* рай відчинив людському родові,* і ми, визволившись від тлінности, оспівуємо тебе,* розп'ятого тілом Бога нашого: Помил</w:t>
      </w:r>
      <w:r>
        <w:rPr>
          <w:rFonts w:ascii="Times New Roman" w:hAnsi="Times New Roman"/>
          <w:sz w:val="24"/>
        </w:rPr>
        <w:t>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Страждальники твої, Христе, витерпіли багато мук* і отримали на небі вінки досконалі,* тож хай моляться за душі н</w:t>
      </w:r>
      <w:r>
        <w:rPr>
          <w:rFonts w:ascii="Times New Roman" w:hAnsi="Times New Roman"/>
          <w:sz w:val="24"/>
        </w:rPr>
        <w:t>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Бачивши, як Життя наше висіло на дереві,* всенепорочна Богородиця,* по-материнському ридаючи, кликала:* Сину мій і Боже мій,* спаси тих, що з любов'ю тебе оспівують.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Хрест твій, Господи, освятився:* ним бо зціляються ті, що нездужають гріхами.* Тому припадаємо перед тобою: помилуй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повішеного на дереві мертвого Господа,* якого тілом породила,* Діва плачучи, кликала:* Подивляю твоє, Сину, неска</w:t>
      </w:r>
      <w:r>
        <w:rPr>
          <w:rFonts w:ascii="Times New Roman" w:hAnsi="Times New Roman"/>
          <w:sz w:val="24"/>
        </w:rPr>
        <w:t>занне довготерпіння!* Як же то беззаконні прибили до хреста, немов злочинця, тебе* – праведного Суддю і єдиного Владику?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Нині сповнилось пророче слово:* Ось бо поклоняємось на місці,* де стояли твої ноги, Госп</w:t>
      </w:r>
      <w:r>
        <w:rPr>
          <w:rFonts w:ascii="Times New Roman" w:hAnsi="Times New Roman"/>
          <w:sz w:val="24"/>
        </w:rPr>
        <w:t>оди;* скуштувавши з дерева спасіння, єдиний Чоловіколюбче,* прийняли ми молитвами Богородиці* звільнення від гріховних пристрастей.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хреста, всечиста Мати* кликала до зродженого з неї безсіменно:* Меч прошив моє серце, Сину,* бо не можу дивитися, що повішено на дереві тебе,* перед яким усе тремтить, як перед Творцем і Богом.* Довготерпеливий Господи, – слава тобі!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</w:t>
      </w:r>
      <w:r>
        <w:rPr>
          <w:rFonts w:ascii="Times New Roman" w:hAnsi="Times New Roman"/>
          <w:sz w:val="24"/>
        </w:rPr>
        <w:t>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>
        <w:rPr>
          <w:rFonts w:ascii="Times New Roman" w:hAnsi="Times New Roman"/>
          <w:sz w:val="24"/>
          <w:u w:val="single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</w:t>
      </w:r>
      <w:r>
        <w:rPr>
          <w:rFonts w:ascii="Times New Roman" w:hAnsi="Times New Roman"/>
          <w:sz w:val="24"/>
          <w:u w:val="single"/>
        </w:rPr>
        <w:t xml:space="preserve"> бо ти все робиш для добра життя нашого, щоб ми завжди на тебе споглядали, Спасителю й Доброчинцю душ наших. Бо ти дав спокій </w:t>
      </w:r>
      <w:r>
        <w:rPr>
          <w:rFonts w:ascii="Times New Roman" w:hAnsi="Times New Roman"/>
          <w:sz w:val="24"/>
          <w:u w:val="single"/>
        </w:rPr>
        <w:t>нам у час минулої ночі й підвів нас, щоб ми поклонялися величному імені твоєму. Тому молимо тебе, Господи: Дай нам ласку й силу, щ</w:t>
      </w:r>
      <w:r>
        <w:rPr>
          <w:rFonts w:ascii="Times New Roman" w:hAnsi="Times New Roman"/>
          <w:sz w:val="24"/>
          <w:u w:val="single"/>
        </w:rPr>
        <w:t>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</w:t>
      </w:r>
      <w:r>
        <w:rPr>
          <w:rFonts w:ascii="Times New Roman" w:hAnsi="Times New Roman"/>
          <w:sz w:val="24"/>
          <w:u w:val="single"/>
        </w:rPr>
        <w:t>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– Господь пір і років,* опівдні був піднесений посеред землі на дерево.* Розп'явшись, ти, єдино Довготерпеливий,* виправив згубні наслідки вчинку того, що посеред раю піддався спокусі.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</w:t>
      </w:r>
      <w:r>
        <w:rPr>
          <w:rFonts w:ascii="Times New Roman" w:hAnsi="Times New Roman"/>
          <w:sz w:val="24"/>
          <w:u w:val="single"/>
        </w:rPr>
        <w:t>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Син, безначальне Слово Боже, воплотився, ставши сином Діви;* благоволінням же Отця і діянням божественного Духа,* він, як всесильний, обновив увесь мій спотворений вигляд.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Душе, вставай і бадьорися в молитві, та в усякому</w:t>
      </w:r>
      <w:r>
        <w:rPr>
          <w:rFonts w:ascii="Times New Roman" w:hAnsi="Times New Roman"/>
          <w:sz w:val="24"/>
        </w:rPr>
        <w:t xml:space="preserve"> добрі;* дбайливо відкидай сонні лінощі,* бо маєш завжди надійну заступницю* − чисту Матір Божу, яку прославляємо.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</w:t>
      </w:r>
      <w:r>
        <w:rPr>
          <w:rFonts w:ascii="Times New Roman" w:hAnsi="Times New Roman"/>
          <w:sz w:val="24"/>
        </w:rPr>
        <w:t xml:space="preserve">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У хресті моя надія, Христе.* Ним я хвалюся і кличу:* Чоловіколюбний Господи, подолай гординю тих,* що не визнають у тобі Бога й людину.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</w:t>
      </w:r>
      <w:r>
        <w:rPr>
          <w:rFonts w:ascii="Times New Roman" w:hAnsi="Times New Roman"/>
          <w:sz w:val="24"/>
          <w:u w:val="single"/>
        </w:rPr>
        <w:t>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Захоронені хрестом, супротивляємося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</w:t>
      </w:r>
      <w:r>
        <w:rPr>
          <w:rFonts w:ascii="Times New Roman" w:hAnsi="Times New Roman"/>
          <w:sz w:val="24"/>
          <w:u w:val="single"/>
        </w:rPr>
        <w:t xml:space="preserve">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Пам'ять мучеників – радість для тих, які Господа бояться;* бо постраждавши за Христа, вінки від нього прийняли* і нині моляться з довір'ям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6, подібний: Поклавши всю надію):</w:t>
      </w:r>
      <w:r>
        <w:rPr>
          <w:rFonts w:ascii="Times New Roman" w:hAnsi="Times New Roman"/>
          <w:sz w:val="24"/>
        </w:rPr>
        <w:t xml:space="preserve"> Коли свого Агнця* Агниця </w:t>
      </w:r>
      <w:r>
        <w:rPr>
          <w:rFonts w:ascii="Times New Roman" w:hAnsi="Times New Roman"/>
          <w:sz w:val="24"/>
        </w:rPr>
        <w:t>і непорочна Владичиця* побачила на хреснім дереві,* дивуючись, по-материнському кликала:* Сину найсолодший!* Що це за видовище нове і преславне?* Як же це немилосердне зборище передало тебе на суд Пилата* і засудило на смерть тебе, що є життям усіх?* Славл</w:t>
      </w:r>
      <w:r>
        <w:rPr>
          <w:rFonts w:ascii="Times New Roman" w:hAnsi="Times New Roman"/>
          <w:sz w:val="24"/>
        </w:rPr>
        <w:t>ю твоє, Спасе, несказанне упокорення.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