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що добре постраждали й були увінчані!* Моліться до Господа,*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Житейське море збурилось проти мене, Господи,* а хвилі беззаконств мене потопляють, Владико,* тому простягни твою руку мені, як Петрові,* і спаси мене, Чоловіколюбче!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успадкувати майбутні блага, плачмо,* зітхаймо і молім Христа,* доки маємо, вірні, час на покаяння і моління.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Посеред судища законопроступників* страстотерпці твої, радіючи, співали:*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світло, Христе, вийшов ти з Діви* і просвітив рід людський.*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