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Господи, що прийшов у світ покликати грішників і розбійника,* і митаря і блудницю, і прийняти блудного.* Приклич чоловіко</w:t>
      </w:r>
      <w:r>
        <w:rPr>
          <w:rFonts w:ascii="Times New Roman" w:hAnsi="Times New Roman"/>
          <w:sz w:val="24"/>
        </w:rPr>
        <w:t>любно, Христе мій, і нас грішних,* що більше усіх нагрішили перед тобою* і досі ще не розкаялися.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Господи, що з-поміж мит</w:t>
      </w:r>
      <w:r>
        <w:rPr>
          <w:rFonts w:ascii="Times New Roman" w:hAnsi="Times New Roman"/>
          <w:sz w:val="24"/>
        </w:rPr>
        <w:t>арів поставив пастирів своїй Церкві,* з колишнього ж гонителя вчинив їй нині заступника,* вчини їхніми молитвами й нас своїми овечками, Спасе,* щоб не стали ми непотребами – для ворога наживою.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</w:t>
      </w:r>
      <w:r>
        <w:rPr>
          <w:rFonts w:ascii="Times New Roman" w:hAnsi="Times New Roman"/>
          <w:sz w:val="24"/>
          <w:u w:val="single"/>
        </w:rPr>
        <w:t>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Плач, окаянна душе, перед своєю смертю* і прихились до Бога,* кажучи йому, нещасна, сердечно зітхаючи:* Згрішила я проти тебе, Христе,* не гидуй мною, благаю, але, навернувши мене,* як милосердний, сподоби прощення.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</w:t>
      </w:r>
      <w:r>
        <w:rPr>
          <w:rFonts w:ascii="Times New Roman" w:hAnsi="Times New Roman"/>
          <w:sz w:val="24"/>
          <w:u w:val="single"/>
        </w:rPr>
        <w:t>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Тебе, Царя і Владику,* ангели безустанно оспівують,* а я приходжу до тебе, як ми</w:t>
      </w:r>
      <w:r>
        <w:rPr>
          <w:rFonts w:ascii="Times New Roman" w:hAnsi="Times New Roman"/>
          <w:sz w:val="24"/>
        </w:rPr>
        <w:t>тар, і кличу:* Боже, очисти і помилуй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</w:t>
      </w:r>
      <w:r>
        <w:rPr>
          <w:rFonts w:ascii="Times New Roman" w:hAnsi="Times New Roman"/>
          <w:sz w:val="24"/>
          <w:u w:val="single"/>
        </w:rPr>
        <w:t>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Помилуй нас, Господи, помилуй нас, бо надто ми наситилися зневаги.* Надто наситилася душа наша глузування </w:t>
      </w:r>
      <w:r>
        <w:rPr>
          <w:rFonts w:ascii="Times New Roman" w:hAnsi="Times New Roman"/>
          <w:sz w:val="24"/>
          <w:u w:val="single"/>
        </w:rPr>
        <w:t>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О, преславне чудо):</w:t>
      </w:r>
      <w:r>
        <w:rPr>
          <w:rFonts w:ascii="Times New Roman" w:hAnsi="Times New Roman"/>
          <w:sz w:val="24"/>
        </w:rPr>
        <w:t xml:space="preserve"> Радуйся, палато одухотворена,* голубко д</w:t>
      </w:r>
      <w:r>
        <w:rPr>
          <w:rFonts w:ascii="Times New Roman" w:hAnsi="Times New Roman"/>
          <w:sz w:val="24"/>
        </w:rPr>
        <w:t>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Радуйся, найбільш духовна свята Владичице!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Зрозумівши таємне </w:t>
      </w:r>
      <w:r>
        <w:rPr>
          <w:rFonts w:ascii="Times New Roman" w:hAnsi="Times New Roman"/>
          <w:sz w:val="24"/>
        </w:rPr>
        <w:t xml:space="preserve">повеління,* квапливо став Безтілесний під покрівлею Йосифа,* мовивши тій, що не знала мужа:* Хто, зійшовши, прихилив </w:t>
      </w:r>
      <w:r>
        <w:rPr>
          <w:rFonts w:ascii="Times New Roman" w:hAnsi="Times New Roman"/>
          <w:sz w:val="24"/>
        </w:rPr>
        <w:t>небеса,* той увесь незмінно вміщається у тобі.* Бачивши, як він у твоїм лоні прийняв вигляд раба,* з острахом взиваю до тебе:* Радуйся, нев</w:t>
      </w:r>
      <w:r>
        <w:rPr>
          <w:rFonts w:ascii="Times New Roman" w:hAnsi="Times New Roman"/>
          <w:sz w:val="24"/>
        </w:rPr>
        <w:t>істо, – Діво чиста.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Про день отой стр</w:t>
      </w:r>
      <w:r>
        <w:rPr>
          <w:rFonts w:ascii="Times New Roman" w:hAnsi="Times New Roman"/>
          <w:sz w:val="24"/>
        </w:rPr>
        <w:t>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 як п'ять дів,* а</w:t>
      </w:r>
      <w:r>
        <w:rPr>
          <w:rFonts w:ascii="Times New Roman" w:hAnsi="Times New Roman"/>
          <w:sz w:val="24"/>
        </w:rPr>
        <w:t>ле пильно чекай, щоб із добірною олією зустріти Христа,* який дасть тобі божественну світлицю своєї слави.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Владика і Творець усього прийняв з пречистого твого лона тіло* і вчинив тебе заступницею для людей, Всенепорочна.* Тому всі до тебе, Вл</w:t>
      </w:r>
      <w:r>
        <w:rPr>
          <w:rFonts w:ascii="Times New Roman" w:hAnsi="Times New Roman"/>
          <w:sz w:val="24"/>
        </w:rPr>
        <w:t xml:space="preserve">адичице, </w:t>
      </w:r>
      <w:r>
        <w:rPr>
          <w:rFonts w:ascii="Times New Roman" w:hAnsi="Times New Roman"/>
          <w:sz w:val="24"/>
        </w:rPr>
        <w:t>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</w:t>
      </w:r>
      <w:r>
        <w:rPr>
          <w:rFonts w:ascii="Times New Roman" w:hAnsi="Times New Roman"/>
          <w:color w:val="FF0000"/>
          <w:sz w:val="24"/>
          <w:highlight w:val="yellow"/>
        </w:rPr>
        <w:t>А</w:t>
      </w:r>
      <w:r>
        <w:rPr>
          <w:rFonts w:ascii="Times New Roman" w:hAnsi="Times New Roman"/>
          <w:color w:val="FF0000"/>
          <w:sz w:val="24"/>
          <w:highlight w:val="yellow"/>
        </w:rPr>
        <w:t>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</w:t>
      </w:r>
      <w:r>
        <w:rPr>
          <w:rFonts w:ascii="Times New Roman" w:hAnsi="Times New Roman"/>
          <w:color w:val="000000"/>
          <w:sz w:val="24"/>
        </w:rPr>
        <w:t>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наш, що сонну неміч забрав від нас і покликав нас </w:t>
      </w:r>
      <w:r>
        <w:rPr>
          <w:rFonts w:ascii="Times New Roman" w:hAnsi="Times New Roman"/>
          <w:sz w:val="24"/>
          <w:u w:val="single"/>
        </w:rPr>
        <w:t>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</w:t>
      </w:r>
      <w:r>
        <w:rPr>
          <w:rFonts w:ascii="Times New Roman" w:hAnsi="Times New Roman"/>
          <w:sz w:val="24"/>
          <w:u w:val="single"/>
        </w:rPr>
        <w:t xml:space="preserve">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</w:t>
      </w:r>
      <w:r>
        <w:rPr>
          <w:rFonts w:ascii="Times New Roman" w:hAnsi="Times New Roman"/>
          <w:color w:val="000000"/>
          <w:sz w:val="24"/>
        </w:rPr>
        <w:t xml:space="preserve">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</w:t>
      </w:r>
      <w:r>
        <w:rPr>
          <w:rFonts w:ascii="Times New Roman" w:hAnsi="Times New Roman"/>
          <w:sz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</w:t>
      </w:r>
      <w:r>
        <w:rPr>
          <w:rFonts w:ascii="Times New Roman" w:hAnsi="Times New Roman"/>
          <w:sz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>
        <w:rPr>
          <w:rFonts w:ascii="Times New Roman" w:hAnsi="Times New Roman"/>
          <w:sz w:val="24"/>
          <w:u w:val="single"/>
        </w:rPr>
        <w:t>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Злякався кожний, хто </w:t>
      </w:r>
      <w:r>
        <w:rPr>
          <w:rFonts w:ascii="Times New Roman" w:hAnsi="Times New Roman"/>
          <w:b/>
          <w:sz w:val="24"/>
        </w:rPr>
        <w:t>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колись очистив ти, Спасе, блудницю, що з плаче</w:t>
      </w:r>
      <w:r>
        <w:rPr>
          <w:rFonts w:ascii="Times New Roman" w:hAnsi="Times New Roman"/>
          <w:sz w:val="24"/>
        </w:rPr>
        <w:t>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Моліться, ангели-охоронці, щ</w:t>
      </w:r>
      <w:r>
        <w:rPr>
          <w:rFonts w:ascii="Times New Roman" w:hAnsi="Times New Roman"/>
          <w:sz w:val="24"/>
        </w:rPr>
        <w:t>об Бог дав спасіння душ тим,* що приходять під вашу охорону, всеславні.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Діво, немов світанок для тих, що в темряві перебувають і блукають,* бо ти засвітила Сонце правди, Христа на руках тримаючи.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</w:t>
      </w:r>
      <w:r>
        <w:rPr>
          <w:rFonts w:ascii="Times New Roman" w:hAnsi="Times New Roman"/>
          <w:sz w:val="24"/>
        </w:rPr>
        <w:t>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</w:t>
      </w:r>
      <w:r>
        <w:rPr>
          <w:rFonts w:ascii="Times New Roman" w:hAnsi="Times New Roman"/>
          <w:sz w:val="24"/>
        </w:rPr>
        <w:t>ний Безгрішний,* але, перш ніж настане кінець, дай нещасній душі моїй сердечну скруху,*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</w:t>
      </w:r>
      <w:r>
        <w:rPr>
          <w:rFonts w:ascii="Times New Roman" w:hAnsi="Times New Roman"/>
          <w:sz w:val="24"/>
          <w:u w:val="single"/>
        </w:rPr>
        <w:t xml:space="preserve">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</w:t>
      </w:r>
      <w:r>
        <w:rPr>
          <w:rFonts w:ascii="Times New Roman" w:hAnsi="Times New Roman"/>
          <w:sz w:val="24"/>
        </w:rPr>
        <w:t>ття чисте, проведене у покаянні,* щоб і мені почути жаданий твій голос:* Віра твоя спасла тебе, іди в мирі.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назвемо вас, святі?* Чи херуви</w:t>
      </w:r>
      <w:r>
        <w:rPr>
          <w:rFonts w:ascii="Times New Roman" w:hAnsi="Times New Roman"/>
          <w:sz w:val="24"/>
        </w:rPr>
        <w:t>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>: 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