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самоподібний):</w:t>
      </w:r>
      <w:r>
        <w:rPr>
          <w:rFonts w:ascii="Times New Roman" w:hAnsi="Times New Roman"/>
          <w:sz w:val="24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страхаються демонські полки.* О, який дар дано землянам!* Ним, Христе, спаси душі наші,* як єдиний добросердий.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О, преславне чудо!* Немов гроно, сповнене життям,* бачимо, як нині понад землею підноситься хрест* і несе на собі Всевишнього.* Він привів усіх нас до</w:t>
      </w:r>
      <w:r>
        <w:rPr>
          <w:rFonts w:ascii="Times New Roman" w:hAnsi="Times New Roman"/>
          <w:sz w:val="24"/>
        </w:rPr>
        <w:t xml:space="preserve"> Бога* і знищив остаточно смерть.* О, дерево пречесне!* Через тебе, прославляючи Христа,* дістали ми в раї овоч безсмертя.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Велика твоя любов* до нас добрий Ісусе!* Як же ти впокорився, став людиною* і зволив терпіти хрест* і постраждати ганебну смерть* за слуг непотрібних?* Який-то достойний і гідний Бога дар тобі принесемо?* Тільки тим, що ми, вірні, славимо тебе* і дякуємо т</w:t>
      </w:r>
      <w:r>
        <w:rPr>
          <w:rFonts w:ascii="Times New Roman" w:hAnsi="Times New Roman"/>
          <w:sz w:val="24"/>
        </w:rPr>
        <w:t>обі.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Піднісся ти на хрест* і спас рід людський, Христе Боже.* Славимо твої страждання.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Прибито тебе до хреста, Христе Боже,* і відчи</w:t>
      </w:r>
      <w:r>
        <w:rPr>
          <w:rFonts w:ascii="Times New Roman" w:hAnsi="Times New Roman"/>
          <w:sz w:val="24"/>
        </w:rPr>
        <w:t>нились райські двері.* Славимо твоє Божество.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Господні мученики! Ви кожне місце освячуєте* і всяку недугу зліковуєте;* бл</w:t>
      </w:r>
      <w:r>
        <w:rPr>
          <w:rFonts w:ascii="Times New Roman" w:hAnsi="Times New Roman"/>
          <w:sz w:val="24"/>
        </w:rPr>
        <w:t>агаємо вас: Моліться нині,* щоб визволитись душам нашим із сітей ворожих.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</w:t>
      </w:r>
      <w:r>
        <w:rPr>
          <w:rFonts w:ascii="Times New Roman" w:hAnsi="Times New Roman"/>
          <w:sz w:val="24"/>
        </w:rPr>
        <w:t>чи мене осиротити, Найлюбіший?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Посеред двох розбійників* мірилом справедливости став хрест твій;* з них один тягарем хули до пекла був приведений,* а другий визволився від гріхів, визнавши тебе Богом.* Христе Боже,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Бережені завжди хрестом Сина твого й Бога, Д</w:t>
      </w:r>
      <w:r>
        <w:rPr>
          <w:rFonts w:ascii="Times New Roman" w:hAnsi="Times New Roman"/>
          <w:sz w:val="24"/>
        </w:rPr>
        <w:t>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Колись у раю дерево відкрило нашу наготу і за спожиття овочу принесло злощасну смерть.* А хресне дерево, застромлене в землю,* принесли людям одіння життя вічного, і світ наповнився всією радістю.* Дивлячись, вірні, на його воздвиження, співаймо разом Бого</w:t>
      </w:r>
      <w:r>
        <w:rPr>
          <w:rFonts w:ascii="Times New Roman" w:hAnsi="Times New Roman"/>
          <w:sz w:val="24"/>
        </w:rPr>
        <w:t>ві:* Сповнився слави дім твій.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Бачивши, Діво, того, хто з твоєї пречистої крови прийняв тіло* і з тебе несказанно народився,* як висів на дереві поміж розбійниками,* серцем ти боліла та з плачем материнським кликала:* Горе мені, Дитино моя!* </w:t>
      </w:r>
      <w:r>
        <w:rPr>
          <w:rFonts w:ascii="Times New Roman" w:hAnsi="Times New Roman"/>
          <w:sz w:val="24"/>
        </w:rPr>
        <w:t>Яке-то божественне і несказанне твоє провидіння,* що ним ти оживив своє створіння?* Оспівую твоє милосердя.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</w:t>
      </w:r>
      <w:r>
        <w:rPr>
          <w:rFonts w:ascii="Times New Roman" w:hAnsi="Times New Roman"/>
          <w:color w:val="000000"/>
          <w:sz w:val="24"/>
        </w:rPr>
        <w:t xml:space="preserve">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</w:t>
      </w:r>
      <w:r>
        <w:rPr>
          <w:rFonts w:ascii="Times New Roman" w:hAnsi="Times New Roman"/>
          <w:sz w:val="24"/>
          <w:u w:val="single"/>
        </w:rPr>
        <w:t>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</w:t>
      </w:r>
      <w:r>
        <w:rPr>
          <w:rFonts w:ascii="Times New Roman" w:hAnsi="Times New Roman"/>
          <w:sz w:val="24"/>
          <w:u w:val="single"/>
        </w:rPr>
        <w:t>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</w:t>
      </w:r>
      <w:r>
        <w:rPr>
          <w:rFonts w:ascii="Times New Roman" w:hAnsi="Times New Roman"/>
          <w:sz w:val="24"/>
          <w:u w:val="single"/>
        </w:rPr>
        <w:t>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</w:t>
      </w:r>
      <w:r>
        <w:rPr>
          <w:rFonts w:ascii="Times New Roman" w:hAnsi="Times New Roman"/>
          <w:sz w:val="24"/>
          <w:u w:val="single"/>
        </w:rPr>
        <w:t>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Плід з дерева приніс людям смерть, а нині хрестом вона знищена;* бо вселюдське прокляття праматері стало розв'язане плодом чистої Богоматері,* яку всі небесні хори величають.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Найдостойніше прославляємо тебе, Щедрий, і поклоняємося хрестові твоєму,* списові, губці і тростині, та вбитим у руки й ноги святим цвяхам, Владико,* бо через них ми прийняли досконале всепрощення і вдосто</w:t>
      </w:r>
      <w:r>
        <w:rPr>
          <w:rFonts w:ascii="Times New Roman" w:hAnsi="Times New Roman"/>
          <w:sz w:val="24"/>
        </w:rPr>
        <w:t>їлися райського життя.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Славні мученики, запалені любов'ю до Господа, великодушно тіло на муки віддали;* перетерпіли рани, відтинання членів, розривання, спалення на вогні і неуникненну смерть.* Тому вони, як вінцен</w:t>
      </w:r>
      <w:r>
        <w:rPr>
          <w:rFonts w:ascii="Times New Roman" w:hAnsi="Times New Roman"/>
          <w:sz w:val="24"/>
        </w:rPr>
        <w:t>осці, живуть тепер на небі.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Чиста і преславна Мати Божа!* Спаси тих, що з любов'ю тебе прославляють,* і ласкаво подолай бурю спокус* Бо ти, Діво, породила Бога, тож можеш вчинити все, що захочеш,* і подаєш несказанне милосердя.* Тому тебе всі</w:t>
      </w:r>
      <w:r>
        <w:rPr>
          <w:rFonts w:ascii="Times New Roman" w:hAnsi="Times New Roman"/>
          <w:sz w:val="24"/>
        </w:rPr>
        <w:t xml:space="preserve"> прославляємо.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</w:t>
      </w:r>
      <w:r>
        <w:rPr>
          <w:rFonts w:ascii="Times New Roman" w:hAnsi="Times New Roman"/>
          <w:sz w:val="24"/>
        </w:rPr>
        <w:t>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Мойсеєва палиця проображала твій чесний хрест, Спасе наш,* бо ним ти спасаєш людей своїх,* немов з морської глибини,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Колись в едемсь</w:t>
      </w:r>
      <w:r>
        <w:rPr>
          <w:rFonts w:ascii="Times New Roman" w:hAnsi="Times New Roman"/>
          <w:sz w:val="24"/>
        </w:rPr>
        <w:t>кому саді* виросло було овочеве дерево проміж рослинами раю,* а твоя Церква, Христе, розцвілась твоїм хрестом,* що дає життя всьому світові.* Тамте вмертвило їжею впалого Адама,* а це оживило розбійника, що спасся вірою.* Тому вчини нас учасниками його спа</w:t>
      </w:r>
      <w:r>
        <w:rPr>
          <w:rFonts w:ascii="Times New Roman" w:hAnsi="Times New Roman"/>
          <w:sz w:val="24"/>
        </w:rPr>
        <w:t>сіння, Христе Боже,* що своєю страстю знищив ворожі наступи на нас,* і сподоби нас твого царства,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назвемо вас, святі?* Чи херувим</w:t>
      </w:r>
      <w:r>
        <w:rPr>
          <w:rFonts w:ascii="Times New Roman" w:hAnsi="Times New Roman"/>
          <w:sz w:val="24"/>
        </w:rPr>
        <w:t>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</w:t>
      </w:r>
      <w:r>
        <w:rPr>
          <w:rFonts w:ascii="Times New Roman" w:hAnsi="Times New Roman"/>
          <w:b/>
          <w:sz w:val="24"/>
        </w:rPr>
        <w:t>ині</w:t>
      </w:r>
      <w:r>
        <w:rPr>
          <w:rFonts w:ascii="Times New Roman" w:hAnsi="Times New Roman"/>
          <w:sz w:val="24"/>
        </w:rPr>
        <w:t>: О, преславне чудо!* О, страшне таїнство!* Як же це безсмертний єством на дереві висить?* Як зазнає нині смерти?* Як то осуджують невинного?* Бійся, сонце, і притемни своє світло на вид такої зухвалости!* – так кликала з зітханнями Діва,* бачивши розп'</w:t>
      </w:r>
      <w:r>
        <w:rPr>
          <w:rFonts w:ascii="Times New Roman" w:hAnsi="Times New Roman"/>
          <w:sz w:val="24"/>
        </w:rPr>
        <w:t>ятого Христа,* якого народила.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