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Затемнились світила неспроможні світити,* коли ти згас на хресті, Слове.* Земля тоді стряслася, каміння потріскалось* і церковна завіса роздерлась посередині;* гроби відкрились і мертві повставали,* та й ад віддав усіх, що були в ньому;* бісів переможено,* а смерть здавалась усім, як сон.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добрий розбійник побачив тебе, Христе,* як плодовиту виноградину,* ліпшим став розбійник благорозумний* і малим окликом дуже вміло украв прощення колишніх прогріхів.* Тому станьмо його послідовниками і всі кличмо:* Пом'яни і нас,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Сяє в Церкві, немов зоря на небі,* справді божественний хрест твій, Христе,* обпалюючи бісів, просвічуючи вірних* і посоромлюючи лиця тих, що розп'яли тебе;* деревом хрестовидним колись ти їхніх прародичів визволив з неволі* і вчинив, що вони в пустині мед ссали із скелі.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ти, Діво, на хресті того,* якого ти безсіменно зачала,* то оспівувала його несказанну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