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D938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B76E76" w14:textId="459ACB0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9526F2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E6E2D19" w14:textId="5D7D8D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78EAB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0AEBF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DCF059A" w14:textId="7D5404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A824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71C0A1B" w14:textId="38111BF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C77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A390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474C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AB1103E" w14:textId="1D17A4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CB594B" w14:textId="620E75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CA9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ECC17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6BA08E" w14:textId="553D5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F1F9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278AA20" w14:textId="369AC0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27D3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6894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