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Січень 27 Субота</w:t>
      </w:r>
    </w:p>
    <w:p>
      <w:r>
        <w:rPr>
          <w:rFonts w:ascii="Times New Roman" w:hAnsi="Times New Roman"/>
          <w:sz w:val="24"/>
        </w:rPr>
        <w:t>Субота 35 по П'ятидесятниці</w:t>
      </w:r>
    </w:p>
    <w:p>
      <w:r>
        <w:rPr>
          <w:rFonts w:ascii="Times New Roman" w:hAnsi="Times New Roman"/>
          <w:color w:val="FF4400"/>
          <w:sz w:val="24"/>
        </w:rPr>
        <w:t>🕂 Перенесення чесних мощів святого отця нашого Івана Золотоустого</w:t>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1">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 </w:t>
      </w:r>
      <w:r w:rsidDel="00000000" w:rsidR="00000000" w:rsidRPr="00000000">
        <w:rPr>
          <w:rFonts w:ascii="Times New Roman" w:cs="Times New Roman" w:eastAsia="Times New Roman" w:hAnsi="Times New Roman"/>
          <w:sz w:val="24"/>
          <w:szCs w:val="24"/>
          <w:rtl w:val="0"/>
        </w:rPr>
        <w:t xml:space="preserve">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 </w:t>
      </w:r>
      <w:r w:rsidDel="00000000" w:rsidR="00000000" w:rsidRPr="00000000">
        <w:rPr>
          <w:rFonts w:ascii="Times New Roman" w:cs="Times New Roman" w:eastAsia="Times New Roman" w:hAnsi="Times New Roman"/>
          <w:sz w:val="24"/>
          <w:szCs w:val="24"/>
          <w:rtl w:val="0"/>
        </w:rPr>
        <w:t xml:space="preserve">У всесвяще́нному згурту́ймося хореспіві,* бо золотови́дний віне́ць Це́ркви Христо́вої* на сла́ву ца́рську днесь прихо́дить із Кома́н у царю́ючий го́род;* світить, ся́ючи згори́ у пове́рненні своїм,* до Ца́рства неземно́го вірних вво́дить* і всіх чи́нить рідними Царе́ві.* Тим-то взива́ємо:* «Золотойме́нний о́тче,* боже́ственний всезолоти́й Златоу́сте,* вблага́й спасти́ і просвіти́ти ду́ші на́ші!»</w:t>
      </w:r>
    </w:p>
    <w:p w:rsidR="00000000" w:rsidDel="00000000" w:rsidP="00000000" w:rsidRDefault="00000000" w:rsidRPr="00000000" w14:paraId="000000A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На́че світле церко́вне не́бо, о Златоу́сте,* прийня́в єси за́хід – ве́льми суво́ре вигна́ння,* сього́дні ж, незахідний, схо́диш, радіючи і ся́ючи творінню,* грієш, прикра́шуваний зо́рями чуде́с, му́дрий,* но́сиш Христа́, світлішого від со́нця справедли́вістю,* яки́й ося́ює ни́ні твоє́ пове́рнення.* Тим-то взива́ємо:* «Світлозо́рий світлосло́ве,* Златоу́сте всему́дрий,* вблага́й спасти́ і просвіти́ти ду́ші на́ші!»</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не́бо з а́нгелами лику́є,* творіння весели́ться з собо́рами сме́ртних.* Бо хто на землі явля́в усе́ небоми́сленне* Боже́ственною ліствицею слів своїх,* цей схо́дженням уви́ш по Богохідних щабля́х,* немо́в нови́й Яків, пока́зує Боже́ственних а́нгелів, що радіють із перехо́ду його́.* Тим-то взива́ємо:* «Всеблаже́нний, неорече́влених а́нгелів співбе́сіднику,* Золотосло́ве, моли́,* щоб спасли́ся ду́ші на́ші!»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 ли́чило тобі, Златоу́сте,* ца́рський град зали́шивши,* жити в Кома́нах.* Тим-то Бо́гом ве́дений ца́рський двір* зно́ву тебе́ поверну́в у Ца́ргород.* Звесели́лася ж і Це́рква, спогляда́ючи тебе́,* тож ісповідувала і промовля́ла:* «Велича́є сла́ва моя́ Го́спода,* що відда́в мені провідника Невісти та опо́ру віри,* прийняття́ осно́в моїх* і спо́кій скронь моїх,* висоту́ смиренному́дрія* і глибину́ ми́лостині,* і ширину́ моє́ї вбо́гости,* і довжину́ покая́ння».* Тим-то мо́лимо тебе́, преподо́бний о́тче,* мир ви́проси і вели́ку ми́лість ду́шам на́шим.</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(догмат, г. 8): </w:t>
      </w:r>
      <w:r w:rsidDel="00000000" w:rsidR="00000000" w:rsidRPr="00000000">
        <w:rPr>
          <w:rFonts w:ascii="Times New Roman" w:cs="Times New Roman" w:eastAsia="Times New Roman" w:hAnsi="Times New Roman"/>
          <w:sz w:val="24"/>
          <w:szCs w:val="24"/>
          <w:rtl w:val="0"/>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5">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3"/>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58</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p>
    <w:p>
      <w:pPr>
        <w:pStyle w:val="a"/>
      </w:pPr>
      <w:r>
        <w:rPr>
          <w:rFonts w:ascii="Times New Roman" w:hAnsi="Times New Roman"/>
          <w:b/>
          <w:color w:val="000000"/>
          <w:sz w:val="24"/>
        </w:rPr>
        <w:t>Боже,</w:t>
      </w:r>
      <w:r>
        <w:rPr>
          <w:rFonts w:ascii="Times New Roman" w:hAnsi="Times New Roman"/>
          <w:b/>
          <w:color w:val="000000"/>
          <w:sz w:val="24"/>
        </w:rPr>
        <w:t xml:space="preserve"> </w:t>
      </w:r>
      <w:r>
        <w:rPr>
          <w:rFonts w:ascii="Times New Roman" w:hAnsi="Times New Roman"/>
          <w:b/>
          <w:color w:val="000000"/>
          <w:sz w:val="24"/>
        </w:rPr>
        <w:t>ти</w:t>
      </w:r>
      <w:r>
        <w:rPr>
          <w:rFonts w:ascii="Times New Roman" w:hAnsi="Times New Roman"/>
          <w:b/>
          <w:color w:val="000000"/>
          <w:sz w:val="24"/>
        </w:rPr>
        <w:t xml:space="preserve"> </w:t>
      </w:r>
      <w:r>
        <w:rPr>
          <w:rFonts w:ascii="Times New Roman" w:hAnsi="Times New Roman"/>
          <w:b/>
          <w:color w:val="000000"/>
          <w:sz w:val="24"/>
        </w:rPr>
        <w:t>мій</w:t>
      </w:r>
      <w:r>
        <w:rPr>
          <w:rFonts w:ascii="Times New Roman" w:hAnsi="Times New Roman"/>
          <w:b/>
          <w:color w:val="000000"/>
          <w:sz w:val="24"/>
        </w:rPr>
        <w:t xml:space="preserve"> </w:t>
      </w:r>
      <w:r>
        <w:rPr>
          <w:rFonts w:ascii="Times New Roman" w:hAnsi="Times New Roman"/>
          <w:b/>
          <w:color w:val="000000"/>
          <w:sz w:val="24"/>
        </w:rPr>
        <w:t>заступник,*</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милість</w:t>
      </w:r>
      <w:r>
        <w:rPr>
          <w:rFonts w:ascii="Times New Roman" w:hAnsi="Times New Roman"/>
          <w:b/>
          <w:color w:val="000000"/>
          <w:sz w:val="24"/>
        </w:rPr>
        <w:t xml:space="preserve"> </w:t>
      </w:r>
      <w:r>
        <w:rPr>
          <w:rFonts w:ascii="Times New Roman" w:hAnsi="Times New Roman"/>
          <w:b/>
          <w:color w:val="000000"/>
          <w:sz w:val="24"/>
        </w:rPr>
        <w:t>твоя</w:t>
      </w:r>
      <w:r>
        <w:rPr>
          <w:rFonts w:ascii="Times New Roman" w:hAnsi="Times New Roman"/>
          <w:b/>
          <w:color w:val="000000"/>
          <w:sz w:val="24"/>
        </w:rPr>
        <w:t xml:space="preserve"> </w:t>
      </w:r>
      <w:r>
        <w:rPr>
          <w:rFonts w:ascii="Times New Roman" w:hAnsi="Times New Roman"/>
          <w:b/>
          <w:color w:val="000000"/>
          <w:sz w:val="24"/>
        </w:rPr>
        <w:t>вийде</w:t>
      </w:r>
      <w:r>
        <w:rPr>
          <w:rFonts w:ascii="Times New Roman" w:hAnsi="Times New Roman"/>
          <w:b/>
          <w:color w:val="000000"/>
          <w:sz w:val="24"/>
        </w:rPr>
        <w:t xml:space="preserve"> </w:t>
      </w:r>
      <w:r>
        <w:rPr>
          <w:rFonts w:ascii="Times New Roman" w:hAnsi="Times New Roman"/>
          <w:b/>
          <w:color w:val="000000"/>
          <w:sz w:val="24"/>
        </w:rPr>
        <w:t>мені</w:t>
      </w:r>
      <w:r>
        <w:rPr>
          <w:rFonts w:ascii="Times New Roman" w:hAnsi="Times New Roman"/>
          <w:b/>
          <w:color w:val="000000"/>
          <w:sz w:val="24"/>
        </w:rPr>
        <w:t xml:space="preserve"> </w:t>
      </w:r>
      <w:r>
        <w:rPr>
          <w:rFonts w:ascii="Times New Roman" w:hAnsi="Times New Roman"/>
          <w:b/>
          <w:color w:val="000000"/>
          <w:sz w:val="24"/>
        </w:rPr>
        <w:t>назустріч.</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Вирятуй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ворогів</w:t>
      </w:r>
      <w:r>
        <w:rPr>
          <w:rFonts w:ascii="Times New Roman" w:hAnsi="Times New Roman"/>
          <w:color w:val="000000"/>
          <w:sz w:val="24"/>
          <w:u w:val="single"/>
        </w:rPr>
        <w:t xml:space="preserve"> </w:t>
      </w:r>
      <w:r>
        <w:rPr>
          <w:rFonts w:ascii="Times New Roman" w:hAnsi="Times New Roman"/>
          <w:color w:val="000000"/>
          <w:sz w:val="24"/>
          <w:u w:val="single"/>
        </w:rPr>
        <w:t>моїх,</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і</w:t>
      </w:r>
      <w:r>
        <w:rPr>
          <w:rFonts w:ascii="Times New Roman" w:hAnsi="Times New Roman"/>
          <w:color w:val="000000"/>
          <w:sz w:val="24"/>
          <w:u w:val="single"/>
        </w:rPr>
        <w:t xml:space="preserve"> </w:t>
      </w:r>
      <w:r>
        <w:rPr>
          <w:rFonts w:ascii="Times New Roman" w:hAnsi="Times New Roman"/>
          <w:color w:val="000000"/>
          <w:sz w:val="24"/>
          <w:u w:val="single"/>
        </w:rPr>
        <w:t>визволь</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від</w:t>
      </w:r>
      <w:r>
        <w:rPr>
          <w:rFonts w:ascii="Times New Roman" w:hAnsi="Times New Roman"/>
          <w:color w:val="000000"/>
          <w:sz w:val="24"/>
          <w:u w:val="single"/>
        </w:rPr>
        <w:t xml:space="preserve"> </w:t>
      </w:r>
      <w:r>
        <w:rPr>
          <w:rFonts w:ascii="Times New Roman" w:hAnsi="Times New Roman"/>
          <w:color w:val="000000"/>
          <w:sz w:val="24"/>
          <w:u w:val="single"/>
        </w:rPr>
        <w:t>тих,</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повстають</w:t>
      </w:r>
      <w:r>
        <w:rPr>
          <w:rFonts w:ascii="Times New Roman" w:hAnsi="Times New Roman"/>
          <w:color w:val="000000"/>
          <w:sz w:val="24"/>
          <w:u w:val="single"/>
        </w:rPr>
        <w:t xml:space="preserve"> </w:t>
      </w:r>
      <w:r>
        <w:rPr>
          <w:rFonts w:ascii="Times New Roman" w:hAnsi="Times New Roman"/>
          <w:color w:val="000000"/>
          <w:sz w:val="24"/>
          <w:u w:val="single"/>
        </w:rPr>
        <w:t>на</w:t>
      </w:r>
      <w:r>
        <w:rPr>
          <w:rFonts w:ascii="Times New Roman" w:hAnsi="Times New Roman"/>
          <w:color w:val="000000"/>
          <w:sz w:val="24"/>
          <w:u w:val="single"/>
        </w:rPr>
        <w:t xml:space="preserve"> </w:t>
      </w:r>
      <w:r>
        <w:rPr>
          <w:rFonts w:ascii="Times New Roman" w:hAnsi="Times New Roman"/>
          <w:color w:val="000000"/>
          <w:sz w:val="24"/>
          <w:u w:val="single"/>
        </w:rPr>
        <w:t>мене.</w:t>
      </w:r>
    </w:p>
    <w:p>
      <w:pPr>
        <w:pStyle w:val="1"/>
      </w:pPr>
    </w:p>
    <w:p/>
    <w:p w:rsidR="00000000" w:rsidDel="00000000" w:rsidP="00000000" w:rsidRDefault="00000000" w:rsidRPr="00000000" w14:paraId="000000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Del="00000000" w:rsidR="00000000" w:rsidRPr="00000000">
        <w:rPr>
          <w:rFonts w:ascii="Times New Roman" w:cs="Times New Roman" w:eastAsia="Times New Roman" w:hAnsi="Times New Roman"/>
          <w:i w:val="1"/>
          <w:color w:val="ff0000"/>
          <w:sz w:val="24"/>
          <w:szCs w:val="24"/>
          <w:rtl w:val="0"/>
        </w:rPr>
        <w:t xml:space="preserve"> (Прип. 10, 6-8; 8, 6-21)</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Del="00000000" w:rsidR="00000000" w:rsidRPr="00000000">
        <w:rPr>
          <w:rFonts w:ascii="Times New Roman" w:cs="Times New Roman" w:eastAsia="Times New Roman" w:hAnsi="Times New Roman"/>
          <w:i w:val="1"/>
          <w:color w:val="ff0000"/>
          <w:sz w:val="24"/>
          <w:szCs w:val="24"/>
          <w:rtl w:val="0"/>
        </w:rPr>
        <w:t xml:space="preserve"> (Муд. 4, 7-15)</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sdtContent>
      </w:sdt>
      <w:r w:rsidDel="00000000" w:rsidR="00000000" w:rsidRPr="00000000">
        <w:rPr>
          <w:rFonts w:ascii="Times New Roman" w:cs="Times New Roman" w:eastAsia="Times New Roman" w:hAnsi="Times New Roman"/>
          <w:i w:val="1"/>
          <w:color w:val="ff0000"/>
          <w:sz w:val="24"/>
          <w:szCs w:val="24"/>
          <w:rtl w:val="0"/>
        </w:rPr>
        <w:t xml:space="preserve"> (Муд. 8, 17-9, 14)</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 </w:t>
      </w:r>
      <w:r w:rsidDel="00000000" w:rsidR="00000000" w:rsidRPr="00000000">
        <w:rPr>
          <w:rFonts w:ascii="Times New Roman" w:cs="Times New Roman" w:eastAsia="Times New Roman" w:hAnsi="Times New Roman"/>
          <w:sz w:val="24"/>
          <w:szCs w:val="24"/>
          <w:rtl w:val="0"/>
        </w:rPr>
        <w:t xml:space="preserve">Ра́дується Це́рква Христо́ва,* погляда́ючи на свічник свяще́нний* – на те́бе, світлоно́сного світи́льника,* яко́го вороги́, низложи́вши,* під посу́диною мовча́ння скри́ли;* вшано́вує тебе́ на горі чесно́т,* о́тче преподо́бний,* як боже́ственний мая́к,* що кінці вселе́нної* по́над со́нце опромінює чудеса́ми.* Сього́дні непідку́пний Бо́жий Суд* пока́зує з висоти́ твою́ пра́вду,* на́че по́лудень пресвітлий,* і подає́ су́щим у світі мир і вели́ку ми́лість.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мої промо́влять прему́дрість* і ро́здуми се́рця мого́ – розуміння.</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Пшеницеда́вець світу, вірні,* що небе́сною соло́дкістю Ду́ха* жи́вить усіх серця́,* надхо́дить не з Єги́пту;* новоя́влений же Йо́сиф* у чесни́х мо́щах із Кома́н прихо́дить,* бу́рю лих і відхлань печа́лей* відсіка́ючи сього́дні моли́твами.* Його́ як блаже́нного звели́чмо* і з вірою закли́чмо:* «Будь прису́тнім, блаже́нний,* по́серед тих, що зве́ршують па́м’ять твою́,* го́йно подаючи́ їм* спасіння і вели́ку ми́лість!»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пра́ведного промовля́тимуть прему́дрість,* і язи́к його́ проголо́сить суд.</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То́чить ковче́г твій світові,* як кра́сна мирополо́жниця, Златоу́сте,* чуде́с боже́ственні пото́ки,* і стру́менями лікува́нь зма́щує* ду́ші тих, що вшано́вують тебе́;* бо Христо́вими благода́тями,* мов неземни́ми арома́тами,* ти збагати́в усіх* і дару́єш вічнопаху́че благово́ння* тим, що прибіга́ють з вірою.* Тим-то, насоло́джуючись благода́тями твоїми, всему́дрий,* і натішившись пречи́стими й боже́ственними моща́ми твоїми,* вірно про́симо* ду́шам на́шим да́ти вели́ку ми́лість.</w:t>
      </w:r>
    </w:p>
    <w:p w:rsidR="00000000" w:rsidDel="00000000" w:rsidP="00000000" w:rsidRDefault="00000000" w:rsidRPr="00000000" w14:paraId="000001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Богоро́дице, Ти єси́ Лоза́ істинна,* що ви́ростила нам Плід життя́.* Тебе́ бла-га́ємо: моли́ся, Влади́чице, з Апо́столами і всіма́ святи́ми* про поми́лування душ на́ших.</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br w:type="textWrapping"/>
        <w:t xml:space="preserve">Що приготував ти* перед усіма народами. </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Ликує божественна Церква і вся вселенна празнує світло* перенесення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воїх чудесних мощів, святителю преподобний, Йоане Золотоустий,* між святителями благочесно пожив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і мучеником добровільно став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Тому співаємо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обі, страждальцю, і страстотерпцю, і святителів співпрестольнику:* Моли Христа Бога, щоб спаслися душі наші.</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1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перенесення мощей якого днесь пам'ять звершуємо,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Возвеселилася таїнственно чесна Церква* поверненням чесних твоїх мощів,* і скривши їх, як золото багатоцінне,* тим, що оспівують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ебе, подає невичерпно благодать зцілення* молитвами твоїми, Йоане Золотоустий.</w:t>
      </w:r>
    </w:p>
    <w:p w:rsidR="00000000" w:rsidDel="00000000" w:rsidP="00000000" w:rsidRDefault="00000000" w:rsidRPr="00000000" w14:paraId="000001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E">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0">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6">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6">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5">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9">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C">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C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Ликує божественна Церква і вся вселенна празнує світло* перенесення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воїх чудесних мощів, святителю преподобний, Йоане Золотоустий,* між святителями благочесно пожив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і мучеником добровільно став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Тому співаємо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обі, страждальцю, і страстотерпцю, і святителів співпрестольнику:* Моли Христа Бога, щоб спаслися душі наші.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святителю </w:t>
      </w:r>
      <w:r w:rsidDel="00000000" w:rsidR="00000000" w:rsidRPr="00000000">
        <w:rPr>
          <w:rFonts w:ascii="Times New Roman" w:cs="Times New Roman" w:eastAsia="Times New Roman" w:hAnsi="Times New Roman"/>
          <w:b w:val="1"/>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b w:val="1"/>
          <w:sz w:val="24"/>
          <w:szCs w:val="24"/>
          <w:rtl w:val="0"/>
        </w:rPr>
        <w:t xml:space="preserve">,* і вшановуємо святу пам'ять твою,* бо ти молиш за нас Христа, Бога нашого.</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Щасливі ті, що живуть у твоїм домі, вони повіки тебе хвалять.</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C">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sz w:val="24"/>
          <w:szCs w:val="24"/>
          <w:rtl w:val="0"/>
        </w:rPr>
        <w:t xml:space="preserve">.* Моли Христа Бога, щоб подав прощення гріхів нам,* що з любов'ю шануємо святу твою пам'ять.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48 (г. 4)</w:t>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Уста мої висловлять премудрість* і думки серця мого – розумні речі.</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праведника виголошують премудрість, і язик його говорить правду.</w:t>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E">
      <w:pPr>
        <w:spacing w:after="120" w:lineRule="auto"/>
        <w:jc w:val="both"/>
        <w:rPr>
          <w:rFonts w:ascii="Times New Roman" w:cs="Times New Roman" w:eastAsia="Times New Roman" w:hAnsi="Times New Roman"/>
          <w:i w:val="1"/>
          <w:color w:val="ff0000"/>
          <w:sz w:val="24"/>
          <w:szCs w:val="24"/>
        </w:rPr>
      </w:pPr>
      <w:sdt>
        <w:sdtPr>
          <w:tag w:val="goog_rdk_10"/>
        </w:sdtPr>
        <w:sdtContent>
          <w:r w:rsidDel="00000000" w:rsidR="00000000" w:rsidRPr="00000000">
            <w:rPr>
              <w:rFonts w:ascii="Gungsuh" w:cs="Gungsuh" w:eastAsia="Gungsuh" w:hAnsi="Gungsuh"/>
              <w:sz w:val="24"/>
              <w:szCs w:val="24"/>
              <w:rtl w:val="0"/>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sdtContent>
      </w:sdt>
      <w:r w:rsidDel="00000000" w:rsidR="00000000" w:rsidRPr="00000000">
        <w:rPr>
          <w:rFonts w:ascii="Times New Roman" w:cs="Times New Roman" w:eastAsia="Times New Roman" w:hAnsi="Times New Roman"/>
          <w:i w:val="1"/>
          <w:color w:val="ff0000"/>
          <w:sz w:val="24"/>
          <w:szCs w:val="24"/>
          <w:rtl w:val="0"/>
        </w:rPr>
        <w:t xml:space="preserve"> (Йо. 35 зач.; 10, 1-9)</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Спадкоємцю Божий, спільнику Христовий,* слуго Господній, святителю </w:t>
      </w:r>
      <w:r w:rsidDel="00000000" w:rsidR="00000000" w:rsidRPr="00000000">
        <w:rPr>
          <w:rFonts w:ascii="Times New Roman" w:cs="Times New Roman" w:eastAsia="Times New Roman" w:hAnsi="Times New Roman"/>
          <w:i w:val="1"/>
          <w:color w:val="ff0000"/>
          <w:sz w:val="24"/>
          <w:szCs w:val="24"/>
          <w:rtl w:val="0"/>
        </w:rPr>
        <w:t xml:space="preserve">Йоане Золотоутий</w:t>
      </w:r>
      <w:r w:rsidDel="00000000" w:rsidR="00000000" w:rsidRPr="00000000">
        <w:rPr>
          <w:rFonts w:ascii="Times New Roman" w:cs="Times New Roman" w:eastAsia="Times New Roman" w:hAnsi="Times New Roman"/>
          <w:sz w:val="24"/>
          <w:szCs w:val="24"/>
          <w:rtl w:val="0"/>
        </w:rPr>
        <w:t xml:space="preserve">!*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rsidR="00000000" w:rsidDel="00000000" w:rsidP="00000000" w:rsidRDefault="00000000" w:rsidRPr="00000000" w14:paraId="0000025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і святого отця нашого Йоана Золотоустого, перенесення мощей якого днесь пам'ять звершуємо, 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5">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Як по суші, пройшов Ізраїль по безодні стопами, бачачи, як гонитель фараон потопляється, взивав: пісню перемоги Богові співаймо.</w:t>
      </w:r>
      <w:r w:rsidDel="00000000" w:rsidR="00000000" w:rsidRPr="00000000">
        <w:rPr>
          <w:rtl w:val="0"/>
        </w:rPr>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перед Богом, святителю, як служитель Божий з Небесними Силами, молися за нас, щоб сподобитися нам вічних благ твоїми молитвами.</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був обраний Господом служити святому благовістю, блаженний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color w:val="000000"/>
          <w:sz w:val="24"/>
          <w:szCs w:val="24"/>
          <w:rtl w:val="0"/>
        </w:rPr>
        <w:t xml:space="preserve">; премудрими повчаннями ти, отче, виростив людей у благочесті.</w:t>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Святі пророки здалеку бачили Тебе, що мала стати істинною Матір’ю Божою, Пречиста, вищою за все творіння й чеснішою від херувимів.</w:t>
      </w:r>
    </w:p>
    <w:p w:rsidR="00000000" w:rsidDel="00000000" w:rsidP="00000000" w:rsidRDefault="00000000" w:rsidRPr="00000000" w14:paraId="0000026B">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волі Божої бувши наперед обраним, святителем став ти й жертву безкровну приносив Богові, що заради нас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ам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ебе приніс у жертву, святителю отче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Зрозуміти невимовну глибину таємниці Різдва Твого, Пречиста, розум людський не має змоги; Бог бо, з великої милости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воєї, смирив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ебе, втілившись в утробі Твоїй, всього мене оновив.</w:t>
      </w:r>
    </w:p>
    <w:p w:rsidR="00000000" w:rsidDel="00000000" w:rsidP="00000000" w:rsidRDefault="00000000" w:rsidRPr="00000000" w14:paraId="0000027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Святим Духом сповнений, отче святий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color w:val="000000"/>
          <w:sz w:val="24"/>
          <w:szCs w:val="24"/>
          <w:rtl w:val="0"/>
        </w:rPr>
        <w:t xml:space="preserve">, ти лукавих духів від людей відігнав, навчанням же Твоїм духовним вірними їх вчинив.</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благословляв Одиницю нестворену, на три Особи розділену, нерозсічену і незмішану, просвічуючи благочестивих священним богослов’ям твоїм.</w:t>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Клятва праматері знищена Тобою, Божа Мати, Ти бо, Пречиста, породила нам Джерело життя вічного.</w:t>
      </w:r>
    </w:p>
    <w:p w:rsidR="00000000" w:rsidDel="00000000" w:rsidP="00000000" w:rsidRDefault="00000000" w:rsidRPr="00000000" w14:paraId="00000283">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Божественним світлом Твоїм, Благий, просвіти, молюся, душі тих, що зрання линуть до Тебе, що</w:t>
      </w:r>
      <w:r w:rsidDel="00000000" w:rsidR="00000000" w:rsidRPr="00000000">
        <w:rPr>
          <w:rFonts w:ascii="Times New Roman" w:cs="Times New Roman" w:eastAsia="Times New Roman" w:hAnsi="Times New Roman"/>
          <w:b w:val="1"/>
          <w:sz w:val="24"/>
          <w:szCs w:val="24"/>
          <w:rtl w:val="0"/>
        </w:rPr>
        <w:t xml:space="preserve">б </w:t>
      </w:r>
      <w:r w:rsidDel="00000000" w:rsidR="00000000" w:rsidRPr="00000000">
        <w:rPr>
          <w:rFonts w:ascii="Times New Roman" w:cs="Times New Roman" w:eastAsia="Times New Roman" w:hAnsi="Times New Roman"/>
          <w:b w:val="1"/>
          <w:color w:val="000000"/>
          <w:sz w:val="24"/>
          <w:szCs w:val="24"/>
          <w:rtl w:val="0"/>
        </w:rPr>
        <w:t xml:space="preserve">пізнати Тебе, Слово Боже, істинного Бога, що з темряви гріхів </w:t>
      </w:r>
      <w:r w:rsidDel="00000000" w:rsidR="00000000" w:rsidRPr="00000000">
        <w:rPr>
          <w:rFonts w:ascii="Times New Roman" w:cs="Times New Roman" w:eastAsia="Times New Roman" w:hAnsi="Times New Roman"/>
          <w:b w:val="1"/>
          <w:sz w:val="24"/>
          <w:szCs w:val="24"/>
          <w:rtl w:val="0"/>
        </w:rPr>
        <w:t xml:space="preserve">викликає</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Діло Боже справляючи побожно і помислом чистим до найчистішого доторкаючись, коли Богу служив ти,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color w:val="000000"/>
          <w:sz w:val="24"/>
          <w:szCs w:val="24"/>
          <w:rtl w:val="0"/>
        </w:rPr>
        <w:t xml:space="preserve">, показав себе непорочним, як Божий святитель.</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Після Різдва Твого дивного Ти залишилася Дівою, як і раніше; Той бо, що з Тебе народився,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ам Бог, що все творить з волі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воєї, безмужня Маріє Богоневісто.</w:t>
      </w:r>
    </w:p>
    <w:p w:rsidR="00000000" w:rsidDel="00000000" w:rsidP="00000000" w:rsidRDefault="00000000" w:rsidRPr="00000000" w14:paraId="00000289">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Житейське море, схвильоване бурею напастей бачачи, і до тихого пристановища Твого при</w:t>
      </w:r>
      <w:r w:rsidDel="00000000" w:rsidR="00000000" w:rsidRPr="00000000">
        <w:rPr>
          <w:rFonts w:ascii="Times New Roman" w:cs="Times New Roman" w:eastAsia="Times New Roman" w:hAnsi="Times New Roman"/>
          <w:b w:val="1"/>
          <w:sz w:val="24"/>
          <w:szCs w:val="24"/>
          <w:rtl w:val="0"/>
        </w:rPr>
        <w:t xml:space="preserve">біг</w:t>
      </w:r>
      <w:r w:rsidDel="00000000" w:rsidR="00000000" w:rsidRPr="00000000">
        <w:rPr>
          <w:rFonts w:ascii="Times New Roman" w:cs="Times New Roman" w:eastAsia="Times New Roman" w:hAnsi="Times New Roman"/>
          <w:b w:val="1"/>
          <w:color w:val="000000"/>
          <w:sz w:val="24"/>
          <w:szCs w:val="24"/>
          <w:rtl w:val="0"/>
        </w:rPr>
        <w:t xml:space="preserve">ши, благаю: визволи із тління життя моє, Многомилостивий.</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Духом натхнений, отче святий, премудро, як перо скорописця, написав на побожних серцях слово благодатне за Божим повелінням.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rsidR="00000000" w:rsidDel="00000000" w:rsidP="00000000" w:rsidRDefault="00000000" w:rsidRPr="00000000" w14:paraId="0000028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Возвеселилася таїнственно чесна Церква* поверненням чесних твоїх мощів,* і скривши їх, як золото багатоцінне,* тим, що оспівують Тебе, подає невичерпно благодать зцілення* – молитвами твоїми, Йоане Золотоустий.</w:t>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піч учинив ангел преподобним юнакам, халдеїв же опаляючи, веління Боже мучителя нахилило взивати: благословен єси, Боже отців наших.</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храмом святим, освітленим чеснотами, ти мав у собі оселю Тройці несотворенної і співав Їй: благословенний Бог отців наших.</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rsidR="00000000" w:rsidDel="00000000" w:rsidP="00000000" w:rsidRDefault="00000000" w:rsidRPr="00000000" w14:paraId="000002A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rsidR="00000000" w:rsidDel="00000000" w:rsidP="00000000" w:rsidRDefault="00000000" w:rsidRPr="00000000" w14:paraId="000002A3">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З </w:t>
      </w:r>
      <w:r w:rsidDel="00000000" w:rsidR="00000000" w:rsidRPr="00000000">
        <w:rPr>
          <w:rFonts w:ascii="Times New Roman" w:cs="Times New Roman" w:eastAsia="Times New Roman" w:hAnsi="Times New Roman"/>
          <w:b w:val="1"/>
          <w:color w:val="000000"/>
          <w:sz w:val="24"/>
          <w:szCs w:val="24"/>
          <w:rtl w:val="0"/>
        </w:rPr>
        <w:t xml:space="preserve">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втілене благовістив ти і людей від омани загибельної спас, відганяючи спокусу ідольську, святителю </w:t>
      </w:r>
      <w:r w:rsidDel="00000000" w:rsidR="00000000" w:rsidRPr="00000000">
        <w:rPr>
          <w:rFonts w:ascii="Times New Roman" w:cs="Times New Roman" w:eastAsia="Times New Roman" w:hAnsi="Times New Roman"/>
          <w:i w:val="1"/>
          <w:color w:val="ff0000"/>
          <w:sz w:val="24"/>
          <w:szCs w:val="24"/>
          <w:rtl w:val="0"/>
        </w:rPr>
        <w:t xml:space="preserve">Йоане Золотоустий </w:t>
      </w:r>
      <w:r w:rsidDel="00000000" w:rsidR="00000000" w:rsidRPr="00000000">
        <w:rPr>
          <w:rFonts w:ascii="Times New Roman" w:cs="Times New Roman" w:eastAsia="Times New Roman" w:hAnsi="Times New Roman"/>
          <w:color w:val="000000"/>
          <w:sz w:val="24"/>
          <w:szCs w:val="24"/>
          <w:rtl w:val="0"/>
        </w:rPr>
        <w:t xml:space="preserve">премудрий і богоносний.</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Жит</w:t>
      </w:r>
      <w:r w:rsidDel="00000000" w:rsidR="00000000" w:rsidRPr="00000000">
        <w:rPr>
          <w:rFonts w:ascii="Times New Roman" w:cs="Times New Roman" w:eastAsia="Times New Roman" w:hAnsi="Times New Roman"/>
          <w:sz w:val="24"/>
          <w:szCs w:val="24"/>
          <w:rtl w:val="0"/>
        </w:rPr>
        <w:t xml:space="preserve">тя</w:t>
      </w:r>
      <w:r w:rsidDel="00000000" w:rsidR="00000000" w:rsidRPr="00000000">
        <w:rPr>
          <w:rFonts w:ascii="Times New Roman" w:cs="Times New Roman" w:eastAsia="Times New Roman" w:hAnsi="Times New Roman"/>
          <w:color w:val="000000"/>
          <w:sz w:val="24"/>
          <w:szCs w:val="24"/>
          <w:rtl w:val="0"/>
        </w:rPr>
        <w:t xml:space="preserve"> твоє було подібним до жит</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я Владики твого, і слова були відповідними жит</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ю; сповнений сивиною духовною, ти весь прикрашений сяйвом доброчинства і одягнений у світло чеснот.</w:t>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rsidR="00000000" w:rsidDel="00000000" w:rsidP="00000000" w:rsidRDefault="00000000" w:rsidRPr="00000000" w14:paraId="000002A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Святителю Христовий </w:t>
      </w:r>
      <w:r w:rsidDel="00000000" w:rsidR="00000000" w:rsidRPr="00000000">
        <w:rPr>
          <w:rFonts w:ascii="Times New Roman" w:cs="Times New Roman" w:eastAsia="Times New Roman" w:hAnsi="Times New Roman"/>
          <w:color w:val="ff0000"/>
          <w:sz w:val="24"/>
          <w:szCs w:val="24"/>
          <w:u w:val="single"/>
          <w:rtl w:val="0"/>
        </w:rPr>
        <w:t xml:space="preserve">Йоане Золотоустий</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бачиш, Святителю,* славу Божу й сяйво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небесна капля, зійшов дощ в утробу твою, Діво,* і висушив потоки гріха.* Зілляй нетлінність усім людям,* бо через тебе, Благодатна,* дано нам спасіння.</w:t>
      </w:r>
    </w:p>
    <w:p w:rsidR="00000000" w:rsidDel="00000000" w:rsidP="00000000" w:rsidRDefault="00000000" w:rsidRPr="00000000" w14:paraId="000002BD">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8">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блаженний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sz w:val="24"/>
          <w:szCs w:val="24"/>
          <w:rtl w:val="0"/>
        </w:rPr>
        <w:t xml:space="preserve">, вклав у своє серце трисяйне світло* і став великим світильником Церкви, просвічуючи тих,* що вірою поклоняються єдиному у Тройці Богові.</w:t>
      </w:r>
    </w:p>
    <w:p w:rsidR="00000000" w:rsidDel="00000000" w:rsidP="00000000" w:rsidRDefault="00000000" w:rsidRPr="00000000" w14:paraId="000002CB">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C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2C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C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Святителю отче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sz w:val="24"/>
          <w:szCs w:val="24"/>
          <w:rtl w:val="0"/>
        </w:rPr>
        <w:t xml:space="preserve">!*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Святителю отче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sz w:val="24"/>
          <w:szCs w:val="24"/>
          <w:rtl w:val="0"/>
        </w:rPr>
        <w:t xml:space="preserve">!*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rsidR="00000000" w:rsidDel="00000000" w:rsidP="00000000" w:rsidRDefault="00000000" w:rsidRPr="00000000" w14:paraId="000002E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Преблаженний отче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sz w:val="24"/>
          <w:szCs w:val="24"/>
          <w:rtl w:val="0"/>
        </w:rPr>
        <w:t xml:space="preserve">!*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Преподобний і вельми блаженний святителю, отче </w:t>
      </w:r>
      <w:r w:rsidDel="00000000" w:rsidR="00000000" w:rsidRPr="00000000">
        <w:rPr>
          <w:rFonts w:ascii="Times New Roman" w:cs="Times New Roman" w:eastAsia="Times New Roman" w:hAnsi="Times New Roman"/>
          <w:i w:val="1"/>
          <w:color w:val="ff0000"/>
          <w:sz w:val="24"/>
          <w:szCs w:val="24"/>
          <w:rtl w:val="0"/>
        </w:rPr>
        <w:t xml:space="preserve">Йоане Золотоустий</w:t>
      </w:r>
      <w:r w:rsidDel="00000000" w:rsidR="00000000" w:rsidRPr="00000000">
        <w:rPr>
          <w:rFonts w:ascii="Times New Roman" w:cs="Times New Roman" w:eastAsia="Times New Roman" w:hAnsi="Times New Roman"/>
          <w:sz w:val="24"/>
          <w:szCs w:val="24"/>
          <w:rtl w:val="0"/>
        </w:rPr>
        <w:t xml:space="preserve">,* пастирю добрий, учню начальника пастирів Христа,* що поклав свою душу за вівці!* Ублагай своїми молитвами Господа,* щоб подав нам велику милість.</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Ми знаємо, Богородице Діво,* що Бог з тебе воплотився, тож моли його, щоб спас душі наші.</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0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Ликує божественна Церква і вся вселенна празнує світло* перенесення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воїх чудесних мощів, святителю преподобний, Йоане Золотоустий,* між святителями благочесно пожив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і мучеником добровільно став ти.* Тому співаємо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обі, страждальцю, і страстотерпцю, і святителів співпрестольнику:* Моли Христа Бога, щоб спаслися душі наші.</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отця нашого Йоана Золотоустого, перенесення мощей якого днесь пам'ять звершуємо,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3B9S+SZPWZu7yrborqDOyiJXA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lZy1IX0Rkb1EybHktRTYwREVaTXVPb20yS0h2R0R2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