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Квітень 8, Понеділок</w:t>
      </w:r>
    </w:p>
    <w:p>
      <w:r>
        <w:rPr>
          <w:rFonts w:ascii="Times New Roman" w:hAnsi="Times New Roman"/>
          <w:sz w:val="24"/>
        </w:rPr>
        <w:t>Тиждень 2-ий після Пасхи. Свв. апп. Іродіона, Агава, Руфа, Асинкріта, Флегонта і Єрма</w:t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Як славним твоїм, Життєдавче, воскресінням з гробу* не порушив ти нагробних печатей,* так при замкнених дверях увійшов ти* до славних твоїх апостолів,* утішаючи їх і даючи їм духа вірности,* з безмірної своєї милости.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ти, Господи, з'явився своїм учням,* Тома Близнюк, не був з ними,* тому й не вірив у твоє воскресіння,* а тим, що тебе бачили, заявив:* Якщо не вкладу моїх пальців у його бік* і в рани від цвяхів,* - не повірю, що він воскрес.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Якщо бажаєш, то діткнися!* - відповів Христос Томі.* - Вклади твою руку й узнай, що маю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кості і земне тіло,* і не будь невірним,* але повір разом з іншими!* Він же кликнув: Ти Бог мій і Господь!* Слава твоєму воскресінню!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Мов орли крилаті,* всю землю облетіли ви,* священне вчення розсіваючи,* і кукіль облуди* вириваючи благодаттю,* і </w:t>
      </w:r>
      <w:r>
        <w:rPr>
          <w:rFonts w:ascii="Times New Roman" w:hAnsi="Times New Roman"/>
          <w:sz w:val="24"/>
        </w:rPr>
        <w:t>многоколосий</w:t>
      </w:r>
      <w:r>
        <w:rPr>
          <w:rFonts w:ascii="Times New Roman" w:hAnsi="Times New Roman"/>
          <w:sz w:val="24"/>
        </w:rPr>
        <w:t xml:space="preserve"> урожай пожинаючи, </w:t>
      </w:r>
      <w:r>
        <w:rPr>
          <w:rFonts w:ascii="Times New Roman" w:hAnsi="Times New Roman"/>
          <w:sz w:val="24"/>
        </w:rPr>
        <w:t>всехвальні</w:t>
      </w:r>
      <w:r>
        <w:rPr>
          <w:rFonts w:ascii="Times New Roman" w:hAnsi="Times New Roman"/>
          <w:sz w:val="24"/>
        </w:rPr>
        <w:t>,* що його переховують мисленні житниці во віки,* для Жниваря Безсмертного* славно бережений.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</w:pPr>
      <w:r>
        <w:rPr>
          <w:rFonts w:ascii="Times New Roman" w:hAnsi="Times New Roman"/>
          <w:sz w:val="24"/>
        </w:rPr>
        <w:t>Іродіона</w:t>
      </w:r>
      <w:r>
        <w:rPr>
          <w:rFonts w:ascii="Times New Roman" w:hAnsi="Times New Roman"/>
          <w:sz w:val="24"/>
        </w:rPr>
        <w:t xml:space="preserve">, Агава й </w:t>
      </w:r>
      <w:r>
        <w:rPr>
          <w:rFonts w:ascii="Times New Roman" w:hAnsi="Times New Roman"/>
          <w:sz w:val="24"/>
        </w:rPr>
        <w:t>Асинкріта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Руфа</w:t>
      </w:r>
      <w:r>
        <w:rPr>
          <w:rFonts w:ascii="Times New Roman" w:hAnsi="Times New Roman"/>
          <w:sz w:val="24"/>
        </w:rPr>
        <w:t xml:space="preserve"> також, і </w:t>
      </w:r>
      <w:r>
        <w:rPr>
          <w:rFonts w:ascii="Times New Roman" w:hAnsi="Times New Roman"/>
          <w:sz w:val="24"/>
        </w:rPr>
        <w:t>Єрма</w:t>
      </w:r>
      <w:r>
        <w:rPr>
          <w:rFonts w:ascii="Times New Roman" w:hAnsi="Times New Roman"/>
          <w:sz w:val="24"/>
        </w:rPr>
        <w:t xml:space="preserve">, і Флегонта* блаженними величаймо* – Лози Виноградної плодовиті галузки,* що виточують нам краплі* спасенної </w:t>
      </w:r>
      <w:r>
        <w:rPr>
          <w:rFonts w:ascii="Times New Roman" w:hAnsi="Times New Roman"/>
          <w:sz w:val="24"/>
        </w:rPr>
        <w:t>солодкости</w:t>
      </w:r>
      <w:r>
        <w:rPr>
          <w:rFonts w:ascii="Times New Roman" w:hAnsi="Times New Roman"/>
          <w:sz w:val="24"/>
        </w:rPr>
        <w:t>,* яка звеселяє спраглі серця* тих, що з вірою істинною* світлу їх пам’ять звершують.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</w:pPr>
      <w:r>
        <w:rPr>
          <w:rFonts w:ascii="Times New Roman" w:hAnsi="Times New Roman"/>
          <w:sz w:val="24"/>
        </w:rPr>
        <w:t xml:space="preserve">Небесами стали ви,* високими думкою,* славу звіщаючи Бога нашого,* що воплотився з власної волі,* </w:t>
      </w:r>
      <w:r>
        <w:rPr>
          <w:rFonts w:ascii="Times New Roman" w:hAnsi="Times New Roman"/>
          <w:sz w:val="24"/>
        </w:rPr>
        <w:t>Боговидці</w:t>
      </w:r>
      <w:r>
        <w:rPr>
          <w:rFonts w:ascii="Times New Roman" w:hAnsi="Times New Roman"/>
          <w:sz w:val="24"/>
        </w:rPr>
        <w:t xml:space="preserve"> Апостоли, дороговкази благочестивих,* Церков підвалини, вежі незрушні,* благочестя пристані,* </w:t>
      </w:r>
      <w:r>
        <w:rPr>
          <w:rFonts w:ascii="Times New Roman" w:hAnsi="Times New Roman"/>
          <w:sz w:val="24"/>
        </w:rPr>
        <w:t>невиразимих</w:t>
      </w:r>
      <w:r>
        <w:rPr>
          <w:rFonts w:ascii="Times New Roman" w:hAnsi="Times New Roman"/>
          <w:sz w:val="24"/>
        </w:rPr>
        <w:t xml:space="preserve"> таїнств </w:t>
      </w:r>
      <w:r>
        <w:rPr>
          <w:rFonts w:ascii="Times New Roman" w:hAnsi="Times New Roman"/>
          <w:sz w:val="24"/>
        </w:rPr>
        <w:t>співвершителі</w:t>
      </w:r>
      <w:r>
        <w:rPr>
          <w:rFonts w:ascii="Times New Roman" w:hAnsi="Times New Roman"/>
          <w:sz w:val="24"/>
        </w:rPr>
        <w:t>,* проводарі до Світла душам нашим!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Двері були замкнені, де зібрались учні,* як несподівано ввійшов ти, всесильний Ісусе, Боже наш,* і ставши посеред них, дав їм свій мир* та наповнив Духом Святим.* Ти наказав їм чекати і не покидати Єрусалиму,* поки не зодягнуться силою з висоти.* Тому й співаємо тобі:* Господи,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наше просвічення і воскресіння;*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- мир наш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лава тобі!</w:t>
      </w:r>
    </w:p>
    <w:p>
      <w:pPr>
        <w:pStyle w:val="a"/>
      </w:pPr>
      <w:r>
        <w:rPr>
          <w:rFonts w:ascii="Times New Roman" w:hAnsi="Times New Roman"/>
          <w:b/>
          <w:sz w:val="24"/>
        </w:rPr>
        <w:t>Слава: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Ти, що вмістила в лоні* Бога </w:t>
      </w:r>
      <w:r>
        <w:rPr>
          <w:rFonts w:ascii="Times New Roman" w:hAnsi="Times New Roman"/>
          <w:sz w:val="24"/>
        </w:rPr>
        <w:t>Невмістимого</w:t>
      </w:r>
      <w:r>
        <w:rPr>
          <w:rFonts w:ascii="Times New Roman" w:hAnsi="Times New Roman"/>
          <w:sz w:val="24"/>
        </w:rPr>
        <w:t xml:space="preserve">,* який </w:t>
      </w:r>
      <w:r>
        <w:rPr>
          <w:rFonts w:ascii="Times New Roman" w:hAnsi="Times New Roman"/>
          <w:sz w:val="24"/>
        </w:rPr>
        <w:t>чоловіколюбно</w:t>
      </w:r>
      <w:r>
        <w:rPr>
          <w:rFonts w:ascii="Times New Roman" w:hAnsi="Times New Roman"/>
          <w:sz w:val="24"/>
        </w:rPr>
        <w:t xml:space="preserve"> Чоловіком став* і нашу сполуку від тебе прийняв* і обожив явно,* не зневаж мене, Пречистая, нині пригніченого,* але ущедри скоро* і від усякої </w:t>
      </w:r>
      <w:r>
        <w:rPr>
          <w:rFonts w:ascii="Times New Roman" w:hAnsi="Times New Roman"/>
          <w:sz w:val="24"/>
        </w:rPr>
        <w:t>ворожости</w:t>
      </w:r>
      <w:r>
        <w:rPr>
          <w:rFonts w:ascii="Times New Roman" w:hAnsi="Times New Roman"/>
          <w:sz w:val="24"/>
        </w:rPr>
        <w:t>* та пагуби лукавого визволи!</w:t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76 (г. 7):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Хто бог великий, як Бог наш?* Ти той Бог, що творить чудеса.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Ти показав між народами силу свою.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Я сказав: тепер я розумію − це зміна волі Всевишнього.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Я згадав діла Господні, бо пригадав усі давні чуда твої.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Вечірні наші молитви* прийми, святий Господи,* і дай нам відпущення гріхів,* ти бо єдиний* у світі появив воскресіння.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- на руки своєї господині,* -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Велика глибінь провин моїх, Спасе,* і я потопаю в гріхах моїх;* але подай мені руку, як Петрові,* і помилуй та спаси мене, Боже.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Молитвами всіх святих і Богородиці,* дай нам, Господи, твій мир,* і помилуй нас, як єдино щедрий.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восьмий день після твого воскресіння, Господи,* явився ти учням своїм на тому місці, де вони зібрались,* і сказав їм: Мир вам!* Невіруючому ж учневі показав ти свої руки та пречистий бік.* А він увірував і закликав до тебе:* Господь мій і Бог мій! Слава тобі!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Ідольські хитрощі приборкав ти, Антипо,* і подолав ти диявольську силу.* Перед богоборцями сміливо Христа визнав єси.* З ангельськими чинами в вишніх оселившись,* і Владиці всіх славослов’я приносячи, молишся вдячно за нас,* даруючи благодать зцілення.* Тому й вшановуємо тебе, священномученику Антипо.* Моли Христа Бога, щоб спас душі наші. 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святих апостолів Іродіона, Агава, Руфа, Асинкріта, Флегонта і Єрма, і всіх святих - помилує і спасе нас як благий і людинолюбний.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10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1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3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44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5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Ідольські хитрощі приборкав ти, Антипо,* і подолав ти диявольську силу.* Перед богоборцями сміливо Христа визнав єси.* 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нгельськими чинами в вишніх оселившись,* і Владиці всіх славослов’я приносячи, молишся вдячно за нас,* даруючи благодать зцілення.* Тому й вшановуємо тебе, священномученику Антипо.* Моли Христа Бога, щоб спас душі наші.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- єдиного Бога нашого.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Чудо-чудес бачивши в тобі, Благодатна,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Ми блудні, у беззаконнях зачаті,* не сміємо поглянути на височінь небесну,* але, маючи довір'я до чоловіколюб'я твого, кличемо:* Боже, очисти і спаси нас!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 (г.1,подібний: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Тома-Близнюк доторкнувся рукою променіючого боку,* і не згорів від дотику,* але, оглянувши відомі рани,* сказав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хто ради нас був проколений:* Ти Господь мій і Бог мій, хоч і муки перетерпів.</w:t>
      </w:r>
    </w:p>
    <w:p w:rsidR="00000000" w:rsidDel="00000000" w:rsidP="00000000" w:rsidRDefault="00000000" w:rsidRPr="00000000" w14:paraId="000001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Іоана-ченця, глас 1.</w:t>
      </w:r>
    </w:p>
    <w:p w:rsidR="00000000" w:rsidDel="00000000" w:rsidP="00000000" w:rsidRDefault="00000000" w:rsidRPr="00000000" w14:paraId="000001E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:rsidR="00000000" w:rsidDel="00000000" w:rsidP="00000000" w:rsidRDefault="00000000" w:rsidRPr="00000000" w14:paraId="000001F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 мене, Христе, на непорушному камені заповідей Твоїх і просвіти мене світлом лиця Твого: бо нема святого більше за Тебе,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Велика таїна Твого, Христе, провидіння, яку з висоти боговіданням передбачив Авакум, і, вийшовши, взивав до Тебе на спасіння людей Твоїх,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Радієш Ти, випробуваний, Чоловіколюбче, тому дав на це дозвіл Томі, показавши невіруючому ребра; утверджуючи віру світу у Твоє, Христе, триденне воскресіння.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:rsidR="00000000" w:rsidDel="00000000" w:rsidP="00000000" w:rsidRDefault="00000000" w:rsidRPr="00000000" w14:paraId="000002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ночі до ранку оспівуємо Тебе, Христе, співбезначального з Отцем, і Спаса душ наших; мир світові подай, Чоловіколюбче.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 Спас перед скорботними друзями, Своїм пришестям зняв скорботу, і спонукає веселитися Своїм воскресінням.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воістину достойного похвали Томи страшне починання! Бо сміливо доторкнувся до ребра, що Божественним вогнем сяяло.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показав, як невір'я Томи породило нам віру; Ти бо, Христе, премудрістю Твоєю промишляєш корисне як Чоловіколюбець.</w:t>
      </w:r>
    </w:p>
    <w:p w:rsidR="00000000" w:rsidDel="00000000" w:rsidP="00000000" w:rsidRDefault="00000000" w:rsidRPr="00000000" w14:paraId="0000021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2968" y="3772380"/>
                          <a:ext cx="5346065" cy="15240"/>
                        </a:xfrm>
                        <a:prstGeom prst="straightConnector1">
                          <a:avLst/>
                        </a:prstGeom>
                        <a:noFill/>
                        <a:ln cap="flat" cmpd="sng" w="152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1290" cy="30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9000" y="3773650"/>
                          <a:ext cx="5334000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435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Пророка Ти спас від кита, Чоловіколюбче, і мене із безодні гріхів визволи,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залишав Ти, Владико, Тому, який потрпав у глибині невір'я, руки простягнувши для випробовування.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 наш сказав: доторкніться до Мене і побачте кості і плоть, які маю; Я не змінився.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Тома, який не був при першому Твоєму явленні, доторкнувшись до ребра, пізнав Тебе і увірував.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Ідолу поклонитися звучанням музики скликалися люди; юнаки Давидові, що співали пісні сіонські отців своїх, відкинули мучителя злочестиве веління і, полум'я на росу перемінивши, пісню співали: прославлений отців і наш Боже, благословенний Ти.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3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перетерпів невір'я Томи і показав йому ребра, і дозволив доторкнутися, оспівуйте Господа і прославляйте Його по всі віки.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9793" y="3770793"/>
                          <a:ext cx="5352415" cy="18415"/>
                        </a:xfrm>
                        <a:prstGeom prst="straightConnector1">
                          <a:avLst/>
                        </a:prstGeom>
                        <a:noFill/>
                        <a:ln cap="flat" cmpd="sng" w="18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0815" cy="36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Господа,* і нині, і повсякчас, і на віки віків. Амінь.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Твою утаємничену скарбницю відкрив нам Тома; богословив бо язиком богоносним: оспівуйте Господа і прославляйте Його по всі віки.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Сонце затьмарилося, коли побачило, Слове - Сонце незахідне,* як тебе розпинали між двома злочинцями.* Гори й пагорби, земля і море вклонилися;* ад затремтів, звільняючи в'язнів, яких у себе держав,* а вони тебе звеличили.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з'явився, як велике сонце,* зійшов під землю,* і воскреснувши з мертвих, засяяв,* наче незахідне світило,* освітлюючи чудесно кінці землі.* Тому тебе, Життєдавче,* безперестанно величаємо.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Вранці жінки Мироносиці прийшли до гробу,* і не знайшовши тебе,* побачили в білих ризах ангела, що там сидів,* який до них промовив.* Воскрес Господь!* Ідіть поспішно та звістіть про воскресіння його учням!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 творіння дивується таїнству твоїх родин. Владичице,* що перевищує всякий розум.* Бо ти, Всенепорочна,* народжуєш Бога Еммануїла,* що став задля нас чоловіком* і хрестом своїм подолав жорстокість смерти.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пахне весною і нове створіння радіє.* Сьогодні падуть з дверей замки,* і невірний Тома вдруге кличе:* Господь і Бог мій!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Чистими устами* оспівуйте, люди з ангелами,* того, що воскрес* третього дня із гробу,* і підніс з собою світ.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Похвали Єрусалиме, Господа,* хвали Бога твого, Сіоне.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 замкнених дверях* з'явився ти, Спасе,* святим своїм апостолам, обновляючи через них* у нас свого божественного Духа.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 він укріпив засуви брам твоїх* і благословив синів твоїх посеред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ми побачили* тебе, Всецарю,* не очима, але сердечною любов'ю, і повірили, що ти Бог;* тому тебе піснями прославляємо.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Восьмого дня з'явився Спас* невпевненим ще учням на місці зібрання* і, привітавши їх, промовив до Томи:* Прийди, апостоле, діткнись долонь, в які вбито цвяхи!* О, щасливе невірство Томи, що привело серця віруючих до пізнання,* бо з острахом він закликав:* Господь мій і Бог мій! Слава тобі!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Ідольські хитрощі приборкав ти, Антипо,* і подолав ти диявольську силу.* Перед богоборцями сміливо Христа визнав єси.* З Ангельськими чинами в вишніх оселившись,* і Владиці всіх славослов’я приносячи, молишся вдячно за нас,* даруючи благодать зцілення.* Тому й вшановуємо тебе, священномученику Антипо.* Моли Христа Бога, щоб спас душі наші.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святих апостолів Іродіона, Агава, Руфа, Асинкріта, Флегонта і Єрма, і всіх святих - помилує і спасе нас як благий і людинолюбний.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uiPriority w:val="99"/>
    <w:rsid w:val="00F12E3B"/>
    <w:pPr>
      <w:spacing w:after="160" w:line="259" w:lineRule="auto"/>
    </w:pPr>
    <w:rPr>
      <w:rFonts w:cs="Calibri"/>
      <w:lang w:val="uk-UA"/>
    </w:rPr>
  </w:style>
  <w:style w:type="paragraph" w:styleId="Style5" w:customStyle="1">
    <w:name w:val="Style5"/>
    <w:basedOn w:val="Normal"/>
    <w:uiPriority w:val="99"/>
    <w:rsid w:val="00F12E3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bUk6OHWz6tnBxxttNmpwGIOW3DA==">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2023-03-25T06:48:00Z</dcterms:created>
  <dc:creator>Windows User</dc:creator>
</cp:coreProperties>
</file>