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0C4A0C">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0C4A0C">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0C4A0C">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0C4A0C">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0C4A0C">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0C4A0C">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0C4A0C">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0C4A0C">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0C4A0C">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0C4A0C">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0C4A0C">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0C4A0C">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0C4A0C">
      <w:pPr>
        <w:widowControl w:val="0"/>
        <w:spacing w:after="120"/>
        <w:jc w:val="both"/>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0C4A0C">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0C4A0C">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2CC2698"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5C5D03">
        <w:rPr>
          <w:rFonts w:ascii="Times New Roman" w:hAnsi="Times New Roman"/>
          <w:i/>
          <w:color w:val="FF0000"/>
          <w:sz w:val="28"/>
          <w:szCs w:val="28"/>
        </w:rPr>
        <w:t>глас</w:t>
      </w:r>
      <w:r w:rsidR="00000846" w:rsidRPr="005C5D03">
        <w:rPr>
          <w:rFonts w:ascii="Times New Roman" w:hAnsi="Times New Roman"/>
          <w:i/>
          <w:color w:val="FF0000"/>
          <w:sz w:val="28"/>
          <w:szCs w:val="28"/>
        </w:rPr>
        <w:t xml:space="preserve"> </w:t>
      </w:r>
      <w:r w:rsidR="005C5D03">
        <w:rPr>
          <w:rFonts w:ascii="Times New Roman" w:hAnsi="Times New Roman"/>
          <w:i/>
          <w:color w:val="FF0000"/>
          <w:sz w:val="28"/>
          <w:szCs w:val="28"/>
        </w:rPr>
        <w:t>6</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75CD93C4" w:rsidR="00415582" w:rsidRPr="00BA6821" w:rsidRDefault="005C5D03" w:rsidP="00257EA8">
      <w:pPr>
        <w:widowControl w:val="0"/>
        <w:spacing w:after="120"/>
        <w:jc w:val="both"/>
      </w:pPr>
      <w:r w:rsidRPr="005C5D03">
        <w:rPr>
          <w:i/>
          <w:color w:val="FF0000"/>
        </w:rPr>
        <w:t>(</w:t>
      </w:r>
      <w:r w:rsidR="00245670">
        <w:rPr>
          <w:i/>
          <w:color w:val="FF0000"/>
        </w:rPr>
        <w:t xml:space="preserve">г. </w:t>
      </w:r>
      <w:r w:rsidR="00245670" w:rsidRPr="005C5D03">
        <w:rPr>
          <w:i/>
          <w:color w:val="FF0000"/>
        </w:rPr>
        <w:t>6</w:t>
      </w:r>
      <w:r w:rsidRPr="005C5D03">
        <w:rPr>
          <w:i/>
          <w:color w:val="FF0000"/>
        </w:rPr>
        <w:t>):</w:t>
      </w:r>
      <w:r>
        <w:t xml:space="preserve"> Христе Боже </w:t>
      </w:r>
      <w:r w:rsidR="00257EA8">
        <w:t>–</w:t>
      </w:r>
      <w:r>
        <w:t xml:space="preserve"> на</w:t>
      </w:r>
      <w:r w:rsidR="00257EA8">
        <w:t xml:space="preserve"> </w:t>
      </w:r>
      <w:r>
        <w:t>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58598164" w:rsidR="006E7F06" w:rsidRPr="00BA6821" w:rsidRDefault="005C5D03" w:rsidP="00257EA8">
      <w:pPr>
        <w:spacing w:after="120"/>
        <w:jc w:val="both"/>
      </w:pPr>
      <w:r>
        <w:t xml:space="preserve">Христе Боже </w:t>
      </w:r>
      <w:r w:rsidR="00257EA8">
        <w:t>–</w:t>
      </w:r>
      <w:r>
        <w:t xml:space="preserve"> на</w:t>
      </w:r>
      <w:r w:rsidR="00257EA8">
        <w:t xml:space="preserve"> </w:t>
      </w:r>
      <w:r>
        <w:t>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151FDB8A" w14:textId="1849D167" w:rsidR="006E7F06" w:rsidRPr="005C5D03" w:rsidRDefault="005C5D03" w:rsidP="005C5D03">
      <w:pPr>
        <w:spacing w:after="120"/>
        <w:jc w:val="both"/>
      </w:pPr>
      <w:r>
        <w:t>Мученики твої, Господи, не виреклись тебе,* ні не відступили від твоїх заповідей,* тож їхніми молитвами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5E421061" w14:textId="77777777" w:rsidR="000C4A0C" w:rsidRDefault="005E11BC">
      <w:pPr>
        <w:widowControl w:val="0"/>
        <w:spacing w:after="120"/>
        <w:jc w:val="both"/>
      </w:pPr>
      <w:r>
        <w:rPr>
          <w:i/>
          <w:color w:val="FF0000"/>
        </w:rPr>
        <w:t>(</w:t>
      </w:r>
      <w:r w:rsidR="00245670">
        <w:rPr>
          <w:i/>
          <w:color w:val="FF0000"/>
        </w:rPr>
        <w:t>г. 5</w:t>
      </w:r>
      <w:r w:rsidR="005C5D03" w:rsidRPr="005C5D03">
        <w:rPr>
          <w:i/>
          <w:color w:val="FF0000"/>
        </w:rPr>
        <w:t>):</w:t>
      </w:r>
      <w:r w:rsidR="005C5D03" w:rsidRPr="005C5D03">
        <w:t xml:space="preserve"> </w:t>
      </w:r>
      <w:r w:rsidR="000C4A0C" w:rsidRPr="000C4A0C">
        <w:t xml:space="preserve">Ти, Спасе, - істинна насолодо,* що гіркі води Мери колись осолодив деревом,* що було прообразом чесного хреста.* На ньому Ти благоволив </w:t>
      </w:r>
      <w:proofErr w:type="spellStart"/>
      <w:r w:rsidR="000C4A0C" w:rsidRPr="000C4A0C">
        <w:t>розп’ятися</w:t>
      </w:r>
      <w:proofErr w:type="spellEnd"/>
      <w:r w:rsidR="000C4A0C" w:rsidRPr="000C4A0C">
        <w:t xml:space="preserve">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14:paraId="7B096CA8" w14:textId="2613BCE3"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33637AC8" w14:textId="77777777" w:rsidR="000C4A0C" w:rsidRDefault="000C4A0C">
      <w:pPr>
        <w:widowControl w:val="0"/>
        <w:spacing w:after="120"/>
        <w:jc w:val="both"/>
      </w:pPr>
      <w:r w:rsidRPr="000C4A0C">
        <w:t xml:space="preserve">Своїм розп’яттям на хресті, </w:t>
      </w:r>
      <w:proofErr w:type="spellStart"/>
      <w:r w:rsidRPr="000C4A0C">
        <w:t>Слове</w:t>
      </w:r>
      <w:proofErr w:type="spellEnd"/>
      <w:r w:rsidRPr="000C4A0C">
        <w:t xml:space="preserve">,* зібрав єси воєдино тих, що далеко відійшли від Тебе.* </w:t>
      </w:r>
      <w:r w:rsidRPr="000C4A0C">
        <w:lastRenderedPageBreak/>
        <w:t xml:space="preserve">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w:t>
      </w:r>
      <w:proofErr w:type="spellStart"/>
      <w:r w:rsidRPr="000C4A0C">
        <w:t>благовгодити</w:t>
      </w:r>
      <w:proofErr w:type="spellEnd"/>
      <w:r w:rsidRPr="000C4A0C">
        <w:t xml:space="preserve">,* та, побачити світлий день Твого воскресіння* і </w:t>
      </w:r>
      <w:proofErr w:type="spellStart"/>
      <w:r w:rsidRPr="000C4A0C">
        <w:t>сподобитись</w:t>
      </w:r>
      <w:proofErr w:type="spellEnd"/>
      <w:r w:rsidRPr="000C4A0C">
        <w:t xml:space="preserve"> великої </w:t>
      </w:r>
      <w:proofErr w:type="spellStart"/>
      <w:r w:rsidRPr="000C4A0C">
        <w:t>милости</w:t>
      </w:r>
      <w:proofErr w:type="spellEnd"/>
      <w:r w:rsidRPr="000C4A0C">
        <w:t xml:space="preserve">. </w:t>
      </w:r>
    </w:p>
    <w:p w14:paraId="4426072B" w14:textId="78215FC2"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0DACBE8B" w14:textId="77777777" w:rsidR="000C4A0C" w:rsidRDefault="005C5D03" w:rsidP="000C4A0C">
      <w:pPr>
        <w:spacing w:after="120"/>
        <w:jc w:val="both"/>
      </w:pPr>
      <w:r w:rsidRPr="005C5D03">
        <w:rPr>
          <w:i/>
          <w:color w:val="FF0000"/>
        </w:rPr>
        <w:t>(</w:t>
      </w:r>
      <w:r w:rsidR="00245670">
        <w:rPr>
          <w:i/>
          <w:color w:val="FF0000"/>
        </w:rPr>
        <w:t xml:space="preserve">г. </w:t>
      </w:r>
      <w:r w:rsidR="00245670" w:rsidRPr="005C5D03">
        <w:rPr>
          <w:i/>
          <w:color w:val="FF0000"/>
        </w:rPr>
        <w:t>1</w:t>
      </w:r>
      <w:r w:rsidRPr="005C5D03">
        <w:rPr>
          <w:i/>
          <w:color w:val="FF0000"/>
        </w:rPr>
        <w:t>):</w:t>
      </w:r>
      <w:r w:rsidRPr="005C5D03">
        <w:t xml:space="preserve"> </w:t>
      </w:r>
      <w:r w:rsidR="000C4A0C" w:rsidRPr="000C4A0C">
        <w:t xml:space="preserve">Сподоби нас, що зверстали вже третій тиждень посту,* оглядати життєдайне древо хреста Твого, Христе </w:t>
      </w:r>
      <w:proofErr w:type="spellStart"/>
      <w:r w:rsidR="000C4A0C" w:rsidRPr="000C4A0C">
        <w:t>Слове</w:t>
      </w:r>
      <w:proofErr w:type="spellEnd"/>
      <w:r w:rsidR="000C4A0C" w:rsidRPr="000C4A0C">
        <w:t xml:space="preserve">,* і з честю йому поклонитися.* Дай нам достойно славити Твою могутність,* і оспівувати Твої страсті,* щоб чистими прийти до славного й святого воскресіння – </w:t>
      </w:r>
      <w:proofErr w:type="spellStart"/>
      <w:r w:rsidR="000C4A0C" w:rsidRPr="000C4A0C">
        <w:t>таїнственної</w:t>
      </w:r>
      <w:proofErr w:type="spellEnd"/>
      <w:r w:rsidR="000C4A0C" w:rsidRPr="000C4A0C">
        <w:t xml:space="preserve"> Пасхи,* через яку Адам знову повернувсь до раю.</w:t>
      </w:r>
    </w:p>
    <w:p w14:paraId="1A357678" w14:textId="42E2B0FD" w:rsidR="006E7F06" w:rsidRPr="00BA6821" w:rsidRDefault="006E7F06" w:rsidP="000C4A0C">
      <w:pPr>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1, подібний: Небесних хорів):</w:t>
      </w:r>
      <w:r>
        <w:rPr>
          <w:rFonts w:ascii="Times New Roman" w:hAnsi="Times New Roman"/>
          <w:sz w:val="24"/>
        </w:rPr>
        <w:t xml:space="preserve"> Мов божественною упряжжю,* ви в стражданнях і муках з’єдналися вірою,* до подібної </w:t>
      </w:r>
      <w:r>
        <w:rPr>
          <w:rFonts w:ascii="Times New Roman" w:hAnsi="Times New Roman"/>
          <w:sz w:val="24"/>
        </w:rPr>
        <w:t>ревности</w:t>
      </w:r>
      <w:r>
        <w:rPr>
          <w:rFonts w:ascii="Times New Roman" w:hAnsi="Times New Roman"/>
          <w:sz w:val="24"/>
        </w:rPr>
        <w:t xml:space="preserve"> окрилили розуми,* Христа </w:t>
      </w:r>
      <w:r>
        <w:rPr>
          <w:rFonts w:ascii="Times New Roman" w:hAnsi="Times New Roman"/>
          <w:sz w:val="24"/>
        </w:rPr>
        <w:t>горливо</w:t>
      </w:r>
      <w:r>
        <w:rPr>
          <w:rFonts w:ascii="Times New Roman" w:hAnsi="Times New Roman"/>
          <w:sz w:val="24"/>
        </w:rPr>
        <w:t xml:space="preserve"> благаючи і промовляючи:* «Ти, що святих прославив як Благий,* і нас утверди трепетом перед Тобою!»</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pStyle w:val="a"/>
      </w:pPr>
      <w:r>
        <w:rPr>
          <w:rFonts w:ascii="Times New Roman" w:hAnsi="Times New Roman"/>
          <w:i/>
          <w:color w:val="FF0000"/>
          <w:sz w:val="24"/>
        </w:rPr>
        <w:t>(г. 1, подібний: Небесних хорів):</w:t>
      </w:r>
      <w:r>
        <w:rPr>
          <w:rFonts w:ascii="Times New Roman" w:hAnsi="Times New Roman"/>
          <w:sz w:val="24"/>
        </w:rPr>
        <w:t xml:space="preserve"> Мов божественною упряжжю,* ви в стражданнях і муках з’єдналися вірою,* до подібної </w:t>
      </w:r>
      <w:r>
        <w:rPr>
          <w:rFonts w:ascii="Times New Roman" w:hAnsi="Times New Roman"/>
          <w:sz w:val="24"/>
        </w:rPr>
        <w:t>ревности</w:t>
      </w:r>
      <w:r>
        <w:rPr>
          <w:rFonts w:ascii="Times New Roman" w:hAnsi="Times New Roman"/>
          <w:sz w:val="24"/>
        </w:rPr>
        <w:t xml:space="preserve"> окрилили розуми,* Христа </w:t>
      </w:r>
      <w:r>
        <w:rPr>
          <w:rFonts w:ascii="Times New Roman" w:hAnsi="Times New Roman"/>
          <w:sz w:val="24"/>
        </w:rPr>
        <w:t>горливо</w:t>
      </w:r>
      <w:r>
        <w:rPr>
          <w:rFonts w:ascii="Times New Roman" w:hAnsi="Times New Roman"/>
          <w:sz w:val="24"/>
        </w:rPr>
        <w:t xml:space="preserve"> благаючи і промовляючи:* «Ти, що святих прославив як Благий,* і нас утверди трепетом перед Тобою!»</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a"/>
      </w:pPr>
      <w:r>
        <w:rPr>
          <w:rFonts w:ascii="Times New Roman" w:hAnsi="Times New Roman"/>
          <w:sz w:val="24"/>
        </w:rPr>
        <w:t>Тезоіменні</w:t>
      </w:r>
      <w:r>
        <w:rPr>
          <w:rFonts w:ascii="Times New Roman" w:hAnsi="Times New Roman"/>
          <w:sz w:val="24"/>
        </w:rPr>
        <w:t xml:space="preserve"> звання прийнявши* і божественні діяння вчинивши* вельми подібно, страстотерпці,* ви стежками правими Богові послужили* і воістину чашу страждання* випили до </w:t>
      </w:r>
      <w:r>
        <w:rPr>
          <w:rFonts w:ascii="Times New Roman" w:hAnsi="Times New Roman"/>
          <w:sz w:val="24"/>
        </w:rPr>
        <w:t>дна</w:t>
      </w:r>
      <w:r>
        <w:rPr>
          <w:rFonts w:ascii="Times New Roman" w:hAnsi="Times New Roman"/>
          <w:sz w:val="24"/>
        </w:rPr>
        <w:t xml:space="preserve"> </w:t>
      </w:r>
      <w:r>
        <w:rPr>
          <w:rFonts w:ascii="Times New Roman" w:hAnsi="Times New Roman"/>
          <w:sz w:val="24"/>
        </w:rPr>
        <w:t>спасительну</w:t>
      </w:r>
      <w:r>
        <w:rPr>
          <w:rFonts w:ascii="Times New Roman" w:hAnsi="Times New Roman"/>
          <w:sz w:val="24"/>
        </w:rPr>
        <w:t>.</w:t>
      </w:r>
    </w:p>
    <w:p w14:paraId="621B402F" w14:textId="3A9F65B0"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pStyle w:val="a"/>
      </w:pPr>
      <w:r>
        <w:rPr>
          <w:rFonts w:ascii="Times New Roman" w:hAnsi="Times New Roman"/>
          <w:sz w:val="24"/>
        </w:rPr>
        <w:t>Безбожжя перетнувши наче море,* ви в землю безстрастя* – в Небесне Царство увійшли достойно,* де їжі потік ллється* і де світло незмінне, мученики Христові,* сяє вічносуще.</w:t>
      </w:r>
    </w:p>
    <w:p>
      <w:pPr>
        <w:pStyle w:val="a"/>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Пресвята Діво Владичице, що породила Господа,* який з милосердя свого дав себе прибити до хреста* і виточив світові потоки життя.* Моли його за спасіння душ наших,* бо ти для нас, вірних, єдиний захист, охорона й заступництво,* тому і прибігаємо під твій покров.</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lastRenderedPageBreak/>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9D3541F" w14:textId="77777777" w:rsidR="00245670" w:rsidRPr="008D7306" w:rsidRDefault="00245670" w:rsidP="00245670">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 xml:space="preserve">Будьмо уважні. </w:t>
      </w:r>
    </w:p>
    <w:p w14:paraId="31ADD100" w14:textId="77777777" w:rsidR="006E7F06" w:rsidRPr="00257EA8"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257EA8" w:rsidRDefault="006E7F06" w:rsidP="00415582">
      <w:pPr>
        <w:widowControl w:val="0"/>
        <w:spacing w:after="120"/>
        <w:jc w:val="both"/>
      </w:pPr>
      <w:r w:rsidRPr="00257EA8">
        <w:rPr>
          <w:i/>
          <w:color w:val="FF0000"/>
        </w:rPr>
        <w:t>Диякон:</w:t>
      </w:r>
      <w:r w:rsidRPr="00257EA8">
        <w:rPr>
          <w:color w:val="FF0000"/>
        </w:rPr>
        <w:t xml:space="preserve"> </w:t>
      </w:r>
      <w:r w:rsidRPr="00257EA8">
        <w:t xml:space="preserve">Премудрість. Будьмо уважні. </w:t>
      </w:r>
    </w:p>
    <w:p w14:paraId="64FCBF92" w14:textId="10B77165" w:rsidR="005E11BC" w:rsidRPr="00257EA8" w:rsidRDefault="005E11BC" w:rsidP="005E11BC">
      <w:pPr>
        <w:keepNext/>
        <w:shd w:val="clear" w:color="auto" w:fill="FFFFFF"/>
        <w:autoSpaceDE w:val="0"/>
        <w:autoSpaceDN w:val="0"/>
        <w:adjustRightInd w:val="0"/>
        <w:spacing w:before="80"/>
        <w:jc w:val="both"/>
        <w:rPr>
          <w:color w:val="000000"/>
          <w:szCs w:val="36"/>
        </w:rPr>
      </w:pPr>
      <w:r w:rsidRPr="00257EA8">
        <w:rPr>
          <w:i/>
          <w:iCs/>
          <w:color w:val="FF0000"/>
          <w:szCs w:val="36"/>
        </w:rPr>
        <w:t xml:space="preserve">Прокімен </w:t>
      </w:r>
      <w:r w:rsidR="00245670" w:rsidRPr="00257EA8">
        <w:rPr>
          <w:i/>
          <w:iCs/>
          <w:color w:val="FF0000"/>
          <w:szCs w:val="36"/>
        </w:rPr>
        <w:t>(г. 6)</w:t>
      </w:r>
      <w:r w:rsidRPr="00257EA8">
        <w:rPr>
          <w:i/>
          <w:iCs/>
          <w:color w:val="FF0000"/>
          <w:szCs w:val="36"/>
        </w:rPr>
        <w:t>:</w:t>
      </w:r>
      <w:r w:rsidRPr="00257EA8">
        <w:rPr>
          <w:i/>
          <w:iCs/>
          <w:color w:val="000000"/>
          <w:szCs w:val="36"/>
        </w:rPr>
        <w:t xml:space="preserve"> </w:t>
      </w:r>
      <w:r w:rsidR="000C4A0C" w:rsidRPr="000C4A0C">
        <w:rPr>
          <w:color w:val="000000"/>
          <w:szCs w:val="36"/>
        </w:rPr>
        <w:t>Помилуй мене, Боже,* бо поборов мене чоловік.</w:t>
      </w:r>
      <w:r w:rsidRPr="00257EA8">
        <w:rPr>
          <w:color w:val="000000"/>
          <w:szCs w:val="36"/>
        </w:rPr>
        <w:t xml:space="preserve"> </w:t>
      </w:r>
      <w:r w:rsidRPr="00257EA8">
        <w:rPr>
          <w:i/>
          <w:color w:val="FF0000"/>
          <w:szCs w:val="36"/>
        </w:rPr>
        <w:t>(Пс. 55</w:t>
      </w:r>
      <w:r w:rsidR="00257EA8">
        <w:rPr>
          <w:i/>
          <w:color w:val="FF0000"/>
          <w:szCs w:val="36"/>
        </w:rPr>
        <w:t>,</w:t>
      </w:r>
      <w:r w:rsidRPr="00257EA8">
        <w:rPr>
          <w:i/>
          <w:color w:val="FF0000"/>
          <w:szCs w:val="36"/>
        </w:rPr>
        <w:t>2)</w:t>
      </w:r>
    </w:p>
    <w:p w14:paraId="0C681D49" w14:textId="5CE9CF02" w:rsidR="006E7F06" w:rsidRPr="00257EA8" w:rsidRDefault="005E11BC" w:rsidP="005E11BC">
      <w:pPr>
        <w:spacing w:after="120"/>
        <w:jc w:val="both"/>
      </w:pPr>
      <w:proofErr w:type="spellStart"/>
      <w:r w:rsidRPr="00257EA8">
        <w:rPr>
          <w:i/>
          <w:iCs/>
          <w:color w:val="FF0000"/>
          <w:szCs w:val="36"/>
        </w:rPr>
        <w:t>Стих</w:t>
      </w:r>
      <w:proofErr w:type="spellEnd"/>
      <w:r w:rsidRPr="00257EA8">
        <w:rPr>
          <w:i/>
          <w:iCs/>
          <w:color w:val="FF0000"/>
          <w:szCs w:val="36"/>
        </w:rPr>
        <w:t>:</w:t>
      </w:r>
      <w:r w:rsidRPr="00257EA8">
        <w:rPr>
          <w:i/>
          <w:iCs/>
          <w:color w:val="000000"/>
          <w:szCs w:val="36"/>
        </w:rPr>
        <w:t xml:space="preserve"> </w:t>
      </w:r>
      <w:r w:rsidR="000C4A0C" w:rsidRPr="000C4A0C">
        <w:rPr>
          <w:color w:val="000000"/>
          <w:szCs w:val="36"/>
        </w:rPr>
        <w:t>Поборюють мене вороги мої весь день</w:t>
      </w:r>
      <w:r w:rsidR="000C4A0C">
        <w:rPr>
          <w:color w:val="000000"/>
          <w:szCs w:val="36"/>
        </w:rPr>
        <w:t>.</w:t>
      </w:r>
      <w:r w:rsidR="000C4A0C" w:rsidRPr="000C4A0C">
        <w:rPr>
          <w:color w:val="000000"/>
          <w:szCs w:val="36"/>
        </w:rPr>
        <w:t xml:space="preserve"> </w:t>
      </w:r>
      <w:r w:rsidRPr="00257EA8">
        <w:rPr>
          <w:i/>
          <w:color w:val="FF0000"/>
          <w:szCs w:val="36"/>
        </w:rPr>
        <w:t>(</w:t>
      </w:r>
      <w:proofErr w:type="spellStart"/>
      <w:r w:rsidRPr="00257EA8">
        <w:rPr>
          <w:i/>
          <w:color w:val="FF0000"/>
          <w:szCs w:val="36"/>
        </w:rPr>
        <w:t>Пс</w:t>
      </w:r>
      <w:proofErr w:type="spellEnd"/>
      <w:r w:rsidRPr="00257EA8">
        <w:rPr>
          <w:i/>
          <w:color w:val="FF0000"/>
          <w:szCs w:val="36"/>
        </w:rPr>
        <w:t>. 55</w:t>
      </w:r>
      <w:r w:rsidR="00257EA8">
        <w:rPr>
          <w:i/>
          <w:color w:val="FF0000"/>
          <w:szCs w:val="36"/>
        </w:rPr>
        <w:t>,</w:t>
      </w:r>
      <w:r w:rsidRPr="00257EA8">
        <w:rPr>
          <w:i/>
          <w:color w:val="FF0000"/>
          <w:szCs w:val="36"/>
        </w:rPr>
        <w:t>3).</w:t>
      </w:r>
    </w:p>
    <w:p w14:paraId="34D7F0A7"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 xml:space="preserve">Премудрість. </w:t>
      </w:r>
    </w:p>
    <w:p w14:paraId="5B380378" w14:textId="6A70C85D" w:rsidR="006E7F06" w:rsidRPr="00257EA8" w:rsidRDefault="006E7F06">
      <w:pPr>
        <w:widowControl w:val="0"/>
        <w:spacing w:after="120"/>
      </w:pPr>
      <w:r w:rsidRPr="00257EA8">
        <w:rPr>
          <w:i/>
          <w:color w:val="FF0000"/>
        </w:rPr>
        <w:t>Читець:</w:t>
      </w:r>
      <w:r w:rsidRPr="00257EA8">
        <w:rPr>
          <w:b/>
        </w:rPr>
        <w:t xml:space="preserve"> З книги </w:t>
      </w:r>
      <w:r w:rsidR="005E11BC" w:rsidRPr="00257EA8">
        <w:rPr>
          <w:b/>
        </w:rPr>
        <w:t>Буття</w:t>
      </w:r>
      <w:r w:rsidR="00415582" w:rsidRPr="00257EA8">
        <w:rPr>
          <w:b/>
        </w:rPr>
        <w:t xml:space="preserve"> </w:t>
      </w:r>
      <w:r w:rsidRPr="00257EA8">
        <w:rPr>
          <w:b/>
        </w:rPr>
        <w:t>читання.</w:t>
      </w:r>
    </w:p>
    <w:p w14:paraId="0EE9F368"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Будьмо уважні.</w:t>
      </w:r>
    </w:p>
    <w:p w14:paraId="4B51FD34" w14:textId="77777777" w:rsidR="00257EA8" w:rsidRDefault="006B0173" w:rsidP="00EF2D24">
      <w:pPr>
        <w:jc w:val="both"/>
      </w:pPr>
      <w:r>
        <w:t xml:space="preserve">На шістсотім році Ноєвого віку, другого місяця, сімнадцятого дня місяця, </w:t>
      </w:r>
      <w:r w:rsidR="00257EA8">
        <w:t>–</w:t>
      </w:r>
      <w:r>
        <w:t xml:space="preserve"> цього дня прорвались усі джерела великої безодні й небесні загати розімкнулись, і лив дощ на землю </w:t>
      </w:r>
      <w:r w:rsidR="00257EA8">
        <w:t>–</w:t>
      </w:r>
      <w:r>
        <w:t xml:space="preserve"> сорок днів і сорок ночей. Того ж самого дня ввійшов Ной і Сим, Хам та Яфет, сини Ноя, його жінка і три жінки його синів з ним у ковчег, вони </w:t>
      </w:r>
      <w:r w:rsidR="00257EA8">
        <w:t>–</w:t>
      </w:r>
      <w:r>
        <w:t xml:space="preserve">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14:paraId="02BF15A1" w14:textId="77777777" w:rsidR="00EF2D24" w:rsidRDefault="006B0173" w:rsidP="00EF2D24">
      <w:pPr>
        <w:jc w:val="both"/>
      </w:pPr>
      <w:r>
        <w:t>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w:t>
      </w:r>
      <w:r w:rsidR="00257EA8">
        <w:t>:</w:t>
      </w:r>
      <w:r>
        <w:t xml:space="preserve">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w:t>
      </w:r>
      <w:r w:rsidR="00257EA8">
        <w:t>:</w:t>
      </w:r>
      <w:r>
        <w:t xml:space="preserve"> люди, скот, плазуни і птаство піднебесне </w:t>
      </w:r>
      <w:r w:rsidR="00257EA8">
        <w:t>–</w:t>
      </w:r>
      <w:r>
        <w:t xml:space="preserve"> їх вигублено з землі; остався тільки Ной та й ті, що були з ним у ковчезі. І панували води на землі сто п’ятдесят днів. </w:t>
      </w:r>
    </w:p>
    <w:p w14:paraId="6C4F4C91" w14:textId="2E38C701" w:rsidR="00415582" w:rsidRPr="00D47D0D" w:rsidRDefault="006B0173" w:rsidP="00EF2D24">
      <w:pPr>
        <w:jc w:val="both"/>
      </w:pPr>
      <w:r>
        <w:t>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w:t>
      </w:r>
      <w:r w:rsidR="00D47D0D">
        <w:t xml:space="preserve"> </w:t>
      </w:r>
      <w:r w:rsidR="00415582" w:rsidRPr="00D47D0D">
        <w:rPr>
          <w:i/>
          <w:color w:val="FF0000"/>
        </w:rPr>
        <w:t>(</w:t>
      </w:r>
      <w:r w:rsidR="005E11BC" w:rsidRPr="00D47D0D">
        <w:rPr>
          <w:i/>
          <w:color w:val="FF0000"/>
        </w:rPr>
        <w:t>Бут. 7</w:t>
      </w:r>
      <w:r w:rsidR="00EF2D24">
        <w:rPr>
          <w:i/>
          <w:color w:val="FF0000"/>
        </w:rPr>
        <w:t>,</w:t>
      </w:r>
      <w:r w:rsidR="005E11BC" w:rsidRPr="00D47D0D">
        <w:rPr>
          <w:i/>
          <w:color w:val="FF0000"/>
        </w:rPr>
        <w:t>11-8</w:t>
      </w:r>
      <w:r w:rsidR="00EF2D24">
        <w:rPr>
          <w:i/>
          <w:color w:val="FF0000"/>
        </w:rPr>
        <w:t>,</w:t>
      </w:r>
      <w:r w:rsidR="005E11BC" w:rsidRPr="00D47D0D">
        <w:rPr>
          <w:i/>
          <w:color w:val="FF0000"/>
        </w:rPr>
        <w:t>3</w:t>
      </w:r>
      <w:r w:rsidR="00415582" w:rsidRPr="00D47D0D">
        <w:rPr>
          <w:i/>
          <w:color w:val="FF0000"/>
        </w:rPr>
        <w:t>)</w:t>
      </w:r>
    </w:p>
    <w:p w14:paraId="6849B5ED" w14:textId="3198ABB8" w:rsidR="005E11BC" w:rsidRPr="00EF2D24" w:rsidRDefault="005E11BC" w:rsidP="005E11BC">
      <w:pPr>
        <w:keepNext/>
        <w:shd w:val="clear" w:color="auto" w:fill="FFFFFF"/>
        <w:autoSpaceDE w:val="0"/>
        <w:autoSpaceDN w:val="0"/>
        <w:adjustRightInd w:val="0"/>
        <w:spacing w:before="120"/>
        <w:jc w:val="both"/>
        <w:rPr>
          <w:szCs w:val="36"/>
        </w:rPr>
      </w:pPr>
      <w:r w:rsidRPr="00EF2D24">
        <w:rPr>
          <w:i/>
          <w:iCs/>
          <w:color w:val="FF0000"/>
          <w:szCs w:val="36"/>
        </w:rPr>
        <w:t>Прокімен</w:t>
      </w:r>
      <w:r w:rsidR="00245670" w:rsidRPr="00EF2D24">
        <w:rPr>
          <w:i/>
          <w:color w:val="FF0000"/>
          <w:szCs w:val="36"/>
        </w:rPr>
        <w:t xml:space="preserve"> (г. </w:t>
      </w:r>
      <w:r w:rsidR="00245670" w:rsidRPr="00EF2D24">
        <w:rPr>
          <w:i/>
          <w:iCs/>
          <w:color w:val="FF0000"/>
          <w:szCs w:val="36"/>
        </w:rPr>
        <w:t>7</w:t>
      </w:r>
      <w:r w:rsidR="00245670" w:rsidRPr="00EF2D24">
        <w:rPr>
          <w:i/>
          <w:color w:val="FF0000"/>
          <w:szCs w:val="36"/>
        </w:rPr>
        <w:t>)</w:t>
      </w:r>
      <w:r w:rsidRPr="00EF2D24">
        <w:rPr>
          <w:i/>
          <w:iCs/>
          <w:color w:val="FF0000"/>
          <w:szCs w:val="36"/>
        </w:rPr>
        <w:t>:</w:t>
      </w:r>
      <w:r w:rsidRPr="00EF2D24">
        <w:rPr>
          <w:i/>
          <w:iCs/>
          <w:color w:val="000000"/>
          <w:szCs w:val="36"/>
        </w:rPr>
        <w:t xml:space="preserve"> </w:t>
      </w:r>
      <w:r w:rsidR="000C4A0C" w:rsidRPr="000C4A0C">
        <w:rPr>
          <w:color w:val="000000"/>
          <w:szCs w:val="36"/>
        </w:rPr>
        <w:t>Помилуй мене, Боже, помилуй мене,* бо на Тебе уповала душа моя</w:t>
      </w:r>
      <w:r w:rsidR="000C4A0C">
        <w:rPr>
          <w:color w:val="000000"/>
          <w:szCs w:val="36"/>
        </w:rPr>
        <w:t>.</w:t>
      </w:r>
      <w:r w:rsidR="000C4A0C" w:rsidRPr="000C4A0C">
        <w:rPr>
          <w:color w:val="000000"/>
          <w:szCs w:val="36"/>
        </w:rPr>
        <w:t xml:space="preserve"> </w:t>
      </w:r>
      <w:r w:rsidRPr="00EF2D24">
        <w:rPr>
          <w:i/>
          <w:color w:val="FF0000"/>
          <w:szCs w:val="36"/>
        </w:rPr>
        <w:t>(</w:t>
      </w:r>
      <w:proofErr w:type="spellStart"/>
      <w:r w:rsidRPr="00EF2D24">
        <w:rPr>
          <w:i/>
          <w:iCs/>
          <w:color w:val="FF0000"/>
          <w:szCs w:val="36"/>
        </w:rPr>
        <w:t>Пс</w:t>
      </w:r>
      <w:proofErr w:type="spellEnd"/>
      <w:r w:rsidRPr="00EF2D24">
        <w:rPr>
          <w:i/>
          <w:iCs/>
          <w:color w:val="FF0000"/>
          <w:szCs w:val="36"/>
        </w:rPr>
        <w:t xml:space="preserve">. </w:t>
      </w:r>
      <w:r w:rsidRPr="00EF2D24">
        <w:rPr>
          <w:i/>
          <w:color w:val="FF0000"/>
          <w:szCs w:val="36"/>
        </w:rPr>
        <w:t>56</w:t>
      </w:r>
      <w:r w:rsidR="00EF2D24" w:rsidRPr="00EF2D24">
        <w:rPr>
          <w:i/>
          <w:color w:val="FF0000"/>
          <w:szCs w:val="36"/>
        </w:rPr>
        <w:t>,</w:t>
      </w:r>
      <w:r w:rsidRPr="00EF2D24">
        <w:rPr>
          <w:i/>
          <w:color w:val="FF0000"/>
          <w:szCs w:val="36"/>
        </w:rPr>
        <w:t>2)</w:t>
      </w:r>
    </w:p>
    <w:p w14:paraId="27ABB4A1" w14:textId="7421E503" w:rsidR="006E7F06" w:rsidRPr="00EF2D24" w:rsidRDefault="005E11BC" w:rsidP="005E11BC">
      <w:pPr>
        <w:spacing w:after="120"/>
        <w:jc w:val="both"/>
        <w:rPr>
          <w:b/>
          <w:bCs/>
          <w:iCs/>
          <w:color w:val="000000"/>
        </w:rPr>
      </w:pPr>
      <w:proofErr w:type="spellStart"/>
      <w:r w:rsidRPr="00EF2D24">
        <w:rPr>
          <w:i/>
          <w:iCs/>
          <w:color w:val="FF0000"/>
          <w:szCs w:val="36"/>
        </w:rPr>
        <w:t>Стих</w:t>
      </w:r>
      <w:proofErr w:type="spellEnd"/>
      <w:r w:rsidRPr="00EF2D24">
        <w:rPr>
          <w:i/>
          <w:iCs/>
          <w:color w:val="FF0000"/>
          <w:szCs w:val="36"/>
        </w:rPr>
        <w:t>:</w:t>
      </w:r>
      <w:r w:rsidRPr="00EF2D24">
        <w:rPr>
          <w:i/>
          <w:iCs/>
          <w:color w:val="000000"/>
          <w:szCs w:val="36"/>
        </w:rPr>
        <w:t xml:space="preserve"> </w:t>
      </w:r>
      <w:r w:rsidR="000C4A0C" w:rsidRPr="000C4A0C">
        <w:rPr>
          <w:color w:val="000000"/>
          <w:szCs w:val="36"/>
        </w:rPr>
        <w:t>І на тінь крил твоїх я надіюся</w:t>
      </w:r>
      <w:r w:rsidR="000C4A0C">
        <w:rPr>
          <w:color w:val="000000"/>
          <w:szCs w:val="36"/>
        </w:rPr>
        <w:t>.</w:t>
      </w:r>
      <w:r w:rsidR="000C4A0C" w:rsidRPr="000C4A0C">
        <w:rPr>
          <w:color w:val="000000"/>
          <w:szCs w:val="36"/>
        </w:rPr>
        <w:t xml:space="preserve"> </w:t>
      </w:r>
      <w:r w:rsidRPr="00EF2D24">
        <w:rPr>
          <w:i/>
          <w:color w:val="FF0000"/>
          <w:szCs w:val="36"/>
        </w:rPr>
        <w:t>(</w:t>
      </w:r>
      <w:proofErr w:type="spellStart"/>
      <w:r w:rsidRPr="00EF2D24">
        <w:rPr>
          <w:i/>
          <w:color w:val="FF0000"/>
          <w:szCs w:val="36"/>
        </w:rPr>
        <w:t>Пс</w:t>
      </w:r>
      <w:proofErr w:type="spellEnd"/>
      <w:r w:rsidRPr="00EF2D24">
        <w:rPr>
          <w:i/>
          <w:color w:val="FF0000"/>
          <w:szCs w:val="36"/>
        </w:rPr>
        <w:t>. 56</w:t>
      </w:r>
      <w:r w:rsidR="00EF2D24" w:rsidRPr="00EF2D24">
        <w:rPr>
          <w:i/>
          <w:color w:val="FF0000"/>
          <w:szCs w:val="36"/>
        </w:rPr>
        <w:t>,</w:t>
      </w:r>
      <w:r w:rsidRPr="00EF2D24">
        <w:rPr>
          <w:i/>
          <w:color w:val="FF0000"/>
          <w:szCs w:val="36"/>
        </w:rPr>
        <w:t>2).</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lastRenderedPageBreak/>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2C6B68C" w:rsidR="006E7F06" w:rsidRPr="00BA6821" w:rsidRDefault="006E7F06">
      <w:pPr>
        <w:widowControl w:val="0"/>
        <w:spacing w:after="120"/>
        <w:rPr>
          <w:b/>
        </w:rPr>
      </w:pPr>
      <w:r w:rsidRPr="00BA6821">
        <w:rPr>
          <w:i/>
          <w:color w:val="FF0000"/>
        </w:rPr>
        <w:t>Читець:</w:t>
      </w:r>
      <w:r w:rsidRPr="00BA6821">
        <w:rPr>
          <w:b/>
        </w:rPr>
        <w:t xml:space="preserve"> З книги </w:t>
      </w:r>
      <w:r w:rsidR="005E11BC" w:rsidRPr="005E11B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1E4997ED" w:rsidR="006E7F06" w:rsidRPr="00D47D0D" w:rsidRDefault="006B0173" w:rsidP="00D47D0D">
      <w:pPr>
        <w:spacing w:after="120"/>
        <w:jc w:val="both"/>
      </w:pPr>
      <w:r>
        <w:t xml:space="preserve">Розумний син звеселяє батька; а син безумний </w:t>
      </w:r>
      <w:r w:rsidR="00EF2D24">
        <w:t>–</w:t>
      </w:r>
      <w:r>
        <w:t xml:space="preserve">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w:t>
      </w:r>
      <w:r w:rsidR="00EF2D24">
        <w:t>–</w:t>
      </w:r>
      <w:r>
        <w:t xml:space="preserve">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w:t>
      </w:r>
      <w:r w:rsidR="00EF2D24">
        <w:t>–</w:t>
      </w:r>
      <w:r>
        <w:t xml:space="preserve"> джерело життя, уста ж безбожного таять насильство. Ненависть сварки роздуває, а любов гріхи всі покриває. В устах розумного перебуває мудрість,</w:t>
      </w:r>
      <w:r w:rsidR="00EF2D24" w:rsidRPr="00EF2D24">
        <w:t xml:space="preserve"> </w:t>
      </w:r>
      <w:r w:rsidR="00EF2D24">
        <w:t xml:space="preserve">– </w:t>
      </w:r>
      <w:proofErr w:type="spellStart"/>
      <w:r>
        <w:t>києм</w:t>
      </w:r>
      <w:proofErr w:type="spellEnd"/>
      <w:r>
        <w:t xml:space="preserve"> же по спині недоумка. Мудрі збирають знання, уста ж дурного – близька погибель. Майно багатого </w:t>
      </w:r>
      <w:r w:rsidR="00EF2D24">
        <w:t>–</w:t>
      </w:r>
      <w:r>
        <w:t xml:space="preserve"> його фортеця, нещастя бідних </w:t>
      </w:r>
      <w:r w:rsidR="00EF2D24">
        <w:t>–</w:t>
      </w:r>
      <w:r>
        <w:t xml:space="preserve"> їхні злидні. Праця праведного йде на прожиток, безбожного заробіток </w:t>
      </w:r>
      <w:r w:rsidR="00EF2D24">
        <w:t>–</w:t>
      </w:r>
      <w:r>
        <w:t xml:space="preserve"> на погибель. Стежка життя </w:t>
      </w:r>
      <w:r w:rsidR="00EF2D24">
        <w:t>–</w:t>
      </w:r>
      <w:r>
        <w:t xml:space="preserve"> берегти науку; хто відкидає картання, </w:t>
      </w:r>
      <w:r w:rsidR="00EF2D24">
        <w:t>–</w:t>
      </w:r>
      <w:r>
        <w:t xml:space="preserve">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w:t>
      </w:r>
      <w:r w:rsidR="00EF2D24">
        <w:t>–</w:t>
      </w:r>
      <w:r>
        <w:t xml:space="preserve"> добірне срібло, серце ж безбожних </w:t>
      </w:r>
      <w:r w:rsidR="00EF2D24">
        <w:t>–</w:t>
      </w:r>
      <w:r>
        <w:t xml:space="preserve"> низької вартості. Уста праведного багатьох годують, а дурні через брак розуму вмирають. Господнє благословення саме збагачує, як не збагачує жадна праця.</w:t>
      </w:r>
      <w:r w:rsidR="00D47D0D">
        <w:t xml:space="preserve"> </w:t>
      </w:r>
      <w:r w:rsidR="00415582" w:rsidRPr="00D47D0D">
        <w:rPr>
          <w:i/>
          <w:color w:val="FF0000"/>
        </w:rPr>
        <w:t>(</w:t>
      </w:r>
      <w:r w:rsidR="005E11BC" w:rsidRPr="00D47D0D">
        <w:rPr>
          <w:i/>
          <w:color w:val="FF0000"/>
        </w:rPr>
        <w:t>Прип. 10</w:t>
      </w:r>
      <w:r w:rsidR="00EF2D24">
        <w:rPr>
          <w:i/>
          <w:color w:val="FF0000"/>
        </w:rPr>
        <w:t>,</w:t>
      </w:r>
      <w:r w:rsidR="005E11BC" w:rsidRPr="00D47D0D">
        <w:rPr>
          <w:i/>
          <w:color w:val="FF0000"/>
        </w:rPr>
        <w:t>1-22</w:t>
      </w:r>
      <w:r w:rsidR="00415582" w:rsidRPr="00D47D0D">
        <w:rPr>
          <w:i/>
          <w:color w:val="FF0000"/>
        </w:rPr>
        <w:t>)</w:t>
      </w:r>
      <w:r w:rsidR="00EF2D24">
        <w:rPr>
          <w:i/>
          <w:color w:val="FF0000"/>
        </w:rPr>
        <w:t>.</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lastRenderedPageBreak/>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529DD27A" w:rsidR="006E7F06" w:rsidRPr="00BA6821" w:rsidRDefault="006E7F06" w:rsidP="000C4A0C">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0C4A0C">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0C4A0C">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0C4A0C">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0C4A0C">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rsidP="000C4A0C">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12EBA06E" w:rsidR="00415582" w:rsidRPr="00BA6821" w:rsidRDefault="005E11BC">
      <w:pPr>
        <w:widowControl w:val="0"/>
        <w:spacing w:after="120"/>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lastRenderedPageBreak/>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w:t>
      </w:r>
      <w:r w:rsidRPr="00BA6821">
        <w:lastRenderedPageBreak/>
        <w:t xml:space="preserve">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lastRenderedPageBreak/>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lastRenderedPageBreak/>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0C4A0C">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0C4A0C">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0C4A0C">
      <w:pPr>
        <w:widowControl w:val="0"/>
        <w:spacing w:after="120"/>
        <w:jc w:val="both"/>
      </w:pPr>
      <w:r w:rsidRPr="00BA6821">
        <w:t>Премудрість.</w:t>
      </w:r>
    </w:p>
    <w:p w14:paraId="6AE0AF0A" w14:textId="77777777" w:rsidR="006E7F06" w:rsidRPr="00BA6821" w:rsidRDefault="006E7F06" w:rsidP="000C4A0C">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0C4A0C">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44653F91" w:rsidR="00055956" w:rsidRPr="005E11BC" w:rsidRDefault="006E7F06" w:rsidP="000C4A0C">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животвочого хреста, заступництвом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святих мучеників Теодула й Агатопода, і тих, що з ними,  і всіх святих - помилує і спасе нас як благий і людинолюбний.</w:t>
      </w:r>
    </w:p>
    <w:p w14:paraId="1319EA19" w14:textId="20B6CBC2" w:rsidR="006E7F06" w:rsidRPr="004F04AA" w:rsidRDefault="00055956" w:rsidP="000C4A0C">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B91BE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C4A0C"/>
    <w:rsid w:val="00113DC9"/>
    <w:rsid w:val="001A5158"/>
    <w:rsid w:val="00245670"/>
    <w:rsid w:val="00257EA8"/>
    <w:rsid w:val="002C055C"/>
    <w:rsid w:val="00415582"/>
    <w:rsid w:val="004F04AA"/>
    <w:rsid w:val="005860A4"/>
    <w:rsid w:val="005C5D03"/>
    <w:rsid w:val="005E11BC"/>
    <w:rsid w:val="006B0173"/>
    <w:rsid w:val="006E7F06"/>
    <w:rsid w:val="00793331"/>
    <w:rsid w:val="008033FD"/>
    <w:rsid w:val="008D7306"/>
    <w:rsid w:val="00B611CC"/>
    <w:rsid w:val="00B91BE1"/>
    <w:rsid w:val="00B96AF6"/>
    <w:rsid w:val="00BA6821"/>
    <w:rsid w:val="00BF2CF2"/>
    <w:rsid w:val="00D47D0D"/>
    <w:rsid w:val="00E70065"/>
    <w:rsid w:val="00EF2D24"/>
    <w:rsid w:val="00FD4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84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20</Pages>
  <Words>6682</Words>
  <Characters>38092</Characters>
  <Application>Microsoft Office Word</Application>
  <DocSecurity>0</DocSecurity>
  <Lines>317</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2024-03-01T10:22:00Z</dcterms:modified>
</cp:coreProperties>
</file>