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807EBC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Вірні завершують стихослов’я псалмів:</w:t>
      </w:r>
    </w:p>
    <w:p w14:paraId="34207E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D996F3A" w14:textId="64AD99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61FCB40A" w14:textId="3306BB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4B462474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>напоумлені, осягнули єдність віри та зрозуміння неприступної твоєї слави, бо ти благословенний на віки вічні.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4291AB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695FD593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E2D59E5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0680A5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</w:t>
      </w:r>
      <w:r w:rsidRPr="0052180F">
        <w:rPr>
          <w:rFonts w:ascii="Times New Roman" w:hAnsi="Times New Roman"/>
          <w:sz w:val="24"/>
        </w:rPr>
        <w:lastRenderedPageBreak/>
        <w:t>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C916383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0A35CC7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29ACC80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4225D6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8):</w:t>
      </w:r>
      <w:r>
        <w:rPr>
          <w:rFonts w:ascii="Times New Roman" w:hAnsi="Times New Roman"/>
          <w:color w:val="333333"/>
          <w:sz w:val="24"/>
        </w:rPr>
        <w:t xml:space="preserve"> Допитливою десницею* життєдайні Твої ребра Тома провірив, Христе Боже,* бо, хоч замкнені були двері, як Ти увійшов,* він із іншими апостолами кликав до Тебе:* Господь єси і Бог мій.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62AFD02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1A3910D8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вічні.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3F90672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 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>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 xml:space="preserve">Тропар (г. 7): </w:t>
      </w:r>
      <w:r>
        <w:rPr>
          <w:rFonts w:ascii="Times New Roman" w:hAnsi="Times New Roman"/>
          <w:color w:val="333333"/>
          <w:sz w:val="24"/>
        </w:rPr>
        <w:t>Хоч запечатаний був гріб,* як життя із гробу возсіяв Ти, Христе Боже,* і хоч замкнені були двері,* ученикам представ єси, як воскресіння всіх,* дух правий через них обновляючи нам,* по великій Твоїй милості.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1):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Пустинним жи</w:t>
      </w:r>
      <w:r>
        <w:rPr>
          <w:rFonts w:ascii="Times New Roman" w:hAnsi="Times New Roman"/>
          <w:sz w:val="24"/>
          <w:highlight w:val="white"/>
        </w:rPr>
        <w:t xml:space="preserve">телем і в тілі ангелом,* і чудотворцем показав ти себе, </w:t>
      </w:r>
      <w:r>
        <w:rPr>
          <w:rFonts w:ascii="Times New Roman" w:hAnsi="Times New Roman"/>
          <w:sz w:val="24"/>
          <w:highlight w:val="white"/>
        </w:rPr>
        <w:t>богоносний</w:t>
      </w:r>
      <w:r>
        <w:rPr>
          <w:rFonts w:ascii="Times New Roman" w:hAnsi="Times New Roman"/>
          <w:sz w:val="24"/>
          <w:highlight w:val="white"/>
        </w:rPr>
        <w:t xml:space="preserve"> отче наш Теодоре.* Постом, </w:t>
      </w:r>
      <w:r>
        <w:rPr>
          <w:rFonts w:ascii="Times New Roman" w:hAnsi="Times New Roman"/>
          <w:sz w:val="24"/>
          <w:highlight w:val="white"/>
        </w:rPr>
        <w:t>чуванням</w:t>
      </w:r>
      <w:r>
        <w:rPr>
          <w:rFonts w:ascii="Times New Roman" w:hAnsi="Times New Roman"/>
          <w:sz w:val="24"/>
          <w:highlight w:val="white"/>
        </w:rPr>
        <w:t xml:space="preserve">, молитвою небесні дарування прийнявши,* зціляєш недужих і душі, що з вірою прибігають до тебе.* Слава тому, що дав тобі кріпость,* слава тому, що вінчав </w:t>
      </w:r>
      <w:r>
        <w:rPr>
          <w:rFonts w:ascii="Times New Roman" w:hAnsi="Times New Roman"/>
          <w:sz w:val="24"/>
          <w:highlight w:val="white"/>
        </w:rPr>
        <w:t>тебе,* слава тому, що діє тобою всім зцілення.</w:t>
      </w:r>
    </w:p>
    <w:p w14:paraId="5CAD22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>І нині, і повсякчас, і на віки вічні.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2):</w:t>
      </w:r>
      <w:r>
        <w:rPr>
          <w:rFonts w:ascii="Times New Roman" w:hAnsi="Times New Roman"/>
          <w:sz w:val="24"/>
        </w:rPr>
        <w:t xml:space="preserve"> В домі Божому, як фінік, процвів єси,* плоди ж чеснот Господеві приніс,* постом особливим, отче преподобний.* Тому й ублажаємо тебе, як </w:t>
      </w:r>
      <w:r>
        <w:rPr>
          <w:rFonts w:ascii="Times New Roman" w:hAnsi="Times New Roman"/>
          <w:sz w:val="24"/>
        </w:rPr>
        <w:t>співстоятеля</w:t>
      </w:r>
      <w:r>
        <w:rPr>
          <w:rFonts w:ascii="Times New Roman" w:hAnsi="Times New Roman"/>
          <w:sz w:val="24"/>
        </w:rPr>
        <w:t xml:space="preserve"> безплотних.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A47DD27" w14:textId="77777777" w:rsidR="0060170F" w:rsidRPr="00FB5BE6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4863A6">
        <w:rPr>
          <w:rFonts w:ascii="Times New Roman" w:hAnsi="Times New Roman"/>
          <w:sz w:val="24"/>
        </w:rPr>
        <w:t>Христос воскрес із мертвих, смертю смерть подолав і тим, що в гробах, життя дарував.</w:t>
      </w:r>
      <w:r>
        <w:rPr>
          <w:rFonts w:ascii="Arial" w:hAnsi="Arial" w:cs="Arial"/>
          <w:color w:val="333333"/>
          <w:sz w:val="21"/>
          <w:szCs w:val="21"/>
          <w:shd w:val="clear" w:color="auto" w:fill="E8F5E9"/>
          <w:lang w:val="en-US"/>
        </w:rPr>
        <w:t xml:space="preserve"> </w:t>
      </w:r>
      <w:r w:rsidRPr="00FB5BE6">
        <w:rPr>
          <w:rFonts w:ascii="Times New Roman" w:hAnsi="Times New Roman"/>
          <w:sz w:val="24"/>
        </w:rPr>
        <w:t xml:space="preserve">Господи, помилуй </w:t>
      </w:r>
      <w:r w:rsidRPr="00FB5BE6">
        <w:rPr>
          <w:rFonts w:ascii="Times New Roman" w:hAnsi="Times New Roman"/>
          <w:i/>
          <w:color w:val="FF0000"/>
          <w:sz w:val="24"/>
        </w:rPr>
        <w:t>(3 р.)</w:t>
      </w:r>
      <w:r w:rsidRPr="00FB5BE6">
        <w:rPr>
          <w:rFonts w:ascii="Times New Roman" w:hAnsi="Times New Roman"/>
          <w:sz w:val="24"/>
        </w:rPr>
        <w:t>. Благослови.</w:t>
      </w:r>
    </w:p>
    <w:p w14:paraId="51FBDADD" w14:textId="77777777" w:rsidR="0060170F" w:rsidRDefault="0060170F" w:rsidP="0060170F">
      <w:pPr>
        <w:spacing w:line="240" w:lineRule="auto"/>
        <w:rPr>
          <w:rFonts w:ascii="Times New Roman" w:hAnsi="Times New Roman"/>
          <w:sz w:val="24"/>
        </w:rPr>
      </w:pPr>
      <w:r w:rsidRPr="00FB5BE6">
        <w:rPr>
          <w:rFonts w:ascii="Times New Roman" w:hAnsi="Times New Roman"/>
          <w:i/>
          <w:color w:val="FF0000"/>
          <w:sz w:val="24"/>
        </w:rPr>
        <w:t>Священик:</w:t>
      </w:r>
      <w:r w:rsidRPr="00FB5BE6">
        <w:rPr>
          <w:rFonts w:ascii="Times New Roman" w:hAnsi="Times New Roman"/>
          <w:sz w:val="24"/>
        </w:rPr>
        <w:t xml:space="preserve"> </w:t>
      </w:r>
      <w:r w:rsidRPr="004863A6">
        <w:rPr>
          <w:rFonts w:ascii="Times New Roman" w:hAnsi="Times New Roman"/>
          <w:sz w:val="24"/>
        </w:rPr>
        <w:t>Христос, що воскрес із мертвих, істинний Бог наш, молитвами пречистої своєї Матері,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0170F"/>
    <w:rsid w:val="006637BB"/>
    <w:rsid w:val="006844E6"/>
    <w:rsid w:val="00753684"/>
    <w:rsid w:val="007549C4"/>
    <w:rsid w:val="008924F7"/>
    <w:rsid w:val="00930EE6"/>
    <w:rsid w:val="0094003F"/>
    <w:rsid w:val="009B7ABE"/>
    <w:rsid w:val="009C2E2C"/>
    <w:rsid w:val="009F7430"/>
    <w:rsid w:val="00A46060"/>
    <w:rsid w:val="00AB19D2"/>
    <w:rsid w:val="00AC7AD4"/>
    <w:rsid w:val="00AF6081"/>
    <w:rsid w:val="00B87E7A"/>
    <w:rsid w:val="00C219D1"/>
    <w:rsid w:val="00C255FB"/>
    <w:rsid w:val="00C3353E"/>
    <w:rsid w:val="00E25B60"/>
    <w:rsid w:val="00E313C8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50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85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17</Pages>
  <Words>6207</Words>
  <Characters>31523</Characters>
  <Application>Microsoft Office Word</Application>
  <DocSecurity>0</DocSecurity>
  <Lines>262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7</cp:revision>
  <dcterms:created xsi:type="dcterms:W3CDTF">2020-12-08T14:36:00Z</dcterms:created>
  <dcterms:modified xsi:type="dcterms:W3CDTF">2023-03-29T10:07:00Z</dcterms:modified>
</cp:coreProperties>
</file>