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068CF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17</Pages>
  <Words>6166</Words>
  <Characters>31336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2023-04-28T12:32:00Z</dcterms:modified>
</cp:coreProperties>
</file>