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 + Св. ап. Якова Алфеєвого.</w:t>
      </w:r>
      <w:r w:rsidDel="00000000" w:rsidR="00000000" w:rsidRPr="00000000">
        <w:rPr>
          <w:rtl w:val="0"/>
        </w:rPr>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Трости́ною благода́ті* із глибини́ марно́ти* ви́тягнув ти сме́ртних, подивугідний,* підкоря́ючись, Якове,* повелінням Учи́теля,* що у всьо́му просвіти́в твій ро́зум,* і апо́столом, і свяще́нним Богомо́вцем* тебе́, всеблаже́нний, показа́в* свого́ непоясне́нного Божества́.</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ося́яння* на те́бе зійшло́ у вогне́нному ви́гляді* і тебе́, блаже́нний,*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Якове.</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Блискави́цями проповідування* просвіти́вши, сла́вний,* тих, що сиділи в те́мряві невідання,* ти показа́в їх, Якове,* сина́ми Влади́ки і Бо́га че́рез віру;* ревнува́в же і Його́ стражда́нню та сме́рті,* і сла́ви Його́ став спадкоє́мцем,* як му́дрий і богомо́вний,* як у́чень істинний.</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Возсія́в ти, апо́столе,* світлови́дний, як со́нце,* про́менями Ду́ха,* і всю просвіти́в вселе́нну, блаже́нний, Боговіданням,* і прогна́в мо́рок багатобо́жжя* боже́ственним проповідуванням.* Тому́ зве́ршуючи днесь твоє́ пресвітле* і достохва́льне торжество́,* благоче́сно тебе́ вшано́вуємо.</w:t>
      </w:r>
    </w:p>
    <w:p w:rsidR="00000000" w:rsidDel="00000000" w:rsidP="00000000" w:rsidRDefault="00000000" w:rsidRPr="00000000" w14:paraId="000000A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Прогримів ти, прему́дрий,* вселе́нній вчення́ми свяще́нними і спасе́нними,* і все творіння очи́стив, богому́дрий,* від ідолобезу́мства,* і просвіти́в наро́ди* ся́йвом Боговідання,* а ідольські святи́лища* зруйнува́вши благода́ттю,* Церкви́ на хвалу́ Бо́га на́шого воздви́гнув.</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висоті Боговідання* си́дячи, Якове,* прийня́в єси́ Ду́ха благода́ть,* я́влену тобі у вогне́нному ви́гляді,* і язико́м вогне́нним* я́вно попали́в єси́ всі багатобо́жні чагарі злоче́стя.* Тому́ тебе́ як апо́стола* і Богомо́вця вшано́вуємо,* святе́ твоє́ сього́дні зве́ршуючи торжество́.</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Боже́ственного Ду́ха* благода́ть я́вно прийня́вши,* був ти, Якове, причи́слений до всесвяще́нного ли́ку апо́столів.* Тим-то, коли́ і прише́стя з небе́с си́льного Одухотво́рення* вогне́нним язико́м просвіти́ло тебе́,* ти язи́чницьке терни́сте попали́в безбо́жжя.* Христа́ Бо́га, Богопроповіднику, моли́,* щоб спасти́ся ду́шам на́шим.</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4): </w:t>
      </w:r>
      <w:r w:rsidDel="00000000" w:rsidR="00000000" w:rsidRPr="00000000">
        <w:rPr>
          <w:rFonts w:ascii="Times New Roman" w:cs="Times New Roman" w:eastAsia="Times New Roman" w:hAnsi="Times New Roman"/>
          <w:sz w:val="24"/>
          <w:szCs w:val="24"/>
          <w:rtl w:val="0"/>
        </w:rPr>
        <w:t xml:space="preserve"> 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5">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6">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tl w:val="0"/>
        </w:rPr>
      </w:r>
    </w:p>
    <w:p w:rsidR="00000000" w:rsidDel="00000000" w:rsidP="00000000" w:rsidRDefault="00000000" w:rsidRPr="00000000" w14:paraId="000000B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22 (г. 1):</w:t>
      </w:r>
    </w:p>
    <w:p w:rsidR="00000000" w:rsidDel="00000000" w:rsidP="00000000" w:rsidRDefault="00000000" w:rsidRPr="00000000" w14:paraId="000000B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Милість твоя, Господи, буде зі мною* по всі дні життя мого.</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мій пастир: нічого мені не бракуватиме; на зелених пасовиськах він поселив мене.</w:t>
      </w:r>
    </w:p>
    <w:p w:rsidR="00000000" w:rsidDel="00000000" w:rsidP="00000000" w:rsidRDefault="00000000" w:rsidRPr="00000000" w14:paraId="000000BA">
      <w:pPr>
        <w:spacing w:after="12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Йоанового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6"/>
        </w:sdtPr>
        <w:sdtContent>
          <w:r w:rsidDel="00000000" w:rsidR="00000000" w:rsidRPr="00000000">
            <w:rPr>
              <w:rFonts w:ascii="Gungsuh" w:cs="Gungsuh" w:eastAsia="Gungsuh" w:hAnsi="Gungsuh"/>
              <w:sz w:val="24"/>
              <w:szCs w:val="24"/>
              <w:rtl w:val="0"/>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очищує від усякого гріха. Коли ми кажемо, що гріха не маємо, то ми самих себе обманюємо, і правди в нас немає.</w:t>
          </w:r>
        </w:sdtContent>
      </w:sdt>
      <w:r w:rsidDel="00000000" w:rsidR="00000000" w:rsidRPr="00000000">
        <w:rPr>
          <w:rFonts w:ascii="Times New Roman" w:cs="Times New Roman" w:eastAsia="Times New Roman" w:hAnsi="Times New Roman"/>
          <w:i w:val="1"/>
          <w:color w:val="ff0000"/>
          <w:sz w:val="24"/>
          <w:szCs w:val="24"/>
          <w:rtl w:val="0"/>
        </w:rPr>
        <w:t xml:space="preserve"> (1 Йо. 1, 1-8)</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Якового читання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7"/>
        </w:sdtPr>
        <w:sdtContent>
          <w:r w:rsidDel="00000000" w:rsidR="00000000" w:rsidRPr="00000000">
            <w:rPr>
              <w:rFonts w:ascii="Gungsuh" w:cs="Gungsuh" w:eastAsia="Gungsuh" w:hAnsi="Gungsuh"/>
              <w:sz w:val="24"/>
              <w:szCs w:val="24"/>
              <w:rtl w:val="0"/>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sdtContent>
      </w:sdt>
      <w:r w:rsidDel="00000000" w:rsidR="00000000" w:rsidRPr="00000000">
        <w:rPr>
          <w:rFonts w:ascii="Times New Roman" w:cs="Times New Roman" w:eastAsia="Times New Roman" w:hAnsi="Times New Roman"/>
          <w:i w:val="1"/>
          <w:color w:val="ff0000"/>
          <w:sz w:val="24"/>
          <w:szCs w:val="24"/>
          <w:rtl w:val="0"/>
        </w:rPr>
        <w:t xml:space="preserve"> (Як. 1, 1-12)</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Юдиного читання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8"/>
        </w:sdtPr>
        <w:sdtContent>
          <w:r w:rsidDel="00000000" w:rsidR="00000000" w:rsidRPr="00000000">
            <w:rPr>
              <w:rFonts w:ascii="Gungsuh" w:cs="Gungsuh" w:eastAsia="Gungsuh" w:hAnsi="Gungsuh"/>
              <w:sz w:val="24"/>
              <w:szCs w:val="24"/>
              <w:rtl w:val="0"/>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1-25)</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Отри́мав ти, апо́столе,* над де́монами неперемо́жну вла́ду і си́лу:* Іменем Христо́вим* їх на́чала те́мряви проганя́ти;* і пройшо́в зе́млю, просвічуючи її на́че со́нце,* і всі країни навчи́в;* пе́рше, сла́вний, Христо́ве* проповідував єси́* спаси́тельне прише́стя.</w:t>
      </w:r>
    </w:p>
    <w:p w:rsidR="00000000" w:rsidDel="00000000" w:rsidP="00000000" w:rsidRDefault="00000000" w:rsidRPr="00000000" w14:paraId="0000010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 всю зе́млю ви́йшло віща́ння їх* і до кінців вселе́нної – глаго́ли їх. </w:t>
      </w:r>
      <w:r w:rsidDel="00000000" w:rsidR="00000000" w:rsidRPr="00000000">
        <w:rPr>
          <w:rtl w:val="0"/>
        </w:rPr>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Уподібнюючись, Якове,* до Первобла́гости* та до істо́тного і пребоже́ственного Життя́,* му́жем був ти благи́м до глибини́ істо́ти,* і зва́ний си́ном Боже́ственної благода́ті,* доброто́ю зви́чаїв твоїх* та ро́зуму чистото́ю* Христо́вим показа́в ти себе́* у́чнем щи́рим.</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Небеса́ повіда́ють сла́ву Бо́жу,* про творіння ж рук Його́ звіща́є твердь.</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Орга́ном, до́бре скла́деним,* став ти, апо́столе Якове,* завдяки́ Боже́ственному вихова́нню,* тож було́ тобі довірено покли́кання наро́дів,* які до пізна́ння Христа́* ти наставля́в слова́ми і діла́ми,* і всіх просвіти́в єси́* ісповідувати істинне Божество́ Ісу́са* – Спа́са душ на́ших.</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sz w:val="24"/>
          <w:szCs w:val="24"/>
          <w:rtl w:val="0"/>
        </w:rPr>
        <w:t xml:space="preserve">Вірно торжеству́ємо* всесвяще́нний день твоє́ї па́м’яті,* Якове усла́влений,* не як Алфе́євого си́на,* але́ як апо́стола Христо́вого тебе́ вшано́вуючи* та проповідника Його́ невимо́вного вопло́чення.* Тому́ Влади́чному престо́лові з Безтіле́сними завжди́ предстоячи́* і апо́столів та му́чеників ли́ками,* ре́вно блага́й про спасіння нас* Спаси́телем і Бо́гом на́шим.</w:t>
      </w:r>
    </w:p>
    <w:p w:rsidR="00000000" w:rsidDel="00000000" w:rsidP="00000000" w:rsidRDefault="00000000" w:rsidRPr="00000000" w14:paraId="0000010B">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Храм і бра́ма єси́, пала́та і престо́л Царе́вий, Діво всечесна́я, че́рез Яку́ Відкупи́тель мій, Христо́с Госпо́дь, у пітьмі спля́чим яви́вся, як Со́нце Пра́вди, просвіти́ти бажа́ючи тих, кого́ Він созда́в за о́бразом Своїм руко́ю Своє́ю. Тим-то, Всеоспівана, матери́нську відва́гу до Ньо́го здобу́вши, безнаста́нно блага́й, щоб спас Він ду́ші на́ші.</w:t>
      </w:r>
      <w:r w:rsidDel="00000000" w:rsidR="00000000" w:rsidRPr="00000000">
        <w:rPr>
          <w:rtl w:val="0"/>
        </w:rPr>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C">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p>
    <w:p w:rsidR="00000000" w:rsidDel="00000000" w:rsidP="00000000" w:rsidRDefault="00000000" w:rsidRPr="00000000" w14:paraId="0000011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1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і всехвального апостола Якова Алфеєвого,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людинолюбний.</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sz w:val="24"/>
          <w:szCs w:val="24"/>
          <w:rtl w:val="0"/>
        </w:rPr>
        <w:t xml:space="preserve"> 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1">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6">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A">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3</w:t>
      </w:r>
    </w:p>
    <w:p w:rsidR="00000000" w:rsidDel="00000000" w:rsidP="00000000" w:rsidRDefault="00000000" w:rsidRPr="00000000" w14:paraId="000001D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D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Славний апостол </w:t>
      </w:r>
      <w:r w:rsidDel="00000000" w:rsidR="00000000" w:rsidRPr="00000000">
        <w:rPr>
          <w:rFonts w:ascii="Times New Roman" w:cs="Times New Roman" w:eastAsia="Times New Roman" w:hAnsi="Times New Roman"/>
          <w:i w:val="1"/>
          <w:color w:val="ff0000"/>
          <w:sz w:val="24"/>
          <w:szCs w:val="24"/>
          <w:rtl w:val="0"/>
        </w:rPr>
        <w:t xml:space="preserve">Яків</w:t>
      </w:r>
      <w:r w:rsidDel="00000000" w:rsidR="00000000" w:rsidRPr="00000000">
        <w:rPr>
          <w:rFonts w:ascii="Times New Roman" w:cs="Times New Roman" w:eastAsia="Times New Roman" w:hAnsi="Times New Roman"/>
          <w:sz w:val="24"/>
          <w:szCs w:val="24"/>
          <w:rtl w:val="0"/>
        </w:rPr>
        <w:t xml:space="preserve"> уловив невірних, як рибу,* і аж до кінців світу навчив кланятися тобі, Христе Боже, з Отцем і Духом.* Ти, єдиний милостивий і людинолюбний,* заради нього утверди Церкву твою* і пошли вірним твоє благословення.</w:t>
      </w:r>
    </w:p>
    <w:p w:rsidR="00000000" w:rsidDel="00000000" w:rsidP="00000000" w:rsidRDefault="00000000" w:rsidRPr="00000000" w14:paraId="000001E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r w:rsidDel="00000000" w:rsidR="00000000" w:rsidRPr="00000000">
        <w:rPr>
          <w:rtl w:val="0"/>
        </w:rPr>
      </w:r>
    </w:p>
    <w:p w:rsidR="00000000" w:rsidDel="00000000" w:rsidP="00000000" w:rsidRDefault="00000000" w:rsidRPr="00000000" w14:paraId="000001E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w:t>
      </w:r>
      <w:r w:rsidDel="00000000" w:rsidR="00000000" w:rsidRPr="00000000">
        <w:rPr>
          <w:rFonts w:ascii="Times New Roman" w:cs="Times New Roman" w:eastAsia="Times New Roman" w:hAnsi="Times New Roman"/>
          <w:sz w:val="24"/>
          <w:szCs w:val="24"/>
          <w:rtl w:val="0"/>
        </w:rPr>
        <w:t xml:space="preserve">людино</w:t>
      </w:r>
      <w:r w:rsidDel="00000000" w:rsidR="00000000" w:rsidRPr="00000000">
        <w:rPr>
          <w:rFonts w:ascii="Times New Roman" w:cs="Times New Roman" w:eastAsia="Times New Roman" w:hAnsi="Times New Roman"/>
          <w:color w:val="000000"/>
          <w:sz w:val="24"/>
          <w:szCs w:val="24"/>
          <w:rtl w:val="0"/>
        </w:rPr>
        <w:t xml:space="preserve">любний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Якове,*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Якове,* і вшановуємо страждання і труди твої,* бо ними ти трудився у благовісті Христовій.</w:t>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0A">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 Антифон 1</w:t>
      </w:r>
      <w:r w:rsidDel="00000000" w:rsidR="00000000" w:rsidRPr="00000000">
        <w:rPr>
          <w:rFonts w:ascii="Times New Roman" w:cs="Times New Roman" w:eastAsia="Times New Roman" w:hAnsi="Times New Roman"/>
          <w:i w:val="1"/>
          <w:color w:val="ff0000"/>
          <w:rtl w:val="0"/>
        </w:rPr>
        <w:t xml:space="preserve"> (глас 4)</w:t>
      </w:r>
      <w:r w:rsidDel="00000000" w:rsidR="00000000" w:rsidRPr="00000000">
        <w:rPr>
          <w:rtl w:val="0"/>
        </w:rPr>
      </w:r>
    </w:p>
    <w:p w:rsidR="00000000" w:rsidDel="00000000" w:rsidP="00000000" w:rsidRDefault="00000000" w:rsidRPr="00000000" w14:paraId="0000021A">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юності моєї вельми воюють зі мною пристрасті,* але ти сам, Спасе мій, захорони мене і спаси.</w:t>
      </w:r>
    </w:p>
    <w:p w:rsidR="00000000" w:rsidDel="00000000" w:rsidP="00000000" w:rsidRDefault="00000000" w:rsidRPr="00000000" w14:paraId="0000021B">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18 (г. 4)</w:t>
      </w:r>
    </w:p>
    <w:p w:rsidR="00000000" w:rsidDel="00000000" w:rsidP="00000000" w:rsidRDefault="00000000" w:rsidRPr="00000000" w14:paraId="00000226">
      <w:pPr>
        <w:spacing w:after="120" w:lineRule="auto"/>
        <w:jc w:val="both"/>
        <w:rPr>
          <w:rFonts w:ascii="Times New Roman" w:cs="Times New Roman" w:eastAsia="Times New Roman" w:hAnsi="Times New Roman"/>
          <w:b w:val="1"/>
          <w:sz w:val="24"/>
          <w:szCs w:val="24"/>
        </w:rPr>
      </w:pPr>
      <w:sdt>
        <w:sdtPr>
          <w:tag w:val="goog_rdk_12"/>
        </w:sdtPr>
        <w:sdtContent>
          <w:r w:rsidDel="00000000" w:rsidR="00000000" w:rsidRPr="00000000">
            <w:rPr>
              <w:rFonts w:ascii="Gungsuh" w:cs="Gungsuh" w:eastAsia="Gungsuh" w:hAnsi="Gungsuh"/>
              <w:b w:val="1"/>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22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Івана святого Євангелія читання.</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 той час з’явився Ісус своїм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Del="00000000" w:rsidR="00000000" w:rsidRPr="00000000">
        <w:rPr>
          <w:rFonts w:ascii="Times New Roman" w:cs="Times New Roman" w:eastAsia="Times New Roman" w:hAnsi="Times New Roman"/>
          <w:i w:val="1"/>
          <w:color w:val="ff0000"/>
          <w:sz w:val="24"/>
          <w:szCs w:val="24"/>
          <w:rtl w:val="0"/>
        </w:rPr>
        <w:t xml:space="preserve"> (Йо. 67 зач.; 21, 15-25)</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Премудрий апостоле Якове!*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000000" w:rsidDel="00000000" w:rsidP="00000000" w:rsidRDefault="00000000" w:rsidRPr="00000000" w14:paraId="0000025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і всехвального апостола Якова </w:t>
      </w:r>
      <w:r w:rsidDel="00000000" w:rsidR="00000000" w:rsidRPr="00000000">
        <w:rPr>
          <w:rFonts w:ascii="Times New Roman" w:cs="Times New Roman" w:eastAsia="Times New Roman" w:hAnsi="Times New Roman"/>
          <w:color w:val="ff0000"/>
          <w:sz w:val="24"/>
          <w:szCs w:val="24"/>
          <w:rtl w:val="0"/>
        </w:rPr>
        <w:t xml:space="preserve">Алфеєвого</w:t>
      </w:r>
      <w:r w:rsidDel="00000000" w:rsidR="00000000" w:rsidRPr="00000000">
        <w:rPr>
          <w:rFonts w:ascii="Times New Roman" w:cs="Times New Roman" w:eastAsia="Times New Roman" w:hAnsi="Times New Roman"/>
          <w:sz w:val="24"/>
          <w:szCs w:val="24"/>
          <w:rtl w:val="0"/>
        </w:rPr>
        <w:t xml:space="preserve">,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5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E">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3">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4">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Заспіваймо, вірні, пісню дивному Богові нашому, що визволив Ізраїля, пісню перемоги співаючи й виголошуючи: «Прославляємо Тебе, єдиного Владику».</w:t>
      </w:r>
      <w:r w:rsidDel="00000000" w:rsidR="00000000" w:rsidRPr="00000000">
        <w:rPr>
          <w:rtl w:val="0"/>
        </w:rPr>
      </w:r>
    </w:p>
    <w:p w:rsidR="00000000" w:rsidDel="00000000" w:rsidP="00000000" w:rsidRDefault="00000000" w:rsidRPr="00000000" w14:paraId="0000026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6">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апостоле славний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на небесах перед Владикою, що тебе прославив й учеником Своїм світлим показав, просвіти мою душу, щоб я прославив святу пам'ять твою.</w:t>
      </w:r>
    </w:p>
    <w:p w:rsidR="00000000" w:rsidDel="00000000" w:rsidP="00000000" w:rsidRDefault="00000000" w:rsidRPr="00000000" w14:paraId="0000026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8">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Багатством усякого добра обдарував тебе Христос і показав тебе,</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апостоле,</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звершеним у</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всіх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божественних даруваннях присудом Своїм праведним, бо Він єдиний праведний.</w:t>
      </w:r>
    </w:p>
    <w:p w:rsidR="00000000" w:rsidDel="00000000" w:rsidP="00000000" w:rsidRDefault="00000000" w:rsidRPr="00000000" w14:paraId="00000269">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000000" w:rsidDel="00000000" w:rsidP="00000000" w:rsidRDefault="00000000" w:rsidRPr="00000000" w14:paraId="0000026A">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26B">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w:t>
      </w:r>
      <w:r w:rsidDel="00000000" w:rsidR="00000000" w:rsidRPr="00000000">
        <w:rPr>
          <w:rFonts w:ascii="Times New Roman" w:cs="Times New Roman" w:eastAsia="Times New Roman" w:hAnsi="Times New Roman"/>
          <w:b w:val="1"/>
          <w:color w:val="000000"/>
          <w:sz w:val="24"/>
          <w:szCs w:val="24"/>
          <w:rtl w:val="0"/>
        </w:rPr>
        <w:t xml:space="preserve">Нема святого, як Господь, і праведника, як Бог наш, що Його прославляє творіння все: «Нема праведника, більшого від Тебе, Господи».</w:t>
      </w:r>
      <w:r w:rsidDel="00000000" w:rsidR="00000000" w:rsidRPr="00000000">
        <w:rPr>
          <w:rtl w:val="0"/>
        </w:rPr>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D">
      <w:pPr>
        <w:shd w:fill="ffffff" w:val="clear"/>
        <w:tabs>
          <w:tab w:val="left" w:leader="none" w:pos="69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Таємницю Божественного втілення зрозумів ти воістину,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угоднику Божий, одержавши від Самого Спаса просвіту небесну.</w:t>
      </w:r>
    </w:p>
    <w:p w:rsidR="00000000" w:rsidDel="00000000" w:rsidP="00000000" w:rsidRDefault="00000000" w:rsidRPr="00000000" w14:paraId="0000026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F">
      <w:pPr>
        <w:shd w:fill="ffffff" w:val="clear"/>
        <w:tabs>
          <w:tab w:val="left" w:leader="none" w:pos="696"/>
        </w:tabs>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безпочаткове й надвічне просвітило тебе, апостоле славний, як Свого слугу, світлим сяйвом божественної благодати.</w:t>
      </w:r>
      <w:r w:rsidDel="00000000" w:rsidR="00000000" w:rsidRPr="00000000">
        <w:rPr>
          <w:rtl w:val="0"/>
        </w:rPr>
      </w:r>
    </w:p>
    <w:p w:rsidR="00000000" w:rsidDel="00000000" w:rsidP="00000000" w:rsidRDefault="00000000" w:rsidRPr="00000000" w14:paraId="0000027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000000" w:rsidDel="00000000" w:rsidP="00000000" w:rsidRDefault="00000000" w:rsidRPr="00000000" w14:paraId="0000027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7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D">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гл. З</w:t>
      </w:r>
    </w:p>
    <w:p w:rsidR="00000000" w:rsidDel="00000000" w:rsidP="00000000" w:rsidRDefault="00000000" w:rsidRPr="00000000" w14:paraId="0000027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Сяйвом божественного Духа ти розвіяв темряву многобожжя й серця вірних просвітив, благовістивши спасенні заповіти, апостоле </w:t>
      </w:r>
      <w:r w:rsidDel="00000000" w:rsidR="00000000" w:rsidRPr="00000000">
        <w:rPr>
          <w:rFonts w:ascii="Times New Roman" w:cs="Times New Roman" w:eastAsia="Times New Roman" w:hAnsi="Times New Roman"/>
          <w:sz w:val="24"/>
          <w:szCs w:val="24"/>
          <w:rtl w:val="0"/>
        </w:rPr>
        <w:t xml:space="preserve">Якове </w:t>
      </w:r>
      <w:r w:rsidDel="00000000" w:rsidR="00000000" w:rsidRPr="00000000">
        <w:rPr>
          <w:rFonts w:ascii="Times New Roman" w:cs="Times New Roman" w:eastAsia="Times New Roman" w:hAnsi="Times New Roman"/>
          <w:color w:val="000000"/>
          <w:sz w:val="24"/>
          <w:szCs w:val="24"/>
          <w:rtl w:val="0"/>
        </w:rPr>
        <w:t xml:space="preserve">премудрий. Моли ж Христа-Бога, щоб подав нам велику милість.</w:t>
      </w:r>
      <w:r w:rsidDel="00000000" w:rsidR="00000000" w:rsidRPr="00000000">
        <w:rPr>
          <w:rtl w:val="0"/>
        </w:rPr>
      </w:r>
    </w:p>
    <w:p w:rsidR="00000000" w:rsidDel="00000000" w:rsidP="00000000" w:rsidRDefault="00000000" w:rsidRPr="00000000" w14:paraId="0000027F">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80">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Богонатхненний пророк провістив, що маєш Ти, Слово, народитися від гори, гаєм укритої, дійсної Богородиці, і з острахом прославив силу Твою.</w:t>
      </w:r>
      <w:r w:rsidDel="00000000" w:rsidR="00000000" w:rsidRPr="00000000">
        <w:rPr>
          <w:rtl w:val="0"/>
        </w:rPr>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2">
      <w:pPr>
        <w:shd w:fill="ffffff" w:val="clear"/>
        <w:tabs>
          <w:tab w:val="left" w:leader="none" w:pos="768"/>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Увесь ти, бувши скарбницею дарів євангельських, що благодаттю сповнена, з'явився світлом світові й сіллю землі, апостоле </w:t>
      </w:r>
      <w:r w:rsidDel="00000000" w:rsidR="00000000" w:rsidRPr="00000000">
        <w:rPr>
          <w:rFonts w:ascii="Times New Roman" w:cs="Times New Roman" w:eastAsia="Times New Roman" w:hAnsi="Times New Roman"/>
          <w:sz w:val="24"/>
          <w:szCs w:val="24"/>
          <w:rtl w:val="0"/>
        </w:rPr>
        <w:t xml:space="preserve">Якове </w:t>
      </w:r>
      <w:r w:rsidDel="00000000" w:rsidR="00000000" w:rsidRPr="00000000">
        <w:rPr>
          <w:rFonts w:ascii="Times New Roman" w:cs="Times New Roman" w:eastAsia="Times New Roman" w:hAnsi="Times New Roman"/>
          <w:color w:val="000000"/>
          <w:sz w:val="24"/>
          <w:szCs w:val="24"/>
          <w:rtl w:val="0"/>
        </w:rPr>
        <w:t xml:space="preserve">преславний.</w:t>
      </w:r>
      <w:r w:rsidDel="00000000" w:rsidR="00000000" w:rsidRPr="00000000">
        <w:rPr>
          <w:rtl w:val="0"/>
        </w:rPr>
      </w:r>
    </w:p>
    <w:p w:rsidR="00000000" w:rsidDel="00000000" w:rsidP="00000000" w:rsidRDefault="00000000" w:rsidRPr="00000000" w14:paraId="0000028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4">
      <w:pPr>
        <w:shd w:fill="ffffff" w:val="clear"/>
        <w:tabs>
          <w:tab w:val="left" w:leader="none" w:pos="701"/>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Речей грішних зрікся ти й сподобився побачити духовний світ Бога, що прийняв природу людську, апостоле славний.</w:t>
      </w:r>
    </w:p>
    <w:p w:rsidR="00000000" w:rsidDel="00000000" w:rsidP="00000000" w:rsidRDefault="00000000" w:rsidRPr="00000000" w14:paraId="00000285">
      <w:pPr>
        <w:shd w:fill="ffffff" w:val="clear"/>
        <w:tabs>
          <w:tab w:val="left" w:leader="none" w:pos="701"/>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Рівний з Отцем Твоїм істотною, рівний Ти й з людьми по природі, прийнявши тіло наше, Владико, від Пречистої Діви.</w:t>
      </w:r>
    </w:p>
    <w:p w:rsidR="00000000" w:rsidDel="00000000" w:rsidP="00000000" w:rsidRDefault="00000000" w:rsidRPr="00000000" w14:paraId="00000286">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що вірою істинною увесь світ просвітив, темряву несвідомості моєї світом любови Твоєї просвіти, Господи.</w:t>
      </w:r>
      <w:r w:rsidDel="00000000" w:rsidR="00000000" w:rsidRPr="00000000">
        <w:rPr>
          <w:rtl w:val="0"/>
        </w:rPr>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9">
      <w:pPr>
        <w:shd w:fill="ffffff" w:val="clear"/>
        <w:tabs>
          <w:tab w:val="left" w:leader="none" w:pos="730"/>
        </w:tabs>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боговидцю, очистився духовним огнем, що ти одержав його любов'ю серця свого, як у горниці сіонській сидів.</w:t>
      </w:r>
      <w:r w:rsidDel="00000000" w:rsidR="00000000" w:rsidRPr="00000000">
        <w:rPr>
          <w:rtl w:val="0"/>
        </w:rPr>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B">
      <w:pPr>
        <w:shd w:fill="ffffff" w:val="clear"/>
        <w:tabs>
          <w:tab w:val="left" w:leader="none" w:pos="73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що в небесних оселях найвищих живеш,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високу й велику науку Христову благовістив нам.</w:t>
      </w:r>
    </w:p>
    <w:p w:rsidR="00000000" w:rsidDel="00000000" w:rsidP="00000000" w:rsidRDefault="00000000" w:rsidRPr="00000000" w14:paraId="0000028C">
      <w:pPr>
        <w:shd w:fill="ffffff" w:val="clear"/>
        <w:tabs>
          <w:tab w:val="left" w:leader="none" w:pos="797"/>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Закон старий минув після родин Твоїх, Богородице, а процвіла благодать і правда засяяла.</w:t>
      </w:r>
      <w:r w:rsidDel="00000000" w:rsidR="00000000" w:rsidRPr="00000000">
        <w:rPr>
          <w:rtl w:val="0"/>
        </w:rPr>
      </w:r>
    </w:p>
    <w:p w:rsidR="00000000" w:rsidDel="00000000" w:rsidP="00000000" w:rsidRDefault="00000000" w:rsidRPr="00000000" w14:paraId="0000028D">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Одягни мене одіжжю світлою, Ти, що </w:t>
      </w:r>
      <w:r w:rsidDel="00000000" w:rsidR="00000000" w:rsidRPr="00000000">
        <w:rPr>
          <w:rFonts w:ascii="Times New Roman" w:cs="Times New Roman" w:eastAsia="Times New Roman" w:hAnsi="Times New Roman"/>
          <w:b w:val="1"/>
          <w:sz w:val="24"/>
          <w:szCs w:val="24"/>
          <w:rtl w:val="0"/>
        </w:rPr>
        <w:t xml:space="preserve">одягаєшся</w:t>
      </w:r>
      <w:r w:rsidDel="00000000" w:rsidR="00000000" w:rsidRPr="00000000">
        <w:rPr>
          <w:rFonts w:ascii="Times New Roman" w:cs="Times New Roman" w:eastAsia="Times New Roman" w:hAnsi="Times New Roman"/>
          <w:b w:val="1"/>
          <w:color w:val="000000"/>
          <w:sz w:val="24"/>
          <w:szCs w:val="24"/>
          <w:rtl w:val="0"/>
        </w:rPr>
        <w:t xml:space="preserve"> в світло, як у ризу, вельми милостивий Христе Боже наш.</w:t>
      </w:r>
      <w:r w:rsidDel="00000000" w:rsidR="00000000" w:rsidRPr="00000000">
        <w:rPr>
          <w:rtl w:val="0"/>
        </w:rPr>
      </w:r>
    </w:p>
    <w:p w:rsidR="00000000" w:rsidDel="00000000" w:rsidP="00000000" w:rsidRDefault="00000000" w:rsidRPr="00000000" w14:paraId="0000028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0">
      <w:pPr>
        <w:shd w:fill="ffffff" w:val="clear"/>
        <w:tabs>
          <w:tab w:val="left" w:leader="none" w:pos="72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ученик і друг Христовий, апостоле славний, ти всією повнотою любові послужив Господеві, Богові Вседержителю.</w:t>
      </w:r>
    </w:p>
    <w:p w:rsidR="00000000" w:rsidDel="00000000" w:rsidP="00000000" w:rsidRDefault="00000000" w:rsidRPr="00000000" w14:paraId="0000029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Через тебе Спаситель божественні чудеса показав, давши тобі силу благодаті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воєї.</w:t>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замовкнуть уста невірних, що не визнають Тебе, як Богородицю, Всенепорочна, й лиця їх нехай соромом покриються.</w:t>
      </w:r>
    </w:p>
    <w:p w:rsidR="00000000" w:rsidDel="00000000" w:rsidP="00000000" w:rsidRDefault="00000000" w:rsidRPr="00000000" w14:paraId="0000029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0">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rsidR="00000000" w:rsidDel="00000000" w:rsidP="00000000" w:rsidRDefault="00000000" w:rsidRPr="00000000" w14:paraId="000002A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єврейські сміливо зневажили полум'я в печі, змінивши на росу вогонь, і виголосили: «Благословенний Ти, Боже, повіки».</w:t>
      </w:r>
      <w:r w:rsidDel="00000000" w:rsidR="00000000" w:rsidRPr="00000000">
        <w:rPr>
          <w:rtl w:val="0"/>
        </w:rPr>
      </w:r>
    </w:p>
    <w:p w:rsidR="00000000" w:rsidDel="00000000" w:rsidP="00000000" w:rsidRDefault="00000000" w:rsidRPr="00000000" w14:paraId="000002A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5">
      <w:pPr>
        <w:shd w:fill="ffffff" w:val="clear"/>
        <w:tabs>
          <w:tab w:val="left" w:leader="none" w:pos="672"/>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Дивну любов маючи до Бога, нині стоїш ти перед престолом Владики,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як слуга Христовий, увінчаний проповідни</w:t>
      </w:r>
      <w:r w:rsidDel="00000000" w:rsidR="00000000" w:rsidRPr="00000000">
        <w:rPr>
          <w:rFonts w:ascii="Times New Roman" w:cs="Times New Roman" w:eastAsia="Times New Roman" w:hAnsi="Times New Roman"/>
          <w:sz w:val="24"/>
          <w:szCs w:val="24"/>
          <w:rtl w:val="0"/>
        </w:rPr>
        <w:t xml:space="preserve">ку</w:t>
      </w:r>
      <w:r w:rsidDel="00000000" w:rsidR="00000000" w:rsidRPr="00000000">
        <w:rPr>
          <w:rFonts w:ascii="Times New Roman" w:cs="Times New Roman" w:eastAsia="Times New Roman" w:hAnsi="Times New Roman"/>
          <w:color w:val="000000"/>
          <w:sz w:val="24"/>
          <w:szCs w:val="24"/>
          <w:rtl w:val="0"/>
        </w:rPr>
        <w:t xml:space="preserve"> Божий, і виголошуєш: «Благословенний Ти, Господи Боже, повіки».</w:t>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7">
      <w:pPr>
        <w:shd w:fill="ffffff" w:val="clear"/>
        <w:tabs>
          <w:tab w:val="left" w:leader="none" w:pos="672"/>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Радість маючи вкупі з Словом і бесідуючи з Ним, ти до царства небесного прилучився і взиваєш: «Благословенний Ти, Господи Боже, повіки».</w:t>
      </w:r>
    </w:p>
    <w:p w:rsidR="00000000" w:rsidDel="00000000" w:rsidP="00000000" w:rsidRDefault="00000000" w:rsidRPr="00000000" w14:paraId="000002A8">
      <w:pPr>
        <w:shd w:fill="ffffff" w:val="clear"/>
        <w:tabs>
          <w:tab w:val="left" w:leader="none" w:pos="802"/>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Улещенням колись змій вигнав із раю прабатьків; а Ти, Божа Мати, їх повернула. Благословенний, Пречиста, плід утроби Твоєї.</w:t>
      </w:r>
      <w:r w:rsidDel="00000000" w:rsidR="00000000" w:rsidRPr="00000000">
        <w:rPr>
          <w:rtl w:val="0"/>
        </w:rPr>
      </w:r>
    </w:p>
    <w:p w:rsidR="00000000" w:rsidDel="00000000" w:rsidP="00000000" w:rsidRDefault="00000000" w:rsidRPr="00000000" w14:paraId="000002A9">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Милозвучні органи грали, і безліч людей ідолу поклонялися, а троє юнаків, не скорившись, Господеві співали, прославляючи Його повіки.</w:t>
      </w:r>
      <w:r w:rsidDel="00000000" w:rsidR="00000000" w:rsidRPr="00000000">
        <w:rPr>
          <w:rtl w:val="0"/>
        </w:rPr>
      </w:r>
    </w:p>
    <w:p w:rsidR="00000000" w:rsidDel="00000000" w:rsidP="00000000" w:rsidRDefault="00000000" w:rsidRPr="00000000" w14:paraId="000002A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C">
      <w:pPr>
        <w:shd w:fill="ffffff" w:val="clear"/>
        <w:tabs>
          <w:tab w:val="left" w:leader="none" w:pos="71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B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Розум не має змоги родин Твоїх зрозуміти й язик сили не має висловитись, як Ти породила Бога, Діво, Котрого ми прославляємо повіки.</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C">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B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величаємо всіх людей Заступницю,* що сяйвом божественної чистоти світ освітлила.</w:t>
      </w:r>
    </w:p>
    <w:p w:rsidR="00000000" w:rsidDel="00000000" w:rsidP="00000000" w:rsidRDefault="00000000" w:rsidRPr="00000000" w14:paraId="000002C4">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F">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Якове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r w:rsidDel="00000000" w:rsidR="00000000" w:rsidRPr="00000000">
        <w:rPr>
          <w:rtl w:val="0"/>
        </w:rPr>
      </w:r>
    </w:p>
    <w:p w:rsidR="00000000" w:rsidDel="00000000" w:rsidP="00000000" w:rsidRDefault="00000000" w:rsidRPr="00000000" w14:paraId="000002D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D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E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2F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Якове</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Якове*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Усю надію мою покладаю* на тебе, Мати Божа;* збережи мене під покровом твоїм.</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2F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p>
    <w:p w:rsidR="00000000" w:rsidDel="00000000" w:rsidP="00000000" w:rsidRDefault="00000000" w:rsidRPr="00000000" w14:paraId="0000031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31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1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1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1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2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bookmarkStart w:colFirst="0" w:colLast="0" w:name="_heading=h.1fob9te" w:id="2"/>
      <w:bookmarkEnd w:id="2"/>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2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32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2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2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2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2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3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3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3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3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і всехвального апостола Якова Алфеєвого,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людинолюбний.</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
    <w:unhideWhenUsed w:val="1"/>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val="1"/>
    <w:qFormat w:val="1"/>
    <w:rsid w:val="00DC03B9"/>
    <w:pPr>
      <w:keepNext w:val="1"/>
      <w:keepLines w:val="1"/>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Tb8lNvTMgtMUdE9F2iTAXggr4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WFTeEpjNjhMdDNKYmduV3owQ0NtaTU5ZTV4MW1JNX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2024-09-22T11:13:00Z</dcterms:created>
  <dc:creator>о.Володимир</dc:creator>
</cp:coreProperties>
</file>