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000000"/>
          <w:sz w:val="24"/>
        </w:rPr>
        <w:t xml:space="preserve">Богородице приснодіво, людей </w:t>
      </w:r>
      <w:r>
        <w:rPr>
          <w:rFonts w:ascii="Times New Roman" w:hAnsi="Times New Roman"/>
          <w:sz w:val="24"/>
        </w:rPr>
        <w:t>П</w:t>
      </w:r>
      <w:r>
        <w:rPr>
          <w:rFonts w:ascii="Times New Roman" w:hAnsi="Times New Roman"/>
          <w:color w:val="000000"/>
          <w:sz w:val="24"/>
        </w:rPr>
        <w:t xml:space="preserve">окрове,* Ти ризу й пояс пречистого Твого тіла* як загороду могутню містові Твоєму дарувала безсіменним </w:t>
      </w:r>
      <w:r>
        <w:rPr>
          <w:rFonts w:ascii="Times New Roman" w:hAnsi="Times New Roman"/>
          <w:sz w:val="24"/>
        </w:rPr>
        <w:t>Р</w:t>
      </w:r>
      <w:r>
        <w:rPr>
          <w:rFonts w:ascii="Times New Roman" w:hAnsi="Times New Roman"/>
          <w:color w:val="000000"/>
          <w:sz w:val="24"/>
        </w:rPr>
        <w:t xml:space="preserve">іздвом Твоїм,* нетлінною перебуваючи.* В Тобі бо природа обновляється і час.* Тому молимо Тебе, мир містові Твоєму дарувати* і душам нашим велику милість. 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color w:val="000000"/>
          <w:sz w:val="24"/>
        </w:rPr>
        <w:t xml:space="preserve">Як одежу нетління всім вірним, </w:t>
      </w:r>
      <w:r>
        <w:rPr>
          <w:rFonts w:ascii="Times New Roman" w:hAnsi="Times New Roman"/>
          <w:color w:val="000000"/>
          <w:sz w:val="24"/>
        </w:rPr>
        <w:t>богоблагодатна</w:t>
      </w:r>
      <w:r>
        <w:rPr>
          <w:rFonts w:ascii="Times New Roman" w:hAnsi="Times New Roman"/>
          <w:color w:val="000000"/>
          <w:sz w:val="24"/>
        </w:rPr>
        <w:t xml:space="preserve"> чиста,* дарувала Ти священну ризу Твою,* якою священне тіло Твоє покривала Ти,* покрове всіх людей.* Її положення празнуємо в любові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кличемо зо страхом до Тебе:* Радуйся, Діво, християн похвало.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000000"/>
          <w:sz w:val="24"/>
        </w:rPr>
        <w:t xml:space="preserve">Богородице приснодіво, людей </w:t>
      </w:r>
      <w:r>
        <w:rPr>
          <w:rFonts w:ascii="Times New Roman" w:hAnsi="Times New Roman"/>
          <w:sz w:val="24"/>
        </w:rPr>
        <w:t>П</w:t>
      </w:r>
      <w:r>
        <w:rPr>
          <w:rFonts w:ascii="Times New Roman" w:hAnsi="Times New Roman"/>
          <w:color w:val="000000"/>
          <w:sz w:val="24"/>
        </w:rPr>
        <w:t xml:space="preserve">окрове,* Ти ризу й пояс пречистого Твого тіла* як загороду могутню містові Твоєму дарувала безсіменним </w:t>
      </w:r>
      <w:r>
        <w:rPr>
          <w:rFonts w:ascii="Times New Roman" w:hAnsi="Times New Roman"/>
          <w:sz w:val="24"/>
        </w:rPr>
        <w:t>Р</w:t>
      </w:r>
      <w:r>
        <w:rPr>
          <w:rFonts w:ascii="Times New Roman" w:hAnsi="Times New Roman"/>
          <w:color w:val="000000"/>
          <w:sz w:val="24"/>
        </w:rPr>
        <w:t xml:space="preserve">іздвом Твоїм,* нетлінною перебуваючи.* В Тобі бо природа обновляється і час.* Тому молимо Тебе, мир містові Твоєму дарувати* і душам нашим велику милість. 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color w:val="000000"/>
          <w:sz w:val="24"/>
        </w:rPr>
        <w:t xml:space="preserve">Як одежу нетління всім вірним, </w:t>
      </w:r>
      <w:r>
        <w:rPr>
          <w:rFonts w:ascii="Times New Roman" w:hAnsi="Times New Roman"/>
          <w:color w:val="000000"/>
          <w:sz w:val="24"/>
        </w:rPr>
        <w:t>богоблагодатна</w:t>
      </w:r>
      <w:r>
        <w:rPr>
          <w:rFonts w:ascii="Times New Roman" w:hAnsi="Times New Roman"/>
          <w:color w:val="000000"/>
          <w:sz w:val="24"/>
        </w:rPr>
        <w:t xml:space="preserve"> чиста,* дарувала Ти священну ризу Твою,* якою священне тіло Твоє покривала Ти,* покрове всіх людей.* Її положення празнуємо в любові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кличемо зо страхом до Тебе:* Радуйся, Діво, християн похвало.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000000"/>
          <w:sz w:val="24"/>
        </w:rPr>
        <w:t xml:space="preserve">Богородице приснодіво, людей </w:t>
      </w:r>
      <w:r>
        <w:rPr>
          <w:rFonts w:ascii="Times New Roman" w:hAnsi="Times New Roman"/>
          <w:sz w:val="24"/>
        </w:rPr>
        <w:t>П</w:t>
      </w:r>
      <w:r>
        <w:rPr>
          <w:rFonts w:ascii="Times New Roman" w:hAnsi="Times New Roman"/>
          <w:color w:val="000000"/>
          <w:sz w:val="24"/>
        </w:rPr>
        <w:t xml:space="preserve">окрове,* Ти ризу й пояс пречистого Твого тіла* як загороду могутню містові Твоєму дарувала безсіменним </w:t>
      </w:r>
      <w:r>
        <w:rPr>
          <w:rFonts w:ascii="Times New Roman" w:hAnsi="Times New Roman"/>
          <w:sz w:val="24"/>
        </w:rPr>
        <w:t>Р</w:t>
      </w:r>
      <w:r>
        <w:rPr>
          <w:rFonts w:ascii="Times New Roman" w:hAnsi="Times New Roman"/>
          <w:color w:val="000000"/>
          <w:sz w:val="24"/>
        </w:rPr>
        <w:t xml:space="preserve">іздвом Твоїм,* нетлінною перебуваючи.* В Тобі бо природа обновляється і час.* Тому молимо Тебе, мир містові Твоєму дарувати* і душам нашим велику милість. 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color w:val="000000"/>
          <w:sz w:val="24"/>
        </w:rPr>
        <w:t xml:space="preserve">Як одежу нетління всім вірним, </w:t>
      </w:r>
      <w:r>
        <w:rPr>
          <w:rFonts w:ascii="Times New Roman" w:hAnsi="Times New Roman"/>
          <w:color w:val="000000"/>
          <w:sz w:val="24"/>
        </w:rPr>
        <w:t>богоблагодатна</w:t>
      </w:r>
      <w:r>
        <w:rPr>
          <w:rFonts w:ascii="Times New Roman" w:hAnsi="Times New Roman"/>
          <w:color w:val="000000"/>
          <w:sz w:val="24"/>
        </w:rPr>
        <w:t xml:space="preserve"> чиста,* дарувала Ти священну ризу Твою,* якою священне тіло Твоє покривала Ти,* покрове всіх людей.* Її положення празнуємо в любові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кличемо зо страхом до Тебе:* Радуйся, Діво, християн похвало.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000000"/>
          <w:sz w:val="24"/>
        </w:rPr>
        <w:t xml:space="preserve">Богородице приснодіво, людей </w:t>
      </w:r>
      <w:r>
        <w:rPr>
          <w:rFonts w:ascii="Times New Roman" w:hAnsi="Times New Roman"/>
          <w:sz w:val="24"/>
        </w:rPr>
        <w:t>П</w:t>
      </w:r>
      <w:r>
        <w:rPr>
          <w:rFonts w:ascii="Times New Roman" w:hAnsi="Times New Roman"/>
          <w:color w:val="000000"/>
          <w:sz w:val="24"/>
        </w:rPr>
        <w:t xml:space="preserve">окрове,* Ти ризу й пояс пречистого Твого тіла* як загороду могутню містові Твоєму дарувала безсіменним </w:t>
      </w:r>
      <w:r>
        <w:rPr>
          <w:rFonts w:ascii="Times New Roman" w:hAnsi="Times New Roman"/>
          <w:sz w:val="24"/>
        </w:rPr>
        <w:t>Р</w:t>
      </w:r>
      <w:r>
        <w:rPr>
          <w:rFonts w:ascii="Times New Roman" w:hAnsi="Times New Roman"/>
          <w:color w:val="000000"/>
          <w:sz w:val="24"/>
        </w:rPr>
        <w:t xml:space="preserve">іздвом Твоїм,* нетлінною перебуваючи.* В Тобі бо природа обновляється і час.* Тому молимо Тебе, мир містові Твоєму дарувати* і душам нашим велику милість. 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color w:val="000000"/>
          <w:sz w:val="24"/>
        </w:rPr>
        <w:t xml:space="preserve">Як одежу нетління всім вірним, </w:t>
      </w:r>
      <w:r>
        <w:rPr>
          <w:rFonts w:ascii="Times New Roman" w:hAnsi="Times New Roman"/>
          <w:color w:val="000000"/>
          <w:sz w:val="24"/>
        </w:rPr>
        <w:t>богоблагодатна</w:t>
      </w:r>
      <w:r>
        <w:rPr>
          <w:rFonts w:ascii="Times New Roman" w:hAnsi="Times New Roman"/>
          <w:color w:val="000000"/>
          <w:sz w:val="24"/>
        </w:rPr>
        <w:t xml:space="preserve"> чиста,* дарувала Ти священну ризу Твою,* якою священне тіло Твоє покривала Ти,* покрове всіх людей.* Її положення празнуємо в любові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кличемо зо страхом до Тебе:* Радуйся, Діво, християн похвало.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