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преподобного отця нашого Євменія, єпископа Гортинського, чудотворця,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 xml:space="preserve">Постом життя твоє украсив єси,* убогих возлюбив, і їм роздав єси все майно твоє,* в чеснотах возсіяв єси, як сонце,* плачучих потішаючи і скорботних звеселяючи,* і нам випроси, молимось, молитвами твоїми, </w:t>
      </w:r>
      <w:r>
        <w:rPr>
          <w:rFonts w:ascii="Times New Roman" w:hAnsi="Times New Roman"/>
          <w:sz w:val="24"/>
        </w:rPr>
        <w:t>Євменію</w:t>
      </w:r>
      <w:r>
        <w:rPr>
          <w:rFonts w:ascii="Times New Roman" w:hAnsi="Times New Roman"/>
          <w:sz w:val="24"/>
        </w:rPr>
        <w:t xml:space="preserve"> отче,  від Христа гріхів прощення.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Світлом Божественним просвітившись, всеблаженний,* просвіщаєш нас, що з любов’ю оспівуємо* твоє чесне і славне, і святе, отче, переставлення, ієрарху </w:t>
      </w:r>
      <w:r>
        <w:rPr>
          <w:rFonts w:ascii="Times New Roman" w:hAnsi="Times New Roman"/>
          <w:sz w:val="24"/>
        </w:rPr>
        <w:t>Євменію</w:t>
      </w:r>
      <w:r>
        <w:rPr>
          <w:rFonts w:ascii="Times New Roman" w:hAnsi="Times New Roman"/>
          <w:sz w:val="24"/>
        </w:rPr>
        <w:t>,* молячись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преподобного отця нашого Євменія, єпископа Гортинського, чудотворця,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преподобного отця нашого Євменія, єпископа Гортинського, чудотворця,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 xml:space="preserve">Постом життя твоє украсив єси,* убогих возлюбив, і їм роздав єси все майно твоє,* в чеснотах возсіяв єси, як сонце,* плачучих потішаючи і скорботних звеселяючи,* і нам випроси, молимось, молитвами твоїми, </w:t>
      </w:r>
      <w:r>
        <w:rPr>
          <w:rFonts w:ascii="Times New Roman" w:hAnsi="Times New Roman"/>
          <w:sz w:val="24"/>
        </w:rPr>
        <w:t>Євменію</w:t>
      </w:r>
      <w:r>
        <w:rPr>
          <w:rFonts w:ascii="Times New Roman" w:hAnsi="Times New Roman"/>
          <w:sz w:val="24"/>
        </w:rPr>
        <w:t xml:space="preserve"> отче,  від Христа гріхів прощення.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Світлом Божественним просвітившись, всеблаженний,* просвіщаєш нас, що з любов’ю оспівуємо* твоє чесне і славне, і святе, отче, переставлення, ієрарху </w:t>
      </w:r>
      <w:r>
        <w:rPr>
          <w:rFonts w:ascii="Times New Roman" w:hAnsi="Times New Roman"/>
          <w:sz w:val="24"/>
        </w:rPr>
        <w:t>Євменію</w:t>
      </w:r>
      <w:r>
        <w:rPr>
          <w:rFonts w:ascii="Times New Roman" w:hAnsi="Times New Roman"/>
          <w:sz w:val="24"/>
        </w:rPr>
        <w:t>,* молячись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преподобного отця нашого Євменія, єпископа Гортинського, чудотворця,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