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Небом урочистим показала себе Церква,* яка просвічує всіх вірних.* Стоячи ж у ній, закличмо:* Утверди дім цей, Господи.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якого є храм, і святого священномученика Корнилія, сотника,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Небом урочистим показала себе Церква,* яка просвічує всіх вірних.* Стоячи ж у ній, закличмо:* Утверди дім цей, Господи.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якого є храм, і святого священномученика Корнилія, сотника,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Явилося днесь із надр земних спасенне дерево,* яке архиєрей у церкві почесно підносить в долонях.* Вселенна, поклоняючись, зі страхом його цілує,* ним спаси нас, Господи.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якого є храм, і святого священномученика Корнилія, сотника,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Небом урочистим показала себе Церква,* яка просвічує всіх вірних.* Стоячи ж у ній, закличмо:* Утверди дім цей, Господи.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якого є храм, і святого священномученика Корнилія, сотника,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