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й дари зцілення від Нього* удостоївся прийняти, великомученику Микито.* Моли Христа Бога, щоб спаслися душі наші.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й дари зцілення від Нього* удостоївся прийняти, великомученику Микито.* Моли Христа Бога, щоб спаслися душі наші.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