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1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Вечі́рні на́ші молитви́* прийми́, святи́й Го́споди,* і дай нам відпу́щення гріхі́в,* Ти бо єди́ний* у сві́ті появи́в воскресі́ння.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Оточі́ть, лю́ди, Сіо́н* і обнімі́ть його́,* і відда́йте сла́ву в ньо́му Воскре́слому з ме́ртвих,* бо Він Бог наш, що ви́зволив нас* з беззако́ння на́шого.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Прийді́ть, лю́ди, заспіва́ймо,* і поклоні́мся Христо́ві,* прославля́ючи Його́ з ме́ртвих воскресі́ння,* бо Він Бог наш, що ви́зволив світ* від споку́си воро́жої.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Звеселі́ться небеса́, загримі́ть осно́ви землі́,* го́ри ве́село співа́йте!* Ось бо Еммануї́л на́ші гріхи́ на хресті́ приби́в,* пода́вши життя́, умертви́в смерть,* і, як людинолю́бний, Ада́ма воскреси́в.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Оспі́вуймо Того́, хто за нас доброві́льно розп’я́вся,* ви́терпів стра́сті і був похо́ваний* та й воскре́с із ме́ртвих,* промовля́ючи до Ньо́го:* Хри́сте, укріпи́ правосла́в’ям Це́ркву Твою́* і втихоми́р на́ше життя́,* бо ти ласка́вий і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Ста́вши пе́ред Твої́м гро́бом, що життя́ прийня́в,* ми, недосто́йні, </w:t>
      </w:r>
      <w:r>
        <w:rPr>
          <w:rFonts w:ascii="Times New Roman" w:hAnsi="Times New Roman"/>
          <w:sz w:val="24"/>
        </w:rPr>
        <w:t>возсил</w:t>
      </w:r>
      <w:r>
        <w:rPr>
          <w:rFonts w:ascii="Times New Roman" w:hAnsi="Times New Roman"/>
          <w:sz w:val="24"/>
        </w:rPr>
        <w:t>а́</w:t>
      </w:r>
      <w:r>
        <w:rPr>
          <w:rFonts w:ascii="Times New Roman" w:hAnsi="Times New Roman"/>
          <w:sz w:val="24"/>
        </w:rPr>
        <w:t>ємо</w:t>
      </w:r>
      <w:r>
        <w:rPr>
          <w:rFonts w:ascii="Times New Roman" w:hAnsi="Times New Roman"/>
          <w:sz w:val="24"/>
        </w:rPr>
        <w:t xml:space="preserve"> сла́ву Твоє́му несказа́нному милосе́рдю, Хри́сте, Бо́же наш,* Ти бо, безгрі́шний,* прийня́в стра́сті і смерть, щоб, як Людинолю́бний,* да́ти сві́тові воскресі́ння.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Оспі́вуймо з Отце́м Його́ безнача́льне і споконві́чне Сло́во,* що невимо́вно ви́йшло з діви́чого ло́на,* і хрест, і смерть доброві́льно прийняло́ та й воскре́сло у сла́ві,* промовля́ючи Йому́: Го́споди, – життя́ пода́телю,* Спаси́телю душ на́ших, –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г.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Просла́вмо Марі́ю Ді́ву:* Всесві́тню сла́ву, що ви́йшла від люде́й* і породи́ла Го́спода,* небе́сні две́рі, а́нгельську пі́сню і ві́рних окра́су.* Вона́ бо ста́ла не́бом і хра́мом Божества́;* вона́ зни́щила перегоро́ду ворожне́чі,* установи́ла мир і відкри́ла ца́рство.* Тож, ма́ючи в ній опо́ру ві́ри,* ми здобу́ли оборо́нця − Го́спода, що народи́вся з не́ї.* О́тже кріпі́ться, Бо́жі лю́ди, кріпі́ться,* бо Він перемо́же, як всемогу́тній.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>Благий</w:t>
      </w:r>
      <w:r>
        <w:rPr>
          <w:rFonts w:ascii="Times New Roman" w:hAnsi="Times New Roman"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</w:rPr>
        <w:t>Людин</w:t>
      </w:r>
      <w:r>
        <w:rPr>
          <w:rFonts w:ascii="Times New Roman" w:hAnsi="Times New Roman"/>
          <w:sz w:val="24"/>
          <w:highlight w:val="darkCyan"/>
        </w:rPr>
        <w:t xml:space="preserve">олюбче Царю, що все благословляєш! Молимось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обі наполегливо, серцем сокрушеним і духом смиренним: Благослови наші входи і виходи, Христе, істинний Боже наш. Бо прихід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вій і вознесіння, і пожиття з людьми завжди благословенне: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  <w:jc w:val="both"/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Псалом 92 (г. 6)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Господь царює,* у велич він зодягнувся.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Вдягнувсь Господь у силу і опоясався.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Бо він утвердив </w:t>
      </w:r>
      <w:r>
        <w:rPr>
          <w:rFonts w:ascii="Times New Roman" w:hAnsi="Times New Roman"/>
          <w:sz w:val="24"/>
          <w:u w:val="single"/>
        </w:rPr>
        <w:t>вселенну</w:t>
      </w:r>
      <w:r>
        <w:rPr>
          <w:rFonts w:ascii="Times New Roman" w:hAnsi="Times New Roman"/>
          <w:sz w:val="24"/>
          <w:u w:val="single"/>
        </w:rPr>
        <w:t>, і вона не захитається.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Домові твоєму, Господи, належить святість на довгі літа.</w:t>
      </w:r>
    </w:p>
    <w:p>
      <w:pPr>
        <w:pStyle w:val="a"/>
        <w:spacing w:after="120"/>
      </w:pPr>
    </w:p>
    <w:p/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Стражда́ннями Твої́ми, Хри́сте,* ми ви́зволились від стражда́нь,* і Твої́м воскресі́нням ми звільни́лися від тлі́ння:* Го́споди, –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Неха́й раді́є створі́ння, неха́й веселя́ться небеса́,* наро́ди неха́й пле́щуть рука́ми з ра́дости.* Бо Христо́с, наш Спаси́тель, приби́в на́ші гріхи́ на хресті́,* подола́в смерть, життя́ нам дарува́в* і на́шого праотця́ Ада́ма упа́лого воскреси́в,* як Людинолю́бець.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Бу́вши недося́жним царе́м не́ба і землі́,* із-за Твого́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 xml:space="preserve">юдинолю́б’я Ти доброві́льно розп’я́вся.* Ад, стрі́нувши Тебе́ внизу́, засмути́вся,* але́ ду́ші пра́ведників, прийня́вши Тебе́, зраді́ли* і Ада́м, поба́чивши Тебе́, Творця́, в підзе́мнім сві́ті – воскре́снув.* О, чу́до! Як же </w:t>
      </w:r>
      <w:r>
        <w:rPr>
          <w:rFonts w:ascii="Times New Roman" w:hAnsi="Times New Roman"/>
          <w:sz w:val="24"/>
        </w:rPr>
        <w:t>то Життя́ всіх зазна́ло сме́рти?* Бо Ти бажа́в просвіти́ти світ, що кли́че й промовля́є:* Воскре́слий з ме́ртвих, Го́споди,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92,5)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Мироно́сиці жінки́, несучи́ ми́ро,* поспі́шно і з рида́нням прийшли́ до Твого́ гро́бу* 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не знайшо́вши пречи́стого ті́ла Твого́,* від а́нгела дові́далися про нове́ й пресла́вне чу́до,* та й говори́ли апо́столам: Воскре́с Госпо́дь,* яки́й дає́ сві́тові вели́ку ми́лість.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b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Ось і спо́внилось проро́цтво Іса́ї:* Ді́ва породи́ла і не́ю залиши́лась по наро́дженні, як і рані́ше,* бо Бог народи́вся, тому́ й зміни́в зако́н приро́ди.* Тож, Богома́ти, не погорди́ молі́ннями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вої́х слуг,* що їх у хра́мі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вої́м прино́сять,* але́ як та, що но́сить на свої́х рука́х Милосе́рдного,* зми́луйся над твої́ми слу́гами і моли́,* щоб спасли́ся ду́ші на́ші.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Normal"/>
        <w:spacing w:after="120"/>
      </w:pPr>
      <w:r>
        <w:rPr/>
      </w:r>
    </w:p>
    <w:p>
      <w:pPr>
        <w:pStyle w:val="Heading1"/>
        <w:spacing w:after="120"/>
        <w:jc w:val="center"/>
      </w:pPr>
      <w:r>
        <w:rPr>
          <w:rFonts w:ascii="Times New Roman" w:hAnsi="Times New Roman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1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Ангельський хор здивувався,* бачивши до мертвих зарахованим тебе, Спасе,* що силу смерти знищив, і з собою </w:t>
      </w:r>
      <w:r>
        <w:rPr>
          <w:rFonts w:ascii="Times New Roman" w:hAnsi="Times New Roman"/>
          <w:sz w:val="24"/>
        </w:rPr>
        <w:t>Адама підняв* та з аду всіх визволив.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</w:t>
      </w:r>
      <w:r>
        <w:rPr>
          <w:rFonts w:ascii="Times New Roman" w:hAnsi="Times New Roman"/>
          <w:sz w:val="24"/>
          <w:u w:val="single"/>
        </w:rPr>
        <w:t>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благословилося ім'я Твоє і прославилося царство Твоє, Отця, і Сина, і Святого Духа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1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Коли скорблю, вислухай мій біль, Господи, – кличу до тебе.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В пустинників буває безперервне божественне бажання – бути здалеку від суєти світу.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Святому Духові честь і слава, що належить Отцеві разом із Сином;* тому й оспівуємо Тройці єдину силу.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2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На гори Твоїх законів возніс Ти мене, – просвіти і чеснотами, Боже, щоб я оспівував Тебе.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Десною Твоєю рукою взявши, Ти, Слове, захисти мене, збережи, щоб вогонь мене не обпалив гріховний.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Святим Духом все творіння обновляється, до первобуття вертаючись; бо рівномогутній Він Отцю і Слову.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3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Коли сказали мені: «Ходімо у двори Господні!», звеселився мій дух, зраділо і серце.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домі Давидовім – страх великий; там бо, при престолах поставлених, судитимуться всі племена земні і народи.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Святому Духові честь, поклоніння, слава і могутність, як і Отцеві, подобає, і як Синові – приноситься достойно; бо Тройця є Одиниця у єстві, але не в Особах.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11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Нині воскресну – мовить Господь; я дам спасіння тому, хто його прагне.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Слова Господні, слова чисті.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Священик:</w:t>
      </w:r>
      <w:r>
        <w:rPr>
          <w:rFonts w:ascii="Times New Roman" w:hAnsi="Times New Roman"/>
          <w:color w:val="FF0000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Мир всім!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Вірні:</w:t>
      </w:r>
      <w:r>
        <w:rPr>
          <w:rFonts w:ascii="Times New Roman" w:hAnsi="Times New Roman"/>
          <w:sz w:val="24"/>
          <w:highlight w:val="yellow"/>
        </w:rPr>
        <w:t xml:space="preserve"> 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Священик:</w:t>
      </w:r>
      <w:r>
        <w:rPr>
          <w:rFonts w:ascii="Times New Roman" w:hAnsi="Times New Roman"/>
          <w:color w:val="FF0000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Від Івана святого Євангелія читання.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Вірні:</w:t>
      </w:r>
      <w:r>
        <w:rPr>
          <w:rFonts w:ascii="Times New Roman" w:hAnsi="Times New Roman"/>
          <w:sz w:val="24"/>
          <w:highlight w:val="yellow"/>
        </w:rPr>
        <w:t xml:space="preserve"> Слава тобі, Господи, слава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yellow"/>
        </w:rPr>
        <w:t>Будьмо уважні.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сам читає Євангеліє.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1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спочатку пречистими руками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Божественним диханням душу в мене вдихнув, задля мене умертвіння перетерпів і душу смерті віддав, і від вічних кайданів мене визволивши і з Собою воскресивши, нетлінням прославив.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3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 xml:space="preserve"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</w:t>
      </w:r>
      <w:r>
        <w:rPr>
          <w:rFonts w:ascii="Times New Roman" w:hAnsi="Times New Roman"/>
          <w:b/>
          <w:sz w:val="24"/>
        </w:rPr>
        <w:t>Людин</w:t>
      </w:r>
      <w:r>
        <w:rPr>
          <w:rFonts w:ascii="Times New Roman" w:hAnsi="Times New Roman"/>
          <w:b/>
          <w:sz w:val="24"/>
        </w:rPr>
        <w:t>олюбче.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4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5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Великого Пастиря овець і Господа деревом хреста нечестиві умертвили; але Він мертвих у аді, наче овець похованих, від влади смерти визволив.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Борогодичний: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6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7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Тебе, Богородице, ми вірні визнаємо як полум'я духовне,* бо, як трьох юнаків спас Всевишній, так і цілий світ обновив, у твоєму лоні,* хвальний і преславний Бог батьків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Затряслася земля, сховалося сонце, і світло померкло, розірвалась церковна завіса, каміння розпалося, бо на хресті висить Праведник, Хвальний отців Бог і Препрославлений.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Юнаки ізраїльські в печі, мов у горні, ясніше від золота засяяли красою побожности,* співаючи: Благословіть, усі створіння Господні Господа, і прославляйте його по всі 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Слово Боже, Ти з волі Своєї все твориш і перетворюєш, тінь смертну в життя вічне стражданням Твоїм обертаєш. Тебе невпинно всі ми, творіння, як Господа, в піснях хвалимо і прославляємо по 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 і прославляють по всі віки.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же то колись безбожні і 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Спасе, агнче непорочний, що взяв на себе гріхи світу!* Тебе, що воскрес на третій день,* разом з Отцем і твоїм божественним Духом прославляємо,* і як Господа слави, роздумуючи,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Спаси, Господи, людей твоїх, що їх придбав ти святою своєю кров'ю,* даючи благовірному народові перемогу над ворогами,* а Церквам твоїм спокій, задля молитов Богородиці,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олюбче.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pStyle w:val="Normal"/>
        <w:spacing w:after="120"/>
      </w:pP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</w:t>
      </w:r>
      <w:r>
        <w:rPr>
          <w:rFonts w:ascii="Times New Roman" w:hAnsi="Times New Roman"/>
          <w:i/>
          <w:color w:val="FF0000"/>
          <w:sz w:val="24"/>
        </w:rPr>
        <w:t>1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Оспівуємо, Христе,* твої спасенні страждання* і прославляємо твоє воскресіння.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хрест витерпів і смерть подолав* та й воскрес із мертвих,* тихомирним учини наше життя, Господи,* як єдиний всемогутній.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Твоїм воскресінням, Христе,* ти полонив ад і воскресив людину,* тож сподоби нас чистим серцем* тебе оспівувати і прославляти.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Прославляючи твій божественний прихід,* оспівуємо тебе, Христе,* бо ти народився від Діви і лишився нерозлучний від Отця,* постраждав як чоловік і добровільно витерпів хрест.* Ти воскрес із гробу, немов з весільної світлиці,* щоб спасти світ.* Господи,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ти дав себе прибити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 просвітило Сонце правди,* направляючи на світло невечірнє.* Господи,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</w:t>
      </w:r>
      <w:r>
        <w:rPr>
          <w:rFonts w:ascii="Times New Roman" w:hAnsi="Times New Roman"/>
          <w:sz w:val="24"/>
          <w:highlight w:val="darkCyan"/>
          <w:u w:val="single"/>
        </w:rPr>
        <w:t xml:space="preserve">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>
        <w:rPr>
          <w:rFonts w:ascii="Times New Roman" w:hAnsi="Times New Roman"/>
          <w:sz w:val="24"/>
          <w:highlight w:val="darkCyan"/>
          <w:u w:val="single"/>
        </w:rPr>
        <w:t>возсилаємо</w:t>
      </w:r>
      <w:r>
        <w:rPr>
          <w:rFonts w:ascii="Times New Roman" w:hAnsi="Times New Roman"/>
          <w:sz w:val="24"/>
          <w:highlight w:val="darkCyan"/>
          <w:u w:val="single"/>
        </w:rPr>
        <w:t>: Отцю, і Сину, і Святому Духові, нині і повсякчас, і на віки віків. Амінь.]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Слава Тобі, що Світло нам показав!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</w:pPr>
      <w:r>
        <w:t>Після утрені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Воскресіння твоє, Христе Спасе,* ангели оспівують на небесах,* і нас на землі сподоби чистим серцем* тебе співом прославляти.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