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color w:val="ff0000"/>
          <w:sz w:val="24"/>
          <w:szCs w:val="24"/>
          <w:rtl w:val="0"/>
        </w:rPr>
        <w:t xml:space="preserve">Неділя 7-ма після Пасхи, свв. отців I-го Вселенського Собору. Глас 6. Єв. 10. </w:t>
      </w:r>
      <w:r w:rsidDel="00000000" w:rsidR="00000000" w:rsidRPr="00000000">
        <w:rPr>
          <w:rFonts w:ascii="Times New Roman" w:cs="Times New Roman" w:eastAsia="Times New Roman" w:hAnsi="Times New Roman"/>
          <w:color w:val="ff0000"/>
          <w:sz w:val="24"/>
          <w:szCs w:val="24"/>
          <w:rtl w:val="0"/>
        </w:rPr>
        <w:t xml:space="preserve">Св. чудотворця Тихона Аматунтського.</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rsidR="00000000" w:rsidDel="00000000" w:rsidP="00000000" w:rsidRDefault="00000000" w:rsidRPr="00000000" w14:paraId="0000009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rsidR="00000000" w:rsidDel="00000000" w:rsidP="00000000" w:rsidRDefault="00000000" w:rsidRPr="00000000" w14:paraId="0000009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Господь вознісся на небеса,* щоб світові послати Утішителя.* Небо приготувало йому престол, хмари – вознесіння його;* ангели дивуються, побачивши чоловіка вище від себе,* а Отець чекає, маючи його в лоні завжди присутнього.* Дух же Святий велить усім ангелам його:* Підніміте в брамах їхні главні!* Усі народи плещіть руками,* бо відійшов Христос туди, де був перше.</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Херувими здивувались з твого вознесіння, Господи,* бачивши тебе – Бога,* що возноситься на хмарах і сидить на них.* Славимо тебе, бо велика твоя милість, – слава тобі!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горах святих побачивши твоє вознесіння,* Христе, – сяйво слави Отця – оспівуємо світлом осяянний вид лиця твого.* Поклоняємось страстям твоїм, почитаємо воскресіння* і славимо преславне вознесіння, – помилуй нас.</w:t>
      </w:r>
    </w:p>
    <w:p w:rsidR="00000000" w:rsidDel="00000000" w:rsidP="00000000" w:rsidRDefault="00000000" w:rsidRPr="00000000" w14:paraId="0000009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 </w:t>
      </w:r>
      <w:r w:rsidDel="00000000" w:rsidR="00000000" w:rsidRPr="00000000">
        <w:rPr>
          <w:rFonts w:ascii="Times New Roman" w:cs="Times New Roman" w:eastAsia="Times New Roman" w:hAnsi="Times New Roman"/>
          <w:sz w:val="24"/>
          <w:szCs w:val="24"/>
          <w:rtl w:val="0"/>
        </w:rPr>
        <w:t xml:space="preserve">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і Духом.</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Безумний Арій розділив одноістотність Пресвятої Тройці* на три нерівні і різні природи.* Тому богоносні Отці самочинно зійшлись,* палаючи ревністю Іллі тесвітянина,* і духовним мечем посікли ганебного богохульника,* як Дух їм підказав.</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p>
    <w:p w:rsidR="00000000" w:rsidDel="00000000" w:rsidP="00000000" w:rsidRDefault="00000000" w:rsidRPr="00000000" w14:paraId="000000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Читання</w:t>
      </w: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Del="00000000" w:rsidR="00000000" w:rsidRPr="00000000">
        <w:rPr>
          <w:rFonts w:ascii="Times New Roman" w:cs="Times New Roman" w:eastAsia="Times New Roman" w:hAnsi="Times New Roman"/>
          <w:i w:val="1"/>
          <w:color w:val="ff0000"/>
          <w:sz w:val="24"/>
          <w:szCs w:val="24"/>
          <w:rtl w:val="0"/>
        </w:rPr>
        <w:t xml:space="preserve"> (Бут. 14, 14-20)</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rsidR="00000000" w:rsidDel="00000000" w:rsidP="00000000" w:rsidRDefault="00000000" w:rsidRPr="00000000" w14:paraId="000001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 любови сповнивши тайну,* споконвіку закриту від людей,* прийшов ти, Господи, на гору Оливну з своїми учнями* і Матір'ю своєю, що породила тебе, Творця і Владику всього.* Бо треба було, щоб вона, яка більш усіх по-материнському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помилує і спасе нас, як благий і Людинолюбець.</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2">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3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6</w:t>
      </w:r>
    </w:p>
    <w:p w:rsidR="00000000" w:rsidDel="00000000" w:rsidP="00000000" w:rsidRDefault="00000000" w:rsidRPr="00000000" w14:paraId="000001D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Ангельські сили на гробі твоїм,* і ті, що стерегли, змертвіли* і стояла Марія у гробі,* шукаючи пречистого тіла твого.* Полонив Ти ада, та не спокусився ним,* зустрів єси Діву, даруючи життя.* Воскреслий з мертвих Господи, слава Тобі.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D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моли Сина твого, Христа, Бога нашого,* що добровільно дав себе прибити до хреста* і воскрес із мертвих,* щоб спаслися душі наші.</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06">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8">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A">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C">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1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rsidR="00000000" w:rsidDel="00000000" w:rsidP="00000000" w:rsidRDefault="00000000" w:rsidRPr="00000000" w14:paraId="0000021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6</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небо до тебе, Спасе, підношу мої очі:* Помилуй мене, щоб жити мені з тобою.</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упокорених, Слове,* вчиняючи корисними твої осуди.</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б не Господь був з нами, ніхто з нас не був би спроможний у боротьбі з ворогом перемогти; ті, що перемагають, звідси підносяться.</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Зуби їхні нехай не схоплять душі моєї, мов пташеня. Горе мені! Як я, гріхолюбний, маю визволитися від ворога?</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 Святого Духа обоження, благовоління, розум, мир і благословення: Він бо є рівнодіяльний з Отцем і Словом.</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Ті, що уповають на Господа, страшні для ворогів і дивні для всіх, що вгору очі звертають.</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Собор праведників Тебе, Спасе, помічником маючи, не простягає рук своїх до беззаконня.</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Святому Духові влада над усім належить; Йому небесні воїнства поклоняються вкупі з усім, що на землі дише.</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6</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покажи силу твою і прийди спасти нас.</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що пасеш Ізраїля, почуй,* що провадиш, як овечку, Йосифа.</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учням своїм при Тиверіядському морі. З'явився ж так: Симон Петро, Тома, на прізвище Близнюк, Натанаїл з Кани Галилейської, сини Заведея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sidDel="00000000" w:rsidR="00000000" w:rsidRPr="00000000">
        <w:rPr>
          <w:rFonts w:ascii="Times New Roman" w:cs="Times New Roman" w:eastAsia="Times New Roman" w:hAnsi="Times New Roman"/>
          <w:i w:val="1"/>
          <w:color w:val="ff0000"/>
          <w:sz w:val="24"/>
          <w:szCs w:val="24"/>
          <w:rtl w:val="0"/>
        </w:rPr>
        <w:t xml:space="preserve">(Йо. 66 зач.; 21, 1-14)</w:t>
      </w: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74">
      <w:pPr>
        <w:spacing w:after="120" w:lineRule="auto"/>
        <w:jc w:val="both"/>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b w:val="1"/>
          <w:i w:val="1"/>
          <w:color w:val="ff0000"/>
          <w:sz w:val="24"/>
          <w:szCs w:val="24"/>
          <w:rtl w:val="0"/>
        </w:rPr>
        <w:t xml:space="preserve">Пісня 1.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b w:val="1"/>
          <w:sz w:val="24"/>
          <w:szCs w:val="24"/>
          <w:rtl w:val="0"/>
        </w:rPr>
        <w:t xml:space="preserve">к по суші, перейшов Ізраїль по безодні стопами, бачачи, як гонитель фараон потопляється; пісню перемоги Богові співаймо, взиваючи.</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рославляючи святих отців всесвятий Собор, всесвяте його передбачення про мене, взиваю: молю Тебе, Христе, щоб спастися мені.</w:t>
      </w:r>
    </w:p>
    <w:p w:rsidR="00000000" w:rsidDel="00000000" w:rsidP="00000000" w:rsidRDefault="00000000" w:rsidRPr="00000000" w14:paraId="0000027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огоносні отці, що, як блискавка, зібралися нині, ісповідали Тебе, Христе, Єдинородним Сином, співбезначальним Отцю, і єдиносущним.</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7340600</wp:posOffset>
                </wp:positionH>
                <wp:positionV relativeFrom="paragraph">
                  <wp:posOffset>-266699</wp:posOffset>
                </wp:positionV>
                <wp:extent cx="0" cy="21575"/>
                <wp:effectExtent b="0" l="0" r="0" t="0"/>
                <wp:wrapNone/>
                <wp:docPr id="12" name=""/>
                <a:graphic>
                  <a:graphicData uri="http://schemas.microsoft.com/office/word/2010/wordprocessingShape">
                    <wps:wsp>
                      <wps:cNvCnPr/>
                      <wps:spPr>
                        <a:xfrm>
                          <a:off x="2812985" y="3780000"/>
                          <a:ext cx="5066030" cy="0"/>
                        </a:xfrm>
                        <a:prstGeom prst="straightConnector1">
                          <a:avLst/>
                        </a:prstGeom>
                        <a:noFill/>
                        <a:ln cap="flat" cmpd="sng" w="21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7340600</wp:posOffset>
                </wp:positionH>
                <wp:positionV relativeFrom="paragraph">
                  <wp:posOffset>-266699</wp:posOffset>
                </wp:positionV>
                <wp:extent cx="0" cy="21575"/>
                <wp:effectExtent b="0" l="0" r="0" t="0"/>
                <wp:wrapNone/>
                <wp:docPr id="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21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7023100</wp:posOffset>
                </wp:positionH>
                <wp:positionV relativeFrom="paragraph">
                  <wp:posOffset>8216900</wp:posOffset>
                </wp:positionV>
                <wp:extent cx="0" cy="24125"/>
                <wp:effectExtent b="0" l="0" r="0" t="0"/>
                <wp:wrapNone/>
                <wp:docPr id="11" name=""/>
                <a:graphic>
                  <a:graphicData uri="http://schemas.microsoft.com/office/word/2010/wordprocessingShape">
                    <wps:wsp>
                      <wps:cNvCnPr/>
                      <wps:spPr>
                        <a:xfrm>
                          <a:off x="2828225" y="3780000"/>
                          <a:ext cx="5035550" cy="0"/>
                        </a:xfrm>
                        <a:prstGeom prst="straightConnector1">
                          <a:avLst/>
                        </a:prstGeom>
                        <a:noFill/>
                        <a:ln cap="flat" cmpd="sng" w="24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7023100</wp:posOffset>
                </wp:positionH>
                <wp:positionV relativeFrom="paragraph">
                  <wp:posOffset>8216900</wp:posOffset>
                </wp:positionV>
                <wp:extent cx="0" cy="24125"/>
                <wp:effectExtent b="0" l="0" r="0" t="0"/>
                <wp:wrapNone/>
                <wp:docPr id="1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24125"/>
                        </a:xfrm>
                        <a:prstGeom prst="rect"/>
                        <a:ln/>
                      </pic:spPr>
                    </pic:pic>
                  </a:graphicData>
                </a:graphic>
              </wp:anchor>
            </w:drawing>
          </mc:Fallback>
        </mc:AlternateConten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Б</w:t>
      </w:r>
      <w:r w:rsidDel="00000000" w:rsidR="00000000" w:rsidRPr="00000000">
        <w:rPr>
          <w:rFonts w:ascii="Times New Roman" w:cs="Times New Roman" w:eastAsia="Times New Roman" w:hAnsi="Times New Roman"/>
          <w:sz w:val="24"/>
          <w:szCs w:val="24"/>
          <w:rtl w:val="0"/>
        </w:rPr>
        <w:t xml:space="preserve">лагословенні невістоприкрасителі Невісти Твоєї - Церкви, Владико, ясно виклали золоте ухвалення віри, як оздобами її боголіпно прикрасили.</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рикрашена славою Божественною, чесна Цариця стоїть перед Сином Своїм і Богом, благаючи про наше душевне спасіння.</w:t>
      </w:r>
    </w:p>
    <w:p w:rsidR="00000000" w:rsidDel="00000000" w:rsidP="00000000" w:rsidRDefault="00000000" w:rsidRPr="00000000" w14:paraId="0000027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b w:val="1"/>
          <w:sz w:val="24"/>
          <w:szCs w:val="24"/>
          <w:rtl w:val="0"/>
        </w:rPr>
        <w:t xml:space="preserve">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колись божественний Авраам, усі всечесні богоглаголиві отці, будучи Твоїми воїнами, знищили силою Твоєю безумних ворогів Твоїх, Благий.</w:t>
      </w:r>
    </w:p>
    <w:p w:rsidR="00000000" w:rsidDel="00000000" w:rsidP="00000000" w:rsidRDefault="00000000" w:rsidRPr="00000000" w14:paraId="000002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П</w:t>
      </w:r>
      <w:r w:rsidDel="00000000" w:rsidR="00000000" w:rsidRPr="00000000">
        <w:rPr>
          <w:rFonts w:ascii="Times New Roman" w:cs="Times New Roman" w:eastAsia="Times New Roman" w:hAnsi="Times New Roman"/>
          <w:sz w:val="24"/>
          <w:szCs w:val="24"/>
          <w:rtl w:val="0"/>
        </w:rPr>
        <w:t xml:space="preserve">ерший Собор, що зібрав святих Твоїх отців, побожно проповідав Тебе, Спасе, єдиносущним безначальному Отцю, і Творцем усіх роджених.</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b w:val="1"/>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е можуть ні слово земнородних, ні язик достойно прославити Тебе, Діво: бо з Тебе безмежно благозволив воплотитися Життєдавець Христос, Пречиста.</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7112000</wp:posOffset>
                </wp:positionH>
                <wp:positionV relativeFrom="paragraph">
                  <wp:posOffset>8216900</wp:posOffset>
                </wp:positionV>
                <wp:extent cx="0" cy="12700"/>
                <wp:effectExtent b="0" l="0" r="0" t="0"/>
                <wp:wrapNone/>
                <wp:docPr id="10" name=""/>
                <a:graphic>
                  <a:graphicData uri="http://schemas.microsoft.com/office/word/2010/wordprocessingShape">
                    <wps:wsp>
                      <wps:cNvCnPr/>
                      <wps:spPr>
                        <a:xfrm>
                          <a:off x="2675825" y="3780000"/>
                          <a:ext cx="53403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7112000</wp:posOffset>
                </wp:positionH>
                <wp:positionV relativeFrom="paragraph">
                  <wp:posOffset>8216900</wp:posOffset>
                </wp:positionV>
                <wp:extent cx="0" cy="12700"/>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Х</w:t>
      </w:r>
      <w:r w:rsidDel="00000000" w:rsidR="00000000" w:rsidRPr="00000000">
        <w:rPr>
          <w:rFonts w:ascii="Times New Roman" w:cs="Times New Roman" w:eastAsia="Times New Roman" w:hAnsi="Times New Roman"/>
          <w:b w:val="1"/>
          <w:sz w:val="24"/>
          <w:szCs w:val="24"/>
          <w:rtl w:val="0"/>
        </w:rPr>
        <w:t xml:space="preserve">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З</w:t>
      </w:r>
      <w:r w:rsidDel="00000000" w:rsidR="00000000" w:rsidRPr="00000000">
        <w:rPr>
          <w:rFonts w:ascii="Times New Roman" w:cs="Times New Roman" w:eastAsia="Times New Roman" w:hAnsi="Times New Roman"/>
          <w:sz w:val="24"/>
          <w:szCs w:val="24"/>
          <w:rtl w:val="0"/>
        </w:rPr>
        <w:t xml:space="preserve">а Тебе, Владико, боровся Собор отців, Твоїх ворогів переміг, і єдиносущним Тебе з Отцем і Духом прославив.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З</w:t>
      </w:r>
      <w:r w:rsidDel="00000000" w:rsidR="00000000" w:rsidRPr="00000000">
        <w:rPr>
          <w:rFonts w:ascii="Times New Roman" w:cs="Times New Roman" w:eastAsia="Times New Roman" w:hAnsi="Times New Roman"/>
          <w:sz w:val="24"/>
          <w:szCs w:val="24"/>
          <w:rtl w:val="0"/>
        </w:rPr>
        <w:t xml:space="preserve">аступником був Ти, Боже і Людино, перед Богом за людину, Христе; тому, знаючи Тебе єдиного у двох природах, богомудрі отці проповідали.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М</w:t>
      </w:r>
      <w:r w:rsidDel="00000000" w:rsidR="00000000" w:rsidRPr="00000000">
        <w:rPr>
          <w:rFonts w:ascii="Times New Roman" w:cs="Times New Roman" w:eastAsia="Times New Roman" w:hAnsi="Times New Roman"/>
          <w:sz w:val="24"/>
          <w:szCs w:val="24"/>
          <w:rtl w:val="0"/>
        </w:rPr>
        <w:t xml:space="preserve">ертвим зробило мене споживання від саду, Дерево ж, що від Тебе, Всечиста, явилося, життя воскресило, і вчинило мене спадкоємцем райської насолоди.</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b w:val="1"/>
          <w:sz w:val="24"/>
          <w:szCs w:val="24"/>
          <w:rtl w:val="0"/>
        </w:rPr>
        <w:t xml:space="preserve">ожественним світлом Твоїм, Благий, просвіти, молюся, душі тих, що зрання линуть до Тебе, щоб пізнати Тебе, Слово Боже, істинного Бога, що з темряви гріхів взиває.</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ожественні вчителі, зібравшись на святому Соборі священства, проповідали Тебе, Христе, премудрістю, силою, іпостасним Словом Отчим, побожно Символ утвердивши.</w:t>
      </w:r>
    </w:p>
    <w:p w:rsidR="00000000" w:rsidDel="00000000" w:rsidP="00000000" w:rsidRDefault="00000000" w:rsidRPr="00000000" w14:paraId="0000029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С</w:t>
      </w:r>
      <w:r w:rsidDel="00000000" w:rsidR="00000000" w:rsidRPr="00000000">
        <w:rPr>
          <w:rFonts w:ascii="Times New Roman" w:cs="Times New Roman" w:eastAsia="Times New Roman" w:hAnsi="Times New Roman"/>
          <w:sz w:val="24"/>
          <w:szCs w:val="24"/>
          <w:rtl w:val="0"/>
        </w:rPr>
        <w:t xml:space="preserve">трумками чистих вод вчення ви напоїли православну Церкву, нині на водах спокою насолоджуєтеся, вічно радіючи.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b w:val="1"/>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світильник, Пречиста, світлий, який засвітив усім Христа - Сонце правди, знаючи Тебе, єдина Богородице чиста, нині Твоє заступництво закликаємо.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Ж</w:t>
      </w:r>
      <w:r w:rsidDel="00000000" w:rsidR="00000000" w:rsidRPr="00000000">
        <w:rPr>
          <w:rFonts w:ascii="Times New Roman" w:cs="Times New Roman" w:eastAsia="Times New Roman" w:hAnsi="Times New Roman"/>
          <w:b w:val="1"/>
          <w:sz w:val="24"/>
          <w:szCs w:val="24"/>
          <w:rtl w:val="0"/>
        </w:rPr>
        <w:t xml:space="preserve">итейське море, схвильоване бурею напастей бачачи, і до тихого пристановища Твого прибігши, благаю: визволи з тління життя моє, Многомилостивий.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ожественний Собор отців чесних проповідав Тебе, Владико, єдинородним Світлом, що засяяло від Отчої істоти, раніше всіх віків родженим Сином.</w:t>
      </w:r>
    </w:p>
    <w:p w:rsidR="00000000" w:rsidDel="00000000" w:rsidP="00000000" w:rsidRDefault="00000000" w:rsidRPr="00000000" w14:paraId="0000029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У</w:t>
      </w:r>
      <w:r w:rsidDel="00000000" w:rsidR="00000000" w:rsidRPr="00000000">
        <w:rPr>
          <w:rFonts w:ascii="Times New Roman" w:cs="Times New Roman" w:eastAsia="Times New Roman" w:hAnsi="Times New Roman"/>
          <w:sz w:val="24"/>
          <w:szCs w:val="24"/>
          <w:rtl w:val="0"/>
        </w:rPr>
        <w:t xml:space="preserve">троба, як каламутне джерело єресей і непитне, яке виточило злочестивих, від рала молитви божественних отців розпалася за провидінням.</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еликий серед пророків, Мойсей наперед написав про Тебе, як про ковчег, і трапезу, і світильник, і стамну, образно назнаменувавши втілення Всевишнього із Тебе, Мати Діво.</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A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Отців, (г. 8):</w:t>
      </w:r>
      <w:r w:rsidDel="00000000" w:rsidR="00000000" w:rsidRPr="00000000">
        <w:rPr>
          <w:rFonts w:ascii="Times New Roman" w:cs="Times New Roman" w:eastAsia="Times New Roman" w:hAnsi="Times New Roman"/>
          <w:sz w:val="24"/>
          <w:szCs w:val="24"/>
          <w:rtl w:val="0"/>
        </w:rPr>
        <w:t xml:space="preserve"> Апостолів проповідування і отців догмати* єдину віру утвердили Церкві,* яка і ризу істини з богослов’я вишнього носячи,* право править, і славить* благочестя велике таїнство.</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Р</w:t>
      </w:r>
      <w:r w:rsidDel="00000000" w:rsidR="00000000" w:rsidRPr="00000000">
        <w:rPr>
          <w:rFonts w:ascii="Times New Roman" w:cs="Times New Roman" w:eastAsia="Times New Roman" w:hAnsi="Times New Roman"/>
          <w:b w:val="1"/>
          <w:sz w:val="24"/>
          <w:szCs w:val="24"/>
          <w:rtl w:val="0"/>
        </w:rPr>
        <w:t xml:space="preserve">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ину Грому уподібнюючись, ви, дивні, всіх навчили вогнезапальними вашими устами сповідувати Слово, Отцю співбезначальне і єдинопристольне, взиваючи: благословенний Ти, Боже отців наших.</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b w:val="1"/>
          <w:color w:val="ff0000"/>
          <w:sz w:val="24"/>
          <w:szCs w:val="24"/>
          <w:rtl w:val="0"/>
        </w:rPr>
        <w:t xml:space="preserve"> Я</w:t>
      </w:r>
      <w:r w:rsidDel="00000000" w:rsidR="00000000" w:rsidRPr="00000000">
        <w:rPr>
          <w:rFonts w:ascii="Times New Roman" w:cs="Times New Roman" w:eastAsia="Times New Roman" w:hAnsi="Times New Roman"/>
          <w:sz w:val="24"/>
          <w:szCs w:val="24"/>
          <w:rtl w:val="0"/>
        </w:rPr>
        <w:t xml:space="preserve">к крилаті, прийшли ви, богоблаженні, зібрані з усіх країв землі Духом Святим, щоб взивати Слову: благословенний Ти, Боже отців наших.</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Трьох юнаків, що твоє Різдво прообразували, не опалила піч: Божественний вогонь, що вселився в Тебе, Тебе не опалив, і всіх просвітив взивати: благословенний Ти, Боже отців наших.</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7137400</wp:posOffset>
                </wp:positionH>
                <wp:positionV relativeFrom="paragraph">
                  <wp:posOffset>8216900</wp:posOffset>
                </wp:positionV>
                <wp:extent cx="0" cy="12700"/>
                <wp:effectExtent b="0" l="0" r="0" t="0"/>
                <wp:wrapNone/>
                <wp:docPr id="9" name=""/>
                <a:graphic>
                  <a:graphicData uri="http://schemas.microsoft.com/office/word/2010/wordprocessingShape">
                    <wps:wsp>
                      <wps:cNvCnPr/>
                      <wps:spPr>
                        <a:xfrm>
                          <a:off x="2968560" y="3780000"/>
                          <a:ext cx="47548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7137400</wp:posOffset>
                </wp:positionH>
                <wp:positionV relativeFrom="paragraph">
                  <wp:posOffset>8216900</wp:posOffset>
                </wp:positionV>
                <wp:extent cx="0" cy="12700"/>
                <wp:effectExtent b="0" l="0" r="0" t="0"/>
                <wp:wrapNone/>
                <wp:docPr id="9"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обор приснопам'ятних пастирів зібрався, щоб нині богомудро богословствувати про Нестворену Тройцю і навчати всіх взивати: Тебе прославляємо по всі віки.</w:t>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Священноначальники, пастирі достославні, Христову Церкву просвічують, інші в інших місцях її освячують і прославляють по всі віки.</w:t>
      </w:r>
    </w:p>
    <w:p w:rsidR="00000000" w:rsidDel="00000000" w:rsidP="00000000" w:rsidRDefault="00000000" w:rsidRPr="00000000" w14:paraId="000002B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Таємниче в образах Тебе передбачали всі пророки, бо Ти Слово народила; Той, Хто взяв у Тебе плоть, пройшов двома природами; Його ж прославляємо по всі віки.</w:t>
      </w: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 </w:t>
      </w: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 Слово, одноначальний та співпрестольний з Отцем,* вибрав вас, Святі,* на співвоїнів й озброїв могутньою силою Духа.* Тому завжди прославляйте його з небесними силами.</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Отці, моліть Бога за нас.</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Заборолом проти лютої Арієвої єресі ви,* як лікарі душ і тіл,* установили священний Символ віри та його всім виклали.* Його сьогодні дотримуємося і вашу,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єрархи,* пам'ять постійно прославляємо.</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Владико, Христе, – пречисте світло!* Очисти душу мою від мряки пристрастей* молитвами твоїх служителів,* що сьогодні тебе проголошують безначальним* і несотвореним Творцем усього й Богом,* однобезначальним з Отцем.</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bookmarkStart w:colFirst="0" w:colLast="0" w:name="_heading=h.17dp8vu" w:id="10"/>
      <w:bookmarkEnd w:id="10"/>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D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Сьогодні празнуємо пам'ять божественних Отців.* Їхніми молитвами, всещедрий, Господи,* визволи людей твоїх від усякої єретичної зарази* та сподоби всіх славити Отця,* Слово і Всесвятого Духа.</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rsidR="00000000" w:rsidDel="00000000" w:rsidP="00000000" w:rsidRDefault="00000000" w:rsidRPr="00000000" w14:paraId="000002D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rsidR="00000000" w:rsidDel="00000000" w:rsidP="00000000" w:rsidRDefault="00000000" w:rsidRPr="00000000" w14:paraId="000002F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Погребення твоє, Владико,* відчинило рай людському родові.* Тож визволившись від тління,* тебе, нашого воскреслого Бога, оспівуємо:* Помилуй нас!</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Отцем і Духом Христа, що воскрес із мертвих, прославляємо,* і до нього кличемо:* Ти наше життя і воскресіння, – помилуй нас!</w:t>
      </w:r>
    </w:p>
    <w:p w:rsidR="00000000" w:rsidDel="00000000" w:rsidP="00000000" w:rsidRDefault="00000000" w:rsidRPr="00000000" w14:paraId="0000030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Третього дня ти воскрес, Христе, з гробу,* як і написано,* піднявши з собою нашого праотця.* Тому славить тебе рід людський* і оспівує твоє воскресіння.</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sz w:val="24"/>
          <w:szCs w:val="24"/>
          <w:rtl w:val="0"/>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співбезначальне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Собор святих Отців, зібраний з усіх сторін вселенної,* навчив про одне єство й природу Отця і Сина, і Святого Духа,* і ясно передав Церкві богословське таїнство.* Тому, з вірою вихваляючи й ублажаючи їх, кажемо:* О, божественний полче, богословні лицарі Господнього ополчення,* осяйне сузір'я духовних обріїв,* непорушні стовпи таїнственного Сіону,* мирозапашні квіти раю, щирозлотні уста Бога Слова,* Нікейська похвало, прикрасо вселенної!* Моліться ревно за душі наші.</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bookmarkStart w:colFirst="0" w:colLast="0" w:name="_heading=h.3rdcrjn" w:id="11"/>
      <w:bookmarkEnd w:id="11"/>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000000" w:rsidDel="00000000" w:rsidP="00000000" w:rsidRDefault="00000000" w:rsidRPr="00000000" w14:paraId="000003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u w:val="single"/>
        </w:rPr>
      </w:pPr>
      <w:bookmarkStart w:colFirst="0" w:colLast="0" w:name="_heading=h.26in1rg" w:id="12"/>
      <w:bookmarkEnd w:id="1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отців І-го Вселенського Собору, і всіх святих, помилує і спасе нас, як благий і Людинолюбець.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120" w:lineRule="auto"/>
        <w:jc w:val="both"/>
        <w:rPr>
          <w:rFonts w:ascii="Times New Roman" w:cs="Times New Roman" w:eastAsia="Times New Roman" w:hAnsi="Times New Roman"/>
          <w:b w:val="1"/>
          <w:i w:val="1"/>
          <w:color w:val="ff0000"/>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rtl w:val="0"/>
        </w:rPr>
        <w:t xml:space="preserve">Стихира євангельська.</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Слава і нині</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color w:val="ff0000"/>
          <w:sz w:val="24"/>
          <w:szCs w:val="24"/>
          <w:highlight w:val="white"/>
          <w:rtl w:val="0"/>
        </w:rPr>
        <w:t xml:space="preserve">(г. 6):</w:t>
      </w:r>
      <w:r w:rsidDel="00000000" w:rsidR="00000000" w:rsidRPr="00000000">
        <w:rPr>
          <w:rFonts w:ascii="Times New Roman" w:cs="Times New Roman" w:eastAsia="Times New Roman" w:hAnsi="Times New Roman"/>
          <w:sz w:val="24"/>
          <w:szCs w:val="24"/>
          <w:highlight w:val="white"/>
          <w:rtl w:val="0"/>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Людинолюбний Господи.</w:t>
      </w:r>
      <w:r w:rsidDel="00000000" w:rsidR="00000000" w:rsidRPr="00000000">
        <w:rPr>
          <w:rtl w:val="0"/>
        </w:rPr>
      </w:r>
    </w:p>
    <w:p w:rsidR="00000000" w:rsidDel="00000000" w:rsidP="00000000" w:rsidRDefault="00000000" w:rsidRPr="00000000" w14:paraId="0000036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851"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lang w:eastAsia="en-US" w:val="en-US"/>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0D507D"/>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fM6oilOxIz0ZwNkS/CjNjY6o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4AHIhMWx6cGhCZXhhMlFERDdkME9OZEJkYWtfREVzX2lhSV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2024-05-22T08:24:00Z</dcterms:created>
  <dc:creator>о.Володимир</dc:creator>
</cp:coreProperties>
</file>