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15, Субота</w:t>
      </w:r>
    </w:p>
    <w:p>
      <w:r>
        <w:rPr>
          <w:rFonts w:ascii="Times New Roman" w:hAnsi="Times New Roman"/>
          <w:sz w:val="24"/>
        </w:rPr>
        <w:t>Св. прор. Амоса Прп. Єроніма, пресвіт. Стридонського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sz w:val="24"/>
        </w:rPr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(ім’я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,* щоб спас та просвітив душі наші.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Осяяний достойним боговидінням* та відзначений пророчою мовою* і благодаттю, богонатхненний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Твого пророка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 xml:space="preserve">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Радіючи в Господі Бозі, Спасі твоїм,* богомовний, славний пророче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,* і в ньому веселившись, ти прийняв з потойбічного сіяння промінне світло* і був духовно просвітлений богодійним світлом.* Тому своїми молитвами визволи від бід і напастей тих,* що з вірою вчиняють твою всесвітлу пам'ять.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Мойсеєву пісню сприйнявши, взивай, душе: Помічник і Покровитель був мені на спасіння. </w:t>
      </w:r>
      <w:r>
        <w:rPr>
          <w:rFonts w:ascii="Times New Roman" w:hAnsi="Times New Roman"/>
          <w:b/>
          <w:sz w:val="24"/>
        </w:rPr>
        <w:t xml:space="preserve">Він - </w:t>
      </w:r>
      <w:r>
        <w:rPr>
          <w:rFonts w:ascii="Times New Roman" w:hAnsi="Times New Roman"/>
          <w:b/>
          <w:color w:val="000000"/>
          <w:sz w:val="24"/>
        </w:rPr>
        <w:t>мій Бог, і прославлю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Мученичий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Перетерпівши люті гоніння і тяжкі рани, ви, страстотерпці, відігнали силою божественною всю оману від країв землі.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Святителям: </w:t>
      </w:r>
      <w:r>
        <w:rPr>
          <w:rFonts w:ascii="Times New Roman" w:hAnsi="Times New Roman"/>
          <w:color w:val="000000"/>
          <w:sz w:val="24"/>
        </w:rPr>
        <w:t>Божі служителі і святителі, осяяні духовним світлом, ви просвітили світлом благочестя всіх вірних.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Преподобним: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гордий розум, преподобні, ви успадкували землю, уподібнившись божественному образу, і завжди допомагаєте смиренним.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Вчини як Бог причасниками найсвітлішого Світла і вічної радості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тимчасового життя, рабів Твоїх вірних,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 xml:space="preserve"> Боже наш.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Подвизаючись у пості, чесні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терпеливо подолали ворога і нині </w:t>
      </w:r>
      <w:r>
        <w:rPr>
          <w:rFonts w:ascii="Times New Roman" w:hAnsi="Times New Roman"/>
          <w:color w:val="000000"/>
          <w:sz w:val="24"/>
        </w:rPr>
        <w:t>предстоять</w:t>
      </w:r>
      <w:r>
        <w:rPr>
          <w:rFonts w:ascii="Times New Roman" w:hAnsi="Times New Roman"/>
          <w:color w:val="000000"/>
          <w:sz w:val="24"/>
        </w:rPr>
        <w:t xml:space="preserve"> перед Тобою, Богородице, радіючи.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Неплідний мій розум покажи, Боже, плідним, Творче добра і </w:t>
      </w:r>
      <w:r>
        <w:rPr>
          <w:rFonts w:ascii="Times New Roman" w:hAnsi="Times New Roman"/>
          <w:b/>
          <w:color w:val="000000"/>
          <w:sz w:val="24"/>
        </w:rPr>
        <w:t>насадителю</w:t>
      </w:r>
      <w:r>
        <w:rPr>
          <w:rFonts w:ascii="Times New Roman" w:hAnsi="Times New Roman"/>
          <w:b/>
          <w:color w:val="000000"/>
          <w:sz w:val="24"/>
        </w:rPr>
        <w:t xml:space="preserve"> блага, Твоїм </w:t>
      </w:r>
      <w:r>
        <w:rPr>
          <w:rFonts w:ascii="Times New Roman" w:hAnsi="Times New Roman"/>
          <w:b/>
          <w:color w:val="000000"/>
          <w:sz w:val="24"/>
        </w:rPr>
        <w:t>благосердям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Розпалившись вогнем Христової любові, о страстотерпці, ви погасили полум’я мук, зрошенням Вседержителя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Христові святителі і чесні собори преподобних, за всіх нас Чоловіколюбця Бога благайте.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Священний собор божественних пророків звеличився, і безліч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постраждалих славу одержали.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Умертвившись на хресті, Ти, Христе, дарував померлим безсмертя; його ж сподоби отримати тим, що відійшли до Тебе з вірою.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усіма пророками 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 нині старанно благай, Діво, Бога, який народився від Тебе, щоб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Пророк, прозрівши Твоє Різдво від Діви, проповідуючи, взивав: почув слух Твій і убоявся, бо Ти прийшов, Христе від півдня, із гори святої, покритої зеленню.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страстотерпці славні, добре уподібнилися стражданням Христовим, у великих муках радувалися, сподіваючись на вічну нагороду, яку одержавши, завжди блаженствуєте.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Керуючись законами Духа, ви, святителі, були премудрими пастирями людей, як добрі керманичі на божественній ниві, і, відійшовши від житейської суєти, перейшли до тихого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преподобні отці, були на землі як подорожні, дбаючи про ваше життя на небесах, як написано, вгамувавши плотські пристрасті подвигом стриманості силою Христовою.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кого Ти, Владико, взяв від тимчасового життя — незліченну кількість, що послужили Тобі, Слове, у православній вірі, до всіх спасенних приєднавши, сподоби вічного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Божественної мертвості бажаючи і воістину дбаючи про безкінечне життя, чесні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сподобились</w:t>
      </w:r>
      <w:r>
        <w:rPr>
          <w:rFonts w:ascii="Times New Roman" w:hAnsi="Times New Roman"/>
          <w:color w:val="000000"/>
          <w:sz w:val="24"/>
        </w:rPr>
        <w:t xml:space="preserve"> його через Тебе, Пречиста Владичице Богородице, благаючи за нас Сина Твого і Бога нашого.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Гору, покриту чеснотами, бачив Тебе, Богородице, пророк Авакум, з Якої невимовно явився Бог, який покрив чеснотами небеса і спас від тління рід людський.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Морок душі моєї, Спасе мій, розігнавши, світлом заповідей Твоїх просвіти мене, як єдиний Цар миру.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Полюбивши Тебе, Щедрий, і зненавидівши все мирське, мужні мученики пішли на страждання, зневаживши плоть.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Святителі, пророки, преподобні </w:t>
      </w:r>
      <w:r>
        <w:rPr>
          <w:rFonts w:ascii="Times New Roman" w:hAnsi="Times New Roman"/>
          <w:color w:val="000000"/>
          <w:sz w:val="24"/>
        </w:rPr>
        <w:t>богоносці</w:t>
      </w:r>
      <w:r>
        <w:rPr>
          <w:rFonts w:ascii="Times New Roman" w:hAnsi="Times New Roman"/>
          <w:color w:val="000000"/>
          <w:sz w:val="24"/>
        </w:rPr>
        <w:t>, ви духовним промінням просвіщаєте світ, розганяючи темряву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Преподобні отці, пророки, і святителі, і преславні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за нас до Тебе, Владики всіх, моляться тепло.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Молимо Тебе, Слове, тих, кого Ти прийняв, приєднай до собору обраних Твоїх і покажи їх спільниками кращого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Пречиста, Діво Мати, похвала мучеників і преподобних, і праведних, визволи нас від усяких мук лукавого.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глибині гріховній знаходжусь я, Спасе, і в безодні житейській; але як Йону від звіра, і мене від пристрастей визволи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Кріпкістю</w:t>
      </w:r>
      <w:r>
        <w:rPr>
          <w:rFonts w:ascii="Times New Roman" w:hAnsi="Times New Roman"/>
          <w:color w:val="000000"/>
          <w:sz w:val="24"/>
        </w:rPr>
        <w:t xml:space="preserve"> серця страстотерпці ополчилися проти ворога, його подолали і прийняли вінці від Бога; і нині тепло моляться за всіх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Божих святителів ушануймо вірно і преподобних Його </w:t>
      </w:r>
      <w:r>
        <w:rPr>
          <w:rFonts w:ascii="Times New Roman" w:hAnsi="Times New Roman"/>
          <w:color w:val="000000"/>
          <w:sz w:val="24"/>
        </w:rPr>
        <w:t>ублажімо</w:t>
      </w:r>
      <w:r>
        <w:rPr>
          <w:rFonts w:ascii="Times New Roman" w:hAnsi="Times New Roman"/>
          <w:color w:val="000000"/>
          <w:sz w:val="24"/>
        </w:rPr>
        <w:t>, спасаючись їхніми молитвами від усякого гніву, і скорботи, і ворожих підступів.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Постраждав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і в пості догодив Богові, і одержав Царство Небесне; їхніми молитвами ущедри, Боже, Твій світ.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Життєдавче Христе, створив людину із землі, упокой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нас, подаючи їм прощення гріхів, як Милосердний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Пресвятая</w:t>
      </w:r>
      <w:r>
        <w:rPr>
          <w:rFonts w:ascii="Times New Roman" w:hAnsi="Times New Roman"/>
          <w:color w:val="000000"/>
          <w:sz w:val="24"/>
        </w:rPr>
        <w:t xml:space="preserve"> Богородице, освяти наші помисли, і укріпи розум, і спаси нас від стріл лукавого неуражен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 xml:space="preserve">ми, що прославляємо Твою,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>, велич.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херувимам у печі, юнаки, торжествуючи, взивали: благословенний Ти, Боже, бо істиною і судом навів усе це за гріхи наші, оспіваний і прославлений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Терпінням перемогли святі ворога,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всі болі лютих мук, бо вони воістину полюбили Бога, який постраждав за гріхи наші; їхніми молитвами спаси всіх нас, Слове, Тебе </w:t>
      </w:r>
      <w:r>
        <w:rPr>
          <w:rFonts w:ascii="Times New Roman" w:hAnsi="Times New Roman"/>
          <w:color w:val="000000"/>
          <w:sz w:val="24"/>
        </w:rPr>
        <w:t>славлячих</w:t>
      </w:r>
      <w:r>
        <w:rPr>
          <w:rFonts w:ascii="Times New Roman" w:hAnsi="Times New Roman"/>
          <w:color w:val="000000"/>
          <w:sz w:val="24"/>
        </w:rPr>
        <w:t>, від напастей і бід.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святителі, і преподобні, і пророки, і священномучеників </w:t>
      </w:r>
      <w:r>
        <w:rPr>
          <w:rFonts w:ascii="Times New Roman" w:hAnsi="Times New Roman"/>
          <w:color w:val="000000"/>
          <w:sz w:val="24"/>
        </w:rPr>
        <w:t>достославне</w:t>
      </w:r>
      <w:r>
        <w:rPr>
          <w:rFonts w:ascii="Times New Roman" w:hAnsi="Times New Roman"/>
          <w:color w:val="000000"/>
          <w:sz w:val="24"/>
        </w:rPr>
        <w:t xml:space="preserve"> множество,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священний собор, що в стражданнях і в пості мужньо засяяли, завжди моліться за нас Богові, щоб Він помилував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Мучеників безліч благає Тебе, Христе Благодійнику: спаси мене, загиблого, Слове, від усіх печалей, і скорбот, і лютих напастей, і всіх гріхів, і від усякої шкоди.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Звідки хвороба втекла, і зітхання, і печаль, де сяє світло лиця Твого, Христе, і де нині торжествує собор святих, вчини душі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спочилих рабів Твоїх, Чоловіколюбче, простивши їм усі гріхи, як Єдиний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мучениками, і з преподобними отцями, і з усіма пророками, і зі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 ублагай Єдиного, що у святих перебуває, освятити всіх нас, що святими голосами Тебе, Чиста, оспівують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купині на Синайській горі колись Мойсей </w:t>
      </w:r>
      <w:r>
        <w:rPr>
          <w:rFonts w:ascii="Times New Roman" w:hAnsi="Times New Roman"/>
          <w:b/>
          <w:color w:val="000000"/>
          <w:sz w:val="24"/>
        </w:rPr>
        <w:t>прообразував</w:t>
      </w:r>
      <w:r>
        <w:rPr>
          <w:rFonts w:ascii="Times New Roman" w:hAnsi="Times New Roman"/>
          <w:b/>
          <w:color w:val="000000"/>
          <w:sz w:val="24"/>
        </w:rPr>
        <w:t xml:space="preserve"> чудо Діви; оспівуйте,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Вашою кров’ю, страстотерпці Господні, ви освятили все творіння, і висушили явно оману, і вірних душі напоїли.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Собор </w:t>
      </w:r>
      <w:r>
        <w:rPr>
          <w:rFonts w:ascii="Times New Roman" w:hAnsi="Times New Roman"/>
          <w:color w:val="000000"/>
          <w:sz w:val="24"/>
        </w:rPr>
        <w:t>посників</w:t>
      </w:r>
      <w:r>
        <w:rPr>
          <w:rFonts w:ascii="Times New Roman" w:hAnsi="Times New Roman"/>
          <w:color w:val="000000"/>
          <w:sz w:val="24"/>
        </w:rPr>
        <w:t xml:space="preserve">, і святителів,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і славних пророків явився </w:t>
      </w:r>
      <w:r>
        <w:rPr>
          <w:rFonts w:ascii="Times New Roman" w:hAnsi="Times New Roman"/>
          <w:color w:val="000000"/>
          <w:sz w:val="24"/>
        </w:rPr>
        <w:t>єдиночесним</w:t>
      </w:r>
      <w:r>
        <w:rPr>
          <w:rFonts w:ascii="Times New Roman" w:hAnsi="Times New Roman"/>
          <w:color w:val="000000"/>
          <w:sz w:val="24"/>
        </w:rPr>
        <w:t xml:space="preserve"> ангелам, бо вони пожили на землі Духом як ангели.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Визволіть усіх нас, страстотерпці Господні, святителі, і пророки, і преподобних безліч,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від стріл ворожих, що вас прославляють.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Тих, кого Ти, Спасе, прийняв від нас, вчини на лоні Авраама і упокой з усіма обраними, подаючи всім їм прощення гріхів, як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Богородице Чиста, з усіма святими, пророками, і мучениками, і преподобними, 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, і священномучениками благай Спаса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завінчані Богом.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X8cYa9q0Nv32uVEwWTv/7D9ISQ==">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