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0B14B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4834C5" w14:textId="679A89B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73080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341999" w14:textId="4A9FD5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E57D8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E1E30A" w14:textId="537272A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1CFF15" w14:textId="379C5F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Засяяв на землі, як зірка небосяйна,* просвітлюючи Церкву православну нині, що за неї постраждав ти* і душу твою, Павле, за неї положив.* І як Захарії та Авеля,* так і твоя кров ясно кличе до Господа.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208D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96BFAA" w14:textId="287565F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6FABED" w14:textId="4DEA5F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66972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96C0B6" w14:textId="2CC9170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53CBAC" w14:textId="0A35E7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Засяяв на землі, як зірка небосяйна,* просвітлюючи Церкву православну нині, що за неї постраждав ти* і душу твою, Павле, за неї положив.* І як Захарії та Авеля,* так і твоя кров ясно кличе до Господа.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