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C7ED2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D9A4A9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1E200A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Днесь благовоління Божого предзображення* і спасення людей проповідання,* у Божому храмі Діва ясно з’являється* і Христа всім предзвіщає.* Їй і ми голосно закличмо:* Радуйся, промислу Створителя сповнення.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6AE6D9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sz w:val="24"/>
        </w:rPr>
        <w:t xml:space="preserve"> Пречистий храм Спасів,* дорогоцінна світлиця і Діва,* священна скарбниця Божої слави* днесь уводиться в дім Господній,* благодать з собою вводячи,* що в Дусі божественнім,* яку оспівують ангели Божі:* Вона є оселя небесна.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7C571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183123A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Днесь благовоління Божого предзображення* і спасення людей проповідання,* у Божому храмі Діва ясно з’являється* і Христа всім предзвіщає.* Їй і ми голосно закличмо:* Радуйся, промислу Створителя сповнення.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45F97C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sz w:val="24"/>
        </w:rPr>
        <w:t xml:space="preserve"> Пречистий храм Спасів,* дорогоцінна світлиця і Діва,* священна скарбниця Божої слави* днесь уводиться в дім Господній,* благодать з собою вводячи,* що в Дусі божественнім,* яку оспівують ангели Божі:* Вона є оселя небесна.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F8154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6B5656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Днесь благовоління Божого предзображення* і спасення людей проповідання,* у Божому храмі Діва ясно з’являється* і Христа всім предзвіщає.* Їй і ми голосно закличмо:* Радуйся, промислу Створителя сповнення.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51EB411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sz w:val="24"/>
        </w:rPr>
        <w:t xml:space="preserve"> Пречистий храм Спасів,* дорогоцінна світлиця і Діва,* священна скарбниця Божої слави* днесь уводиться в дім Господній,* благодать з собою вводячи,* що в Дусі божественнім,* яку оспівують ангели Божі:* Вона є оселя небесна.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00D26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49EC424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Днесь благовоління Божого предзображення* і спасення людей проповідання,* у Божому храмі Діва ясно з’являється* і Христа всім предзвіщає.* Їй і ми голосно закличмо:* Радуйся, промислу Створителя сповнення.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40E359D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sz w:val="24"/>
        </w:rPr>
        <w:t xml:space="preserve"> Пречистий храм Спасів,* дорогоцінна світлиця і Діва,* священна скарбниця Божої слави* днесь уводиться в дім Господній,* благодать з собою вводячи,* що в Дусі божественнім,* яку оспівують ангели Божі:* Вона є оселя небесна.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