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Січень 18, Субота</w:t>
      </w:r>
    </w:p>
    <w:p>
      <w:r>
        <w:rPr>
          <w:rFonts w:ascii="Times New Roman" w:hAnsi="Times New Roman"/>
          <w:sz w:val="24"/>
        </w:rPr>
        <w:t>🕃 Свв. і архиєпп. Олександрійських Атанасія й Кирила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 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1):</w:t>
      </w:r>
      <w:r>
        <w:rPr>
          <w:rFonts w:ascii="Times New Roman" w:hAnsi="Times New Roman"/>
          <w:sz w:val="24"/>
        </w:rPr>
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Молитвами всіх святих і Богородиці,* дай нам, Господи, твій мир і помилуй нас,* як єдино щедрий.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Людинолюбець.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Твоя переможна правиця </w:t>
      </w:r>
      <w:r>
        <w:rPr>
          <w:rFonts w:ascii="Times New Roman" w:hAnsi="Times New Roman"/>
          <w:b/>
          <w:color w:val="000000"/>
          <w:sz w:val="24"/>
        </w:rPr>
        <w:t>боголіпно</w:t>
      </w:r>
      <w:r>
        <w:rPr>
          <w:rFonts w:ascii="Times New Roman" w:hAnsi="Times New Roman"/>
          <w:b/>
          <w:color w:val="000000"/>
          <w:sz w:val="24"/>
        </w:rPr>
        <w:t xml:space="preserve"> в </w:t>
      </w:r>
      <w:r>
        <w:rPr>
          <w:rFonts w:ascii="Times New Roman" w:hAnsi="Times New Roman"/>
          <w:b/>
          <w:color w:val="000000"/>
          <w:sz w:val="24"/>
        </w:rPr>
        <w:t>кріпкості</w:t>
      </w:r>
      <w:r>
        <w:rPr>
          <w:rFonts w:ascii="Times New Roman" w:hAnsi="Times New Roman"/>
          <w:b/>
          <w:color w:val="000000"/>
          <w:sz w:val="24"/>
        </w:rPr>
        <w:t xml:space="preserve"> прославилась, вона бо, Безсмертний, як всемогутня супротивників стерла, ізраїльтянам путь на глибині </w:t>
      </w:r>
      <w:r>
        <w:rPr>
          <w:rFonts w:ascii="Times New Roman" w:hAnsi="Times New Roman"/>
          <w:b/>
          <w:color w:val="000000"/>
          <w:sz w:val="24"/>
        </w:rPr>
        <w:t>новостворила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Врата смерті і кайдани Ти зруйнував Своєю смертю, Безсмертний; відкрий врата безсмертя померлим молитвами Твоїх страстотерпців.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ми сподобилися божественного життя, Ти зійшов до смерті і її скарби розкидав, нас же звідти вивів; нині ж, Життєдавче, спочилих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 прийняв моє тлінне і мертвенне, в нетління одягнув і возніс до безкінечного і блаженного життя, де, як Щедрий, упокой, кого Ти прийняв.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Ту, що народила Боже Слово, яке від Бога, вірні оспіваймо; бо Вона, Пречиста, стала дорогою життя для померлих; Її ж як </w:t>
      </w:r>
      <w:r>
        <w:rPr>
          <w:rFonts w:ascii="Times New Roman" w:hAnsi="Times New Roman"/>
          <w:color w:val="000000"/>
          <w:sz w:val="24"/>
        </w:rPr>
        <w:t>Богоприємницю</w:t>
      </w:r>
      <w:r>
        <w:rPr>
          <w:rFonts w:ascii="Times New Roman" w:hAnsi="Times New Roman"/>
          <w:color w:val="000000"/>
          <w:sz w:val="24"/>
        </w:rPr>
        <w:t xml:space="preserve"> і Богородицю прославимо.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людської істоти неміч і </w:t>
      </w:r>
      <w:r>
        <w:rPr>
          <w:rFonts w:ascii="Times New Roman" w:hAnsi="Times New Roman"/>
          <w:b/>
          <w:color w:val="000000"/>
          <w:sz w:val="24"/>
        </w:rPr>
        <w:t>милостиво</w:t>
      </w:r>
      <w:r>
        <w:rPr>
          <w:rFonts w:ascii="Times New Roman" w:hAnsi="Times New Roman"/>
          <w:b/>
          <w:color w:val="000000"/>
          <w:sz w:val="24"/>
        </w:rPr>
        <w:t xml:space="preserve"> в неї втілився; опояши мене з висоти силою, щоб взивав до Тебе, Святий: одухотворений храме невимовної слави Твоєї,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єдиний благий, Ти єдиний многомилостивий, тих, хто відійшов до Тебе у благочесті, упокой в небесних оселях, де невимовна радість і насолода і де собор мучеників веселиться.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єдиний явився на землі безгрішним, Спасе мій, і взяв гріхи світу як милосердний; тих, хто </w:t>
      </w:r>
      <w:r>
        <w:rPr>
          <w:rFonts w:ascii="Times New Roman" w:hAnsi="Times New Roman"/>
          <w:color w:val="000000"/>
          <w:sz w:val="24"/>
        </w:rPr>
        <w:t>преставився</w:t>
      </w:r>
      <w:r>
        <w:rPr>
          <w:rFonts w:ascii="Times New Roman" w:hAnsi="Times New Roman"/>
          <w:color w:val="000000"/>
          <w:sz w:val="24"/>
        </w:rPr>
        <w:t xml:space="preserve"> від світу цього з вірою, упокой їх душі в оселях святих Твоїх, в райській насолоді, Людинолюбче.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Смерті державу Ти зруйнував, життя безкінечне усім вірним Ти, Владико, виточив; тому вчини тих, хто благочесно відійшов, зневажаючи безмежні </w:t>
      </w:r>
      <w:r>
        <w:rPr>
          <w:rFonts w:ascii="Times New Roman" w:hAnsi="Times New Roman"/>
          <w:color w:val="000000"/>
          <w:sz w:val="24"/>
        </w:rPr>
        <w:t>согрішення</w:t>
      </w:r>
      <w:r>
        <w:rPr>
          <w:rFonts w:ascii="Times New Roman" w:hAnsi="Times New Roman"/>
          <w:color w:val="000000"/>
          <w:sz w:val="24"/>
        </w:rPr>
        <w:t xml:space="preserve"> і прощаючи їхні гріхи, Людинолюбче.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Безмужньо</w:t>
      </w:r>
      <w:r>
        <w:rPr>
          <w:rFonts w:ascii="Times New Roman" w:hAnsi="Times New Roman"/>
          <w:color w:val="000000"/>
          <w:sz w:val="24"/>
        </w:rPr>
        <w:t xml:space="preserve"> зачала Ти, Чиста, Слово споконвічне, що прийшло до мас у плоті, і смерті силу зруйнувало, і Своїм милосердям дарує мертвим воскресіння і вічне життя.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прозорливими очима Авакум побачив, проголошуючи народитися із Тебе Святого Ізраїлевого на спасіння наше і оновлення.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умертвив пекло непереможною Твоєю силою, коли помер плоттю; будучи Єдиним свобідним, Христе, визволи душі побожні від їх осудження молитвами святих мучеників.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будучи Владикою всіх, дав ціну визволення сущих від Адама Твоїм заколенням; тому молимось Твоїм щедротам, упокой померлих, подаючи їм прощення гріхів.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Спасе мій, Ти був покладений у гріб, і як Бог воскресив мертвих, які були засуджені жити у гробах; нині ж сподоби життя вічного померлих, як єдиний Людинолюбець.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Спасся</w:t>
      </w:r>
      <w:r>
        <w:rPr>
          <w:rFonts w:ascii="Times New Roman" w:hAnsi="Times New Roman"/>
          <w:color w:val="000000"/>
          <w:sz w:val="24"/>
        </w:rPr>
        <w:t xml:space="preserve"> рід людський Різдвом Твоїм: Ти бо народила нам </w:t>
      </w:r>
      <w:r>
        <w:rPr>
          <w:rFonts w:ascii="Times New Roman" w:hAnsi="Times New Roman"/>
          <w:color w:val="000000"/>
          <w:sz w:val="24"/>
        </w:rPr>
        <w:t>Іпостасне</w:t>
      </w:r>
      <w:r>
        <w:rPr>
          <w:rFonts w:ascii="Times New Roman" w:hAnsi="Times New Roman"/>
          <w:color w:val="000000"/>
          <w:sz w:val="24"/>
        </w:rPr>
        <w:t xml:space="preserve"> Життя, смерті подолання і сходження до життя, Богородице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 xml:space="preserve">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 просвітив сяянням пришестя Твого, Христе, і освятив хрестом Твоїм світу краї; серця просвіти світлом Твого Богопізнання тих, хто православно оспівує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зціляє від отрути смертної, смерть зазнав і смерті жало притупив; але Сам упокой тих, кого прийняв, Життєдавче, мучеників молитвами.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людей визволив від смерті і тління, вчини душі померлих у вірі в оселях святих Твоїх, де немає ніякої скорботи, а панує радість.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З Тобою розіп’ятому Ти відкрив рай, нині прийми, Владико, душі ти</w:t>
      </w:r>
      <w:r>
        <w:rPr>
          <w:rFonts w:ascii="Times New Roman" w:hAnsi="Times New Roman"/>
          <w:sz w:val="24"/>
        </w:rPr>
        <w:t xml:space="preserve">х, </w:t>
      </w:r>
      <w:r>
        <w:rPr>
          <w:rFonts w:ascii="Times New Roman" w:hAnsi="Times New Roman"/>
          <w:color w:val="000000"/>
          <w:sz w:val="24"/>
        </w:rPr>
        <w:t>що з вірою до Тебе перейшли, і сподоби їх у Церкві первістків оселитися.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Визволяючи тих, що мають надію на силу Твою, тихо приведи до пристановища божественної волі Твоєю Мат</w:t>
      </w:r>
      <w:r>
        <w:rPr>
          <w:rFonts w:ascii="Times New Roman" w:hAnsi="Times New Roman"/>
          <w:sz w:val="24"/>
        </w:rPr>
        <w:t>еринською</w:t>
      </w:r>
      <w:r>
        <w:rPr>
          <w:rFonts w:ascii="Times New Roman" w:hAnsi="Times New Roman"/>
          <w:color w:val="000000"/>
          <w:sz w:val="24"/>
        </w:rPr>
        <w:t xml:space="preserve"> сміливістю перед Сином Твоїм, Благословенна і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Обняла нас остання безодня, нема визволителя, </w:t>
      </w:r>
      <w:r>
        <w:rPr>
          <w:rFonts w:ascii="Times New Roman" w:hAnsi="Times New Roman"/>
          <w:b/>
          <w:color w:val="000000"/>
          <w:sz w:val="24"/>
        </w:rPr>
        <w:t>ведемося</w:t>
      </w:r>
      <w:r>
        <w:rPr>
          <w:rFonts w:ascii="Times New Roman" w:hAnsi="Times New Roman"/>
          <w:b/>
          <w:color w:val="000000"/>
          <w:sz w:val="24"/>
        </w:rPr>
        <w:t xml:space="preserve"> як вівці на заколення; спаси людей Твоїх, Боже наш: бо Ти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 немічних і виправлення.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милосердний, даруй прощення гріхів померлим і подай вічну насолоду, де сяє світлість лиця Твого і просвіщає страстотерпців Твоїх.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кров’ю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Твоїх світ відкупив, визволи, Христе, померлих у вірі чесними Твоїми стражданнями: Ти бо дав Себе ціну за всіх. Ти, що сотворив мене пречистими руками спочатку і дарував дух, а я у злі повернувся в землю, Ти знову оновив, нині душі померлих Сам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Сподоби, Господи, оселити у світлоносному Твоєму </w:t>
      </w:r>
      <w:r>
        <w:rPr>
          <w:rFonts w:ascii="Times New Roman" w:hAnsi="Times New Roman"/>
          <w:color w:val="000000"/>
          <w:sz w:val="24"/>
        </w:rPr>
        <w:t>чертозі</w:t>
      </w:r>
      <w:r>
        <w:rPr>
          <w:rFonts w:ascii="Times New Roman" w:hAnsi="Times New Roman"/>
          <w:color w:val="000000"/>
          <w:sz w:val="24"/>
        </w:rPr>
        <w:t xml:space="preserve"> тих, що померли з вірою в Тебе; прости їхні гріхи, як Благий і Милосердний і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Оспівуємо Тебе, Благословенна Чиста, бо заради Тебе засяяло нам, сущим у темряві і тіні смертній, правди незаходиме Сонце, бо Ти була Заступницею нашого спасіння.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1):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духовну піч, Богородице, пізнаємо, вірні; бо як трьох юнаків спас Прославлений, світ оновив, у лоні Твоїм Незмінний хвальний Бог отців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Подавай, Христе, просвітитися сяянням пречистої слави Твоєї тим, хто відійшов до Тебе від бурі житейської, і сподоби їх з мучениками взивати до Тебе: хвальний отців Бог,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Воістину новим Адамом став Сотворитель Адамів; Він єдиний знищив Адамову клятву; тому молимося Тобі: упокой спочилих в насолоді райській, Христе, як єдиний Милосердний.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що єдиний знаєш нашої природи неміч, як Бог, Благий же і Милостивий, всіх,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, вчини, Христе, там, де сяє світло незаходиме лиця Твого, хвальний отців Боже і </w:t>
      </w:r>
      <w:r>
        <w:rPr>
          <w:rFonts w:ascii="Times New Roman" w:hAnsi="Times New Roman"/>
          <w:color w:val="000000"/>
          <w:sz w:val="24"/>
        </w:rPr>
        <w:t>препрославлений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Закону тінь і древні провіщання здійснилися Твоїм Різдвом, Богомати, бо Ти засяяла нам Світло божественної благодаті,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 xml:space="preserve">ким визволилися від давніх боргів, Чиста, оспівуючи Бога </w:t>
      </w:r>
      <w:r>
        <w:rPr>
          <w:rFonts w:ascii="Times New Roman" w:hAnsi="Times New Roman"/>
          <w:color w:val="000000"/>
          <w:sz w:val="24"/>
        </w:rPr>
        <w:t>препрославленого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FF0000"/>
          <w:sz w:val="24"/>
        </w:rPr>
        <w:t>Ірмос (г. 1):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у горнилі, добротою благочестя чистіше за золото сяяли, промовляючи: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Відмивши всю скверну рабів Твоїх померлих росою Твого людинолюбства, сподоби їх оспівувати Тебе піснями: благословляйте, всі діла Господні, Господа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Тих, що стоять праворуч, Спасе, Ти виправдав вірою молитвами страстотерпців;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вірних, покажи співаючими: благословляйте, всі діла Господні, Господа, оспівуйте і прославляйте Його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Ти, що маєш владу над смертю і життям,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приєднати до Твого сяяння спочилих у вірі, що взивають: благословляйте, всі діла Господні, Господа,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була заступницею нашого спасіння, у вічному перебуванні і світлості; Тебе, Діво Чиста, завжди всі діла благословляють і прославляють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Ділами православ'я возсіявши,* погасивши все злослав'я переможцями побідоносними були ви,* благочестям все збагативши, церкву вельми прикрасивши,* достойно зустріли Христа Бога, який дарує нам велику милість.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отців наших і архиєпископів Олександрійських Атанасія й Кирила,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