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Січень 24, П'ятниця</w:t>
      </w:r>
    </w:p>
    <w:p>
      <w:r>
        <w:rPr>
          <w:rFonts w:ascii="Times New Roman" w:hAnsi="Times New Roman"/>
          <w:sz w:val="24"/>
        </w:rPr>
        <w:t>Прп. Ксенії Римлянки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2.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Сонце, побачивши тебе, Спасе, на хресті розп'ятого,* затемнилось від остраху перед тобою;* завіса церковна роздерлась і земля затряслася,* і навіть каміння порозпадалось з тремтіння,* неспроможне бачити свого Творця й Бога,* що добровільно страждає* і приймає несправедливі зневаги від беззаконних.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був повержений на землю,* увесь поражений страшним падінням, лежить змій вселукавий,* коли тебе піднесено на дерево, Людинолюбче.* Адам визволяється з прокляття і спасенним стає той,* що перше був засуджений.* Тому й ми молимось: Спаси нас усіх, Щедрий,* і сподоби твого царства.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беззаконники прибили до хреста тебе, Спасе, життя всіх,* тоді все створіння зі страху затремтіло,* адські царства й влада смертна* були скинені божественною твоєю силою* і прабатько Адам, радіючи, кликав до тебе:* Слава твоєму приходові, Людинолюбче!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Web"/>
        <w:spacing w:after="120"/>
      </w:pPr>
      <w:r>
        <w:rPr>
          <w:rFonts w:ascii="Times New Roman" w:hAnsi="Times New Roman"/>
          <w:i/>
          <w:color w:val="FF0000"/>
          <w:sz w:val="24"/>
        </w:rPr>
        <w:t>(г. 1, подібний: Небесних хорів):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Пересели́вшися спе́ршу в душі́, свяще́нна,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закріпи́вши свій за́дум ді́лом,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 зійшла́ з гладе́нького шля́ху марни́х насоло́д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пішла́, блаже́нна,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ви́боїстою доро́гою чесно́т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– восхо́дженням чужи́нства.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До при́стані Боже́ственної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ти́хо ти перепра́вилася,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бу́ря хвиль світови́х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не погли́нула гіркото́ю насоло́д, свяще́нна,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весь корабе́ль душі́ твоє́ї, напо́внений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вантаже́м місти́чним.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Досто́йно наслі́дуючи Бо́га,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 з висоти́ до нас зійшо́в, щоб ви́вищити па́дших,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 чужи́нкою зостава́лася, му́дра,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ро́дичам невідо́ма, але́ благочести́вим відо́ма,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 пе́ред Бо́гом, Ксе́ніє,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пості́йна засту́пниця.</w:t>
      </w:r>
    </w:p>
    <w:p>
      <w:pPr>
        <w:pStyle w:val="NormalWeb"/>
        <w:spacing w:after="120"/>
      </w:pPr>
      <w:r>
        <w:rPr>
          <w:rFonts w:ascii="Times New Roman" w:hAnsi="Times New Roman"/>
          <w:b/>
          <w:sz w:val="24"/>
        </w:rPr>
        <w:t>Слава,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(хрестобогородичний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г. 1, подібний: Небесних хорів):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Воздви́женим як поба́чила на Хресті́ Си́на непоро́чная Ді́ва,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 з голосі́нням викли́кувала: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«Найсоло́дше моє́ Дитя́,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 се за нове́ і неми́слиме виді́ння?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 Ти, що все трима́єш у доло́ні,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дав до Де́рева себе́ приби́ти пло́ттю?»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Спаси мене силою хресною, Христе Спасе,* ти, що спас Петра в морі,* і помилуй мене,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Коли тебе, Спасе, життя всіх,* беззаконні люди піднесли на хрест,* тоді чиста й непорочна Мати твоя* стояла побіч і, ридаючи, кликала:* Дитино моя люба, світло моїх очей, горе мені!* Як то ти, що землю повісив на водах,* дозволив розіп'яти себе посеред розбійників?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Ксеніє, дух твій.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Ксенії Римлянки,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Ксеніє, дух твій.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Як ворог полонив Адама деревом їстівним,* так і ти, Господи, полонив ворога деревом хресним і своїми стражданнями,* бо на це ти, як другий Адам, прийшов,* щоб віднайти заблуканих і оживити померлих.* Боже,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Ти, що хрестом просвітив землян і покликав грішників на покаяння,* не відлучи й нас від твого стада, Пастирю добрий.* Віднайди, Владико, нас заблуканих і залічи до твого святого стада,* як єдино добрий і чоловіколюбець.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Стояла при хресті твоїм, Христе,* та, що тебе породила безсіменно* і, неспроможна дивитись на твої несправедливі страждання,* ридала, плачучи, і кликала:* Як же страждаєш ти, що з природи неспроможний страждати?* Оспівую, найсолодший Сину, твою безмежну доброту!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Грядіть, люди, співаймо пісню Христу Богу, який розділив море і настановив людей, яких вивів із неволі єгипетської,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народила джерело безстрастя, зціли мене, Діво,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color w:val="000000"/>
          <w:sz w:val="24"/>
        </w:rPr>
        <w:t xml:space="preserve">раненого пристрастями, і вирви мене із вічного вогню, єдина </w:t>
      </w:r>
      <w:r>
        <w:rPr>
          <w:rFonts w:ascii="Times New Roman" w:hAnsi="Times New Roman"/>
          <w:color w:val="000000"/>
          <w:sz w:val="24"/>
        </w:rPr>
        <w:t>Богообрадувана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Визволи мене від тілесних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, і зціли душі моєї безглузді пристрасті, і вирви мене із вічного вогню, єдина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До Твоєї благості вдаюся нині, Діво Мати Пречиста, визволи раба Твого від душевних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, і пристрастей </w:t>
      </w:r>
      <w:r>
        <w:rPr>
          <w:rFonts w:ascii="Times New Roman" w:hAnsi="Times New Roman"/>
          <w:color w:val="000000"/>
          <w:sz w:val="24"/>
        </w:rPr>
        <w:t>душетлінних</w:t>
      </w:r>
      <w:r>
        <w:rPr>
          <w:rFonts w:ascii="Times New Roman" w:hAnsi="Times New Roman"/>
          <w:color w:val="000000"/>
          <w:sz w:val="24"/>
        </w:rPr>
        <w:t>, і вічного вогню.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Ти, Владичице, тепле моє </w:t>
      </w:r>
      <w:r>
        <w:rPr>
          <w:rFonts w:ascii="Times New Roman" w:hAnsi="Times New Roman"/>
          <w:color w:val="000000"/>
          <w:sz w:val="24"/>
        </w:rPr>
        <w:t>очистилище</w:t>
      </w:r>
      <w:r>
        <w:rPr>
          <w:rFonts w:ascii="Times New Roman" w:hAnsi="Times New Roman"/>
          <w:color w:val="000000"/>
          <w:sz w:val="24"/>
        </w:rPr>
        <w:t>, до Тебе звертаюся, і спасаюся, і набуваю душевного спасіння: бо Ти можеш усіх спасти як Мати Бога.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камені віри утвердив мене, відкрив уста мої на ворогів моїх; бо звеселився дух мій, коли співаю: нема святого, як Бог наш, нема праведного крім Тебе,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Народила Ти безначального Царя, який із Тебе, Мати Діво, прийняв плоть; Його ж як Чоловіколюбця благай спасти раба твого від усякої скорботи і майбутнього засудження.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Просвіти нерозумність серця мого, зціли рани і нагноєння божественною Твоєю силою і подай мені струмок зворушення, бо Ти народила джерело споконвічне.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Хвору душу мою від бісівських напастей і безнадійності зціли, Богородице, і дай серцю моєму сльози покаяння, і страх Владики мого осели в ньому, Пречиста.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В лінивстві прожив моє життя і пристрастями серце моє осквернив; приходжу до Тебе, Владичице, у розчуленості душі і молюся: ущедри і спаси мене, утверджуючи в мені приклади покаяння.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Оспівую Тебе, Господи, почувши слухом, і </w:t>
      </w:r>
      <w:r>
        <w:rPr>
          <w:rFonts w:ascii="Times New Roman" w:hAnsi="Times New Roman"/>
          <w:b/>
          <w:color w:val="000000"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>, бо до мене йдеш, шукаючи мене заблудлого; тому велике Твоє сходження до мене прославляю,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Оспівую Тебе, Пречиста, бо Ти воістину </w:t>
      </w:r>
      <w:r>
        <w:rPr>
          <w:rFonts w:ascii="Times New Roman" w:hAnsi="Times New Roman"/>
          <w:color w:val="000000"/>
          <w:sz w:val="24"/>
        </w:rPr>
        <w:t>надприродно</w:t>
      </w:r>
      <w:r>
        <w:rPr>
          <w:rFonts w:ascii="Times New Roman" w:hAnsi="Times New Roman"/>
          <w:color w:val="000000"/>
          <w:sz w:val="24"/>
        </w:rPr>
        <w:t xml:space="preserve"> народила Бога Слова, і молюся: зціли хвороби смиренної душі моєї і визволи мене від лютого засудження.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Зрошуй на нас звичайні багаті Твої милості, Діво, зцілюючи недуги, різні пристрасті душі руйнуючи; тому розв’яжи гріховні ланцюги серця мого і вилікуй численні хвороби.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Осквернив я душу мою пристрастями; очисти, Богородице, бо Ти є найчистіша оселя Святого, </w:t>
      </w:r>
      <w:r>
        <w:rPr>
          <w:rFonts w:ascii="Times New Roman" w:hAnsi="Times New Roman"/>
          <w:color w:val="000000"/>
          <w:sz w:val="24"/>
        </w:rPr>
        <w:t>настановлюючи</w:t>
      </w:r>
      <w:r>
        <w:rPr>
          <w:rFonts w:ascii="Times New Roman" w:hAnsi="Times New Roman"/>
          <w:color w:val="000000"/>
          <w:sz w:val="24"/>
        </w:rPr>
        <w:t xml:space="preserve"> до світла покаяння і визволяючи від майбутнього вогню.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Розум мій просвіти, Пречиста Владичице, молюся Тобі: </w:t>
      </w:r>
      <w:r>
        <w:rPr>
          <w:rFonts w:ascii="Times New Roman" w:hAnsi="Times New Roman"/>
          <w:color w:val="000000"/>
          <w:sz w:val="24"/>
        </w:rPr>
        <w:t>втихомир</w:t>
      </w:r>
      <w:r>
        <w:rPr>
          <w:rFonts w:ascii="Times New Roman" w:hAnsi="Times New Roman"/>
          <w:color w:val="000000"/>
          <w:sz w:val="24"/>
        </w:rPr>
        <w:t xml:space="preserve"> хвилювання серця мого, розганяючи плотські пристрасті, і до божественного пристановища приведи.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Просвіщення у темряві лежачих, спасіння тих, що у відчаї, Христе Спасе мій, до Тебе молюся зранку, Царю миру: просвіти мене сяянням Твоїм, бо іншого крім Тебе бога не знаю.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Наклепами і хитрощами лукавого мене </w:t>
      </w:r>
      <w:r>
        <w:rPr>
          <w:rFonts w:ascii="Times New Roman" w:hAnsi="Times New Roman"/>
          <w:color w:val="000000"/>
          <w:sz w:val="24"/>
        </w:rPr>
        <w:t>умертвленого</w:t>
      </w:r>
      <w:r>
        <w:rPr>
          <w:rFonts w:ascii="Times New Roman" w:hAnsi="Times New Roman"/>
          <w:color w:val="000000"/>
          <w:sz w:val="24"/>
        </w:rPr>
        <w:t xml:space="preserve"> оживи,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 Владичице, бо Ти народила </w:t>
      </w:r>
      <w:r>
        <w:rPr>
          <w:rFonts w:ascii="Times New Roman" w:hAnsi="Times New Roman"/>
          <w:color w:val="000000"/>
          <w:sz w:val="24"/>
        </w:rPr>
        <w:t>іпостасне</w:t>
      </w:r>
      <w:r>
        <w:rPr>
          <w:rFonts w:ascii="Times New Roman" w:hAnsi="Times New Roman"/>
          <w:color w:val="000000"/>
          <w:sz w:val="24"/>
        </w:rPr>
        <w:t xml:space="preserve"> життя всіх, щоб я оспівував Тебе побожно, </w:t>
      </w:r>
      <w:r>
        <w:rPr>
          <w:rFonts w:ascii="Times New Roman" w:hAnsi="Times New Roman"/>
          <w:color w:val="000000"/>
          <w:sz w:val="24"/>
        </w:rPr>
        <w:t>Всеоспівану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Мати Агнця і Пастиря, Діво, упаси мене, заблудлого серцем, і приєднай мене до </w:t>
      </w:r>
      <w:r>
        <w:rPr>
          <w:rFonts w:ascii="Times New Roman" w:hAnsi="Times New Roman"/>
          <w:color w:val="000000"/>
          <w:sz w:val="24"/>
        </w:rPr>
        <w:t>овець</w:t>
      </w:r>
      <w:r>
        <w:rPr>
          <w:rFonts w:ascii="Times New Roman" w:hAnsi="Times New Roman"/>
          <w:color w:val="000000"/>
          <w:sz w:val="24"/>
        </w:rPr>
        <w:t xml:space="preserve">, що праворуч, в день судний, щоб я оспівував Твою </w:t>
      </w:r>
      <w:r>
        <w:rPr>
          <w:rFonts w:ascii="Times New Roman" w:hAnsi="Times New Roman"/>
          <w:color w:val="000000"/>
          <w:sz w:val="24"/>
        </w:rPr>
        <w:t>спасительну</w:t>
      </w:r>
      <w:r>
        <w:rPr>
          <w:rFonts w:ascii="Times New Roman" w:hAnsi="Times New Roman"/>
          <w:color w:val="000000"/>
          <w:sz w:val="24"/>
        </w:rPr>
        <w:t xml:space="preserve"> благодать.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 затьмарення пристрастями, від спокус лукавого, від майбутніх вічних мук грішників визволи мене, Діво, Твоїми молитвами.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Невісто Божа, в яку оселився єдиний Бог Слово, просвіщаючи всю вселенну; засяй мені зорю істинного покаяння; просвіти мене </w:t>
      </w:r>
      <w:r>
        <w:rPr>
          <w:rFonts w:ascii="Times New Roman" w:hAnsi="Times New Roman"/>
          <w:color w:val="000000"/>
          <w:sz w:val="24"/>
        </w:rPr>
        <w:t>спасительним</w:t>
      </w:r>
      <w:r>
        <w:rPr>
          <w:rFonts w:ascii="Times New Roman" w:hAnsi="Times New Roman"/>
          <w:color w:val="000000"/>
          <w:sz w:val="24"/>
        </w:rPr>
        <w:t xml:space="preserve"> промінням, розганяючи темряву моїх пристрастей Твоїми молитвами, молюся.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безодні гріховній валяючись, </w:t>
      </w:r>
      <w:r>
        <w:rPr>
          <w:rFonts w:ascii="Times New Roman" w:hAnsi="Times New Roman"/>
          <w:b/>
          <w:color w:val="000000"/>
          <w:sz w:val="24"/>
        </w:rPr>
        <w:t>недослідиму</w:t>
      </w:r>
      <w:r>
        <w:rPr>
          <w:rFonts w:ascii="Times New Roman" w:hAnsi="Times New Roman"/>
          <w:b/>
          <w:color w:val="000000"/>
          <w:sz w:val="24"/>
        </w:rPr>
        <w:t xml:space="preserve"> милосердя Твого закликаю безодню: від тління визволи мене, Боже.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Нині до Тебе вдаюся, Пречиста, спаси мене молитвами Твоїми і збережи, бо Ти можеш все, що хочеш, бо Ти є Мати Вседержителя.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Схвильованого бурею печалей і потопленого житейським морем, спаси мене, Богородице, раба Твого.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Сподоби мене Твого милосердя, охопленого немилосердям, і злобою, і втомою майбутньою; вирви мене із вічного вогню.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зачала і народила Непорочного Агнця, який узяв гріхи світу; даруй мені прощення гріхів, безперестанно благаючи Його.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Богопротивне</w:t>
      </w:r>
      <w:r>
        <w:rPr>
          <w:rFonts w:ascii="Times New Roman" w:hAnsi="Times New Roman"/>
          <w:b/>
          <w:color w:val="000000"/>
          <w:sz w:val="24"/>
        </w:rPr>
        <w:t xml:space="preserve"> повеління беззаконного мучителя високе полум’я розпалило, Христос же послав побожним юнакам духовну росу, Він благословенний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народила нам </w:t>
      </w:r>
      <w:r>
        <w:rPr>
          <w:rFonts w:ascii="Times New Roman" w:hAnsi="Times New Roman"/>
          <w:color w:val="000000"/>
          <w:sz w:val="24"/>
        </w:rPr>
        <w:t>іпостасне</w:t>
      </w:r>
      <w:r>
        <w:rPr>
          <w:rFonts w:ascii="Times New Roman" w:hAnsi="Times New Roman"/>
          <w:color w:val="000000"/>
          <w:sz w:val="24"/>
        </w:rPr>
        <w:t xml:space="preserve"> Життя, яке смертю смерть подолало, умертви пристрасті серця мого і джерело сліз подай мені, Чиста, щоб я завжди прославляв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Надія неосоромлена, уповання відоме і стіна незборима, покровом і помічницею будь для мене,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бо я уповаю на Тебе; і до світла покаяння і зворушення приведи, Чиста.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Ублагай Сина Твого визволитися рабу Твоєму від усякої злоби бісівської, і печалі, і осудження, і вічного вогню, щоб я завжди вірою прославляв Тебе.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Пречисте зачаття і нетлінне Різдво Ти єдина показала, перебуваючи Дівою: Христа бо зачала, Чиста, Бога над усіма, який став Людиною, вірним на спасіння і визволення.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Бога, що в піч вогняну до юнаків єврейських зійшов і вогонь на росу перетворив, оспівуйте діла як Господа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Пристановище християн і помічнице, Пречиста Діво, не зневаж мене, охопленого бідами завжди і безліччю підступів лукавих бісів.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 забудь голосу </w:t>
      </w:r>
      <w:r>
        <w:rPr>
          <w:rFonts w:ascii="Times New Roman" w:hAnsi="Times New Roman"/>
          <w:color w:val="000000"/>
          <w:sz w:val="24"/>
        </w:rPr>
        <w:t>благальників</w:t>
      </w:r>
      <w:r>
        <w:rPr>
          <w:rFonts w:ascii="Times New Roman" w:hAnsi="Times New Roman"/>
          <w:color w:val="000000"/>
          <w:sz w:val="24"/>
        </w:rPr>
        <w:t xml:space="preserve"> Твоїх, Заступнице могутня, але визволи від усякої хвороби і від усякого покарання молитвами Твоїми; бо прихиляє Бога Твоя материнська молитва.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Втихомир</w:t>
      </w:r>
      <w:r>
        <w:rPr>
          <w:rFonts w:ascii="Times New Roman" w:hAnsi="Times New Roman"/>
          <w:color w:val="000000"/>
          <w:sz w:val="24"/>
        </w:rPr>
        <w:t xml:space="preserve"> нині люту бурю моїх пристрастей, Чиста і Благословенна; і </w:t>
      </w:r>
      <w:r>
        <w:rPr>
          <w:rFonts w:ascii="Times New Roman" w:hAnsi="Times New Roman"/>
          <w:color w:val="000000"/>
          <w:sz w:val="24"/>
        </w:rPr>
        <w:t>переможи</w:t>
      </w:r>
      <w:r>
        <w:rPr>
          <w:rFonts w:ascii="Times New Roman" w:hAnsi="Times New Roman"/>
          <w:color w:val="000000"/>
          <w:sz w:val="24"/>
        </w:rPr>
        <w:t>, Діво, тих, хто нещадно нападають на мою убогість, усі вороги безплотні, щоб я вірою оспівував Тебе.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 печі спокус, від полум’я гріхів, і вогню пристрастей, і геєни, і бісівського нашестя в годину кончини визволи мене, єдина Богородице, Заступнице вірних.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Найкращий з усіх людських синів, Христе,* ти не мав ні виду, ні краси, коли страждав і був повішений на хреснім дереві,* надаючи краси опоганеному людству.* Слава доброті твоїй, єдиний милосердний Господи!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Ви, мученики, стали божественними жителями вишнього Сіону* і рівнославними ангелам, як їхні співгромадяни;* світло освічуєте, святі, Церкву первородних,* сяючи божественним світлом, прикрашені вінками мучеництва.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Ублажи, Пречиста, моє смиренне серце,* озлоблене звабливими пристрастями,* бо ти родителька Благого й сама Всеблага,* тому впровадь мене добрими дверима покаяння.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 умертвлених гріхом.* Тому й кличемо до тебе:* Доброчинцю всіх,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−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sz w:val="24"/>
        </w:rPr>
        <w:t xml:space="preserve"> Яка незбагненна твоя доброта і добросердя,* яка велика твоя жертва й довготерпіння, безпочаткове Слово!* – так кликала Діва, плачучи.* Як же ти, бувши безсмертний, схотів померти?* Бачу велике таїнство і кланяюся твоїм стражданням,* які ти витерпів добровільно.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Ксеніє, дух твій.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Ксенії Римлянки,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