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заступництвом святого архистратига Михаїла, якого чудо в Колосах сьогодні пам'ять звершуємо,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Небесних воїнств </w:t>
      </w:r>
      <w:r>
        <w:rPr>
          <w:rFonts w:ascii="Times New Roman" w:hAnsi="Times New Roman"/>
          <w:sz w:val="24"/>
        </w:rPr>
        <w:t>архистратиже</w:t>
      </w:r>
      <w:r>
        <w:rPr>
          <w:rFonts w:ascii="Times New Roman" w:hAnsi="Times New Roman"/>
          <w:sz w:val="24"/>
        </w:rPr>
        <w:t xml:space="preserve">,* молимо тебе завжди ми, недостойні,* щоб ти своїми молитвами огородив нас* покровом крил духовної твоєї слави,* охороняючи нас, що усильно припадаємо і кличемо:* Від бід </w:t>
      </w:r>
      <w:r>
        <w:rPr>
          <w:rFonts w:ascii="Times New Roman" w:hAnsi="Times New Roman"/>
          <w:sz w:val="24"/>
        </w:rPr>
        <w:t>ізбави</w:t>
      </w:r>
      <w:r>
        <w:rPr>
          <w:rFonts w:ascii="Times New Roman" w:hAnsi="Times New Roman"/>
          <w:sz w:val="24"/>
        </w:rPr>
        <w:t xml:space="preserve"> нас* як </w:t>
      </w:r>
      <w:r>
        <w:rPr>
          <w:rFonts w:ascii="Times New Roman" w:hAnsi="Times New Roman"/>
          <w:sz w:val="24"/>
        </w:rPr>
        <w:t>чиноначальник</w:t>
      </w:r>
      <w:r>
        <w:rPr>
          <w:rFonts w:ascii="Times New Roman" w:hAnsi="Times New Roman"/>
          <w:sz w:val="24"/>
        </w:rPr>
        <w:t xml:space="preserve"> вишніх сил.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Архистратиже</w:t>
      </w:r>
      <w:r>
        <w:rPr>
          <w:rFonts w:ascii="Times New Roman" w:hAnsi="Times New Roman"/>
          <w:sz w:val="24"/>
        </w:rPr>
        <w:t xml:space="preserve"> Божий, служителю божественної слави,* ангелів начальнику і людей наставнику,* корисного нам проси і великої милости* як безплотних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>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заступництвом святого архистратига Михаїла, якого чудо в Колосах сьогодні пам'ять звершуємо,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заступництвом святого архистратига Михаїла, якого чудо в Колосах сьогодні пам'ять звершуємо,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Небесних воїнств </w:t>
      </w:r>
      <w:r>
        <w:rPr>
          <w:rFonts w:ascii="Times New Roman" w:hAnsi="Times New Roman"/>
          <w:sz w:val="24"/>
        </w:rPr>
        <w:t>архистратиже</w:t>
      </w:r>
      <w:r>
        <w:rPr>
          <w:rFonts w:ascii="Times New Roman" w:hAnsi="Times New Roman"/>
          <w:sz w:val="24"/>
        </w:rPr>
        <w:t xml:space="preserve">,* молимо тебе завжди ми, недостойні,* щоб ти своїми молитвами огородив нас* покровом крил духовної твоєї слави,* охороняючи нас, що усильно припадаємо і кличемо:* Від бід </w:t>
      </w:r>
      <w:r>
        <w:rPr>
          <w:rFonts w:ascii="Times New Roman" w:hAnsi="Times New Roman"/>
          <w:sz w:val="24"/>
        </w:rPr>
        <w:t>ізбави</w:t>
      </w:r>
      <w:r>
        <w:rPr>
          <w:rFonts w:ascii="Times New Roman" w:hAnsi="Times New Roman"/>
          <w:sz w:val="24"/>
        </w:rPr>
        <w:t xml:space="preserve"> нас* як </w:t>
      </w:r>
      <w:r>
        <w:rPr>
          <w:rFonts w:ascii="Times New Roman" w:hAnsi="Times New Roman"/>
          <w:sz w:val="24"/>
        </w:rPr>
        <w:t>чиноначальник</w:t>
      </w:r>
      <w:r>
        <w:rPr>
          <w:rFonts w:ascii="Times New Roman" w:hAnsi="Times New Roman"/>
          <w:sz w:val="24"/>
        </w:rPr>
        <w:t xml:space="preserve"> вишніх сил.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Архистратиже</w:t>
      </w:r>
      <w:r>
        <w:rPr>
          <w:rFonts w:ascii="Times New Roman" w:hAnsi="Times New Roman"/>
          <w:sz w:val="24"/>
        </w:rPr>
        <w:t xml:space="preserve"> Божий, служителю божественної слави,* ангелів начальнику і людей наставнику,* корисного нам проси і великої милости* як безплотних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>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заступництвом святого архистратига Михаїла, якого чудо в Колосах сьогодні пам'ять звершуємо,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