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святої мучениці Софії і трьох її дочок: Віри, Надії й Любові,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Торжествує Церква первородних і радіє,* приймаючи матір, що веселиться за дітей своїх,* бо вона, носячи ім’я премудрості,* породила трьох з богословськими чеснотами,* і їх бачить, що з мудрими дівами посвятили себе женихові Богові й Слову.* З нею і ми духовно радіймо, їх спогадуючи і промовляючи:* Тройці захисники: Віро, Любове й Надіє,* у вірі, любові й надії утверджуйте нас.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 xml:space="preserve">Преславної Софії священні гілки* - Віра, й Надія, і Любов,* перемігши еллінську мудрість благодаттю,* і постраждавши і ставши переможницями,* вінцем нетлінним від Владики всіх, Христа, увінчалися.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святої мучениці Софії і трьох її дочок: Віри, Надії й Любові,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святої мучениці Софії і трьох її дочок: Віри, Надії й Любові,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Торжествує Церква первородних і радіє,* приймаючи матір, що веселиться за дітей своїх,* бо вона, носячи ім’я премудрості,* породила трьох з богословськими чеснотами,* і їх бачить, що з мудрими дівами посвятили себе женихові Богові й Слову.* З нею і ми духовно радіймо, їх спогадуючи і промовляючи:* Тройці захисники: Віро, Любове й Надіє,* у вірі, любові й надії утверджуйте нас.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 xml:space="preserve">Преславної Софії священні гілки* - Віра, й Надія, і Любов,* перемігши еллінську мудрість благодаттю,* і постраждавши і ставши переможницями,* вінцем нетлінним від Владики всіх, Христа, увінчалися.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святої мучениці Софії і трьох її дочок: Віри, Надії й Любові,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