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Червень 24, Понеділок</w:t>
      </w:r>
    </w:p>
    <w:p>
      <w:r>
        <w:rPr>
          <w:rFonts w:ascii="Times New Roman" w:hAnsi="Times New Roman"/>
          <w:sz w:val="24"/>
        </w:rPr>
        <w:t>Понеділок Святого Духа. Тиждень 1-ий по Зісланні Святого Духа. Тиждень загальниці. 🕀 Різдво чесного і славн. прор., предтечі і хрестителя Господнього Івана</w:t>
      </w:r>
    </w:p>
    <w:p w:rsidR="00000000" w:rsidDel="00000000" w:rsidP="00000000" w:rsidRDefault="00000000" w:rsidRPr="00000000" w14:paraId="00000005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Cпіваємо навколішках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тут присутніх людей, які очікують благодаті Святого Духа, щоб стати його храмом й оселею,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прихилили свої серця і коліна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ІЦоб зберегти нам віру й любов бездоганну благодаттю Святого Духа і появити нас його причасниками,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ІЦоб прийняли ми прощення гріхів і пізнання духовної благодаті та щоб не позбавлено нас Святого Духа в грізний і справедливий день суду Христового,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ІЦоб поклонялись ми завжди, духом і тілом, й оспівували святу, єдиносущну Тройцю в єдності,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приємним було наше коліноприклоніння і молитви, як благоуханні духовні пахощі перед ним,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1.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П'ятидесятницю святкуємо і прихід Духа,* здійснення обітниці і сповнення надії.* Яке ж це велике і святе таїнство!* Тому й кличемо до тебе:* Творче всіх, Господи, – слава тобі!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Мовами чужими наділив ти, Христе, своїх учнів,* щоб ними проповідували тебе – безсмертне Слово і Бога,* який дає нам велику милість.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Усе подає Дух Святий:* пророків посилає, священиків удосконалює,* неграмотних мудрости навчає,* рибалок богословами появляє,* і єднає всю церковну спільноту.* Єдиносущний і співпрестольний Отцеві й Синові,* Утішителю, – слава тобі!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 бачили світло істинне,* ми прийняли Духа небесного,* ми знайшли віру істинну,* нероздільній Тройці поклоняємось,* вона бо спасла нас.</w:t>
      </w:r>
    </w:p>
    <w:p w:rsidR="00000000" w:rsidDel="00000000" w:rsidP="00000000" w:rsidRDefault="00000000" w:rsidRPr="00000000" w14:paraId="0000008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Тройцю єдиносущну піснями звеличуємо:* Отця і Сина зі Святим Духом,* бо так проповідували всі пророки* й апостоли з мучениками.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Пославши твого Святого Духа,* сповнив ти, Христе, обітницю,* дану своїм учням,* – послати силу з висоти,* і показав ти нам, що ти – Істина.* Тому ті, що покладаються на тебе, Добрий,* воістину не засоромляться.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Царю небесний, утішителю, Душе істини,* що всюди єси і все наповняєш,* скарбе дібр і життя подателю!* Прийди і вселися в нас* і очисти нас від усякої скверни* і спаси, Благий, душі наші.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A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76 (г. 7):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Хто бог великий, як Бог наш?!* Ти той Бог, що творить чудеса.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Ти показав між народами силу свою.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u w:val="single"/>
              <w:rtl w:val="0"/>
            </w:rPr>
            <w:t xml:space="preserve">Я сказав: Тепер я розумію, − це зміна волі Всевишнього.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Я згадав діла Господні, бо пригадав усі давні чуда твої.</w:t>
      </w:r>
    </w:p>
    <w:p w:rsidR="00000000" w:rsidDel="00000000" w:rsidP="00000000" w:rsidRDefault="00000000" w:rsidRPr="00000000" w14:paraId="000000A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Перша коліноприклонна молитва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ще, приклонивши коліна, Господеві помолімся.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всі клякають, а священик проказує голосно оцю молитву: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Пречистий, нескверний, безначальний, невидимий, неосяжний, недослідимий, незмінний незлобивий Господи, Ти єдиний маєш безсмертя, Ти живеш в світлі неприступнім, Ти сотворив небо, і землю, і море, і все создане в них. Перше ніж просити, Ти всім сповняєш прохання. Тобі молимося і Тебе просимо, Владико чоловіколюбче, Отця Господа і Бога і Спаса нашого Ісуса Христа, що ради нас людей і нашого спасіння зійшов з небес і воплотився з Духа Святого і Марії Приснодіви і преславної Богородиці. Він бо спершу словами навчав, а опісля і ділами показав, коли перетерпів спасенні страсті, дав нам, смиренним і грішним і недостойним рабам Твоїм, образ приносити Тобі моління з приклоненням шиї і колін за свої гріхи і за людські невідання. Ти сам, многомилостивий і Чоловіколюбче, вислухай нас, в якому тільки дні призовемо Тебе, особливо ж у цей день П'ятидесятниці, що в ньому Господь наш Ісус Христос, по вознесенні на небеса і сидінні праворуч Тебе, Бога і Отця, послав Святого Духа на святих своїх учеників і апостолів, що й осів на кожному з них зосібна, і сповнились усі невичерпної його благодаті, говорили іншими мовами про Твої величності, і пророкували. Нині, отже, вислухай нас, що молимося Тобі, і пом'яни нас, смиренних і осуджених, і поверни з полону душі наші, маючи до нас Твоє молитвенне змилування.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Прийми нас, що припадаємо до Тебе і кличемо: ми згрішили. Тобі ми віддані від утроби, від лона матері нашої, Ти єси Бог наш. Але тому, що в марноті щезнули дні наші, ми позбавлені Твоєї помочі, і остались без всякого одвіту. Але в надії на Твої щедроти взиваємо: Гріхів нашої юности і невідання не пом'яни, від таємних наших очисти нас і не відкинь нас у час старости як знидіє кріпость наша, не остав нас. Перше, ніж повернемося в землю, сподоби вернутися до Тебе, і будь уважним для нас доброзичливістю і благодаттю. Зміряй беззаконня наші щедротами Твоїми. Безлічі наших прогріхів напроти постав безодню щедрот Твоїх. Споглянь з висоти святої Твоєї, Господи, на людей Твоїх, що предстоять і очікують від Тебе багатої милости. Завітай до нас добротою Твоєю, ізбави нас від диявольського насилля. Утверди наше життя святими Твоїми і священними законами. Ангела вірного хоронителя пристав людям Твоїм. Усіх нас збери в Твоє царство. Дай прощення тим, що на Тебе уповають. Прости їм і нам гріхи, очисти нас Діянням Святого Твого Духа, розруши ворожі засідки на нас. 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Господи Владико Вседержителю, що просвітив день світлом сонячним і ніч прояснив зорями вогненними, що сподобив нас перейти довготу денну і наблизитися до початків ночі. Вислухай моління наше та всіх людей Твоїх і, простивши нам усім вольні і невольні гріхи, прийми вечірні наші моління і зішли множество милості Твоєї і щедрот Твоїх на насліддя Твоє. Охорони нас немов стіною святими ангелами Твоїми, узброй нас зброєю правди Твоєї, огороди нас істиною Твоєю. Збережи нас силою Твоєю, ізбав нас від усяких негод і всякого підступу супротивника, подай же нам і цей вечір з ніччю, що надходить, совершенний, святий, мирний, безгрішний, безспокусний і без примар, і всі дні життя нашого, молитвами святої Богородиці і всіх святих, що від віку Тобі доброугодили.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Твоє єсть миловати і спасати, Господи Боже наш,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Усі встають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B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Друга коліноприклонна молитва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ще, приклонивши коліна,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всі клякають, а священик проказує голосно оцю молитву: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Ісусе Христе, Боже наш, Ти дав людям Твій мир, ще за життя і бувши з нами, Ти на невід'ємне насліддя завжди даєш вірним дар Пресвятого Духа, а ще більш явлено днесь Ти зіслав цю благодать Твоїм ученикам і апостолам і їх уста утвердив вогненними язиками, якими ми, весь людський рід, власним слухом сприйнявши богопізнання у своїй мові, світлом Духа просвітилися і від омани, наче від темряви, визволилися, і роздаванням відчутних і вогненних язиків, і надприродним діянням навчилися ми віри в Тебе, і просвітилися, щоб Тебе благословити з Отцем і Святим Духом, в єдинім божестві і силі і власті. Ти бо, Отче сяяння, його сутності і єства незмінне і непохитне начертання, джерело премудрости і благодаті: відкрий і мені грішному уста і навчи мене, як достойно, і про що треба молитися. Бо Ти знаєш велике множество гріхів моїх, але Твоя добросердність переможе їх безмірність. Бо ось я зі страхом стою перед Тобою, кинувши в глибину Твоєї милости одчай душі моєї. Покермуй життям моїм Ти, що словом правиш все сотворіння невисказаною силою премудрости, тиха пристане гнаних бурями. І скажи мені путь, якою я піду. Духа премудрости Твоєї подай моїм мислям, духа розуму даруй моєму безумству, духом страху Твого осіни діла мої, і духа правого обнови в утробі моїй, і духом владичнім утверди слизькі мої мислі, щоб повсякденно духом Твоїм благим до корисного спрямовуваний, я сподобився сповняти заповіді Твої і завжди пам'ятати про Твоє славне пришестя, коли будеш розсліджувати наші вчинки. Не погордуй, що я даюся обманювати тлінними красотами цього світу, але скріпи, щоб я прагнув одержати майбутні скарби. Бо Ти сказав, Владико, що хто що-небудь тільки просить у Твоєму імені безперешкодно прийме від Твого присносущного Бога і Отця. Тим і я грішний, в пришесті Твого Святого Духа, молю Твою доброту: що тільки я просив, подай мені на спасіння Так Господи, всякого діяння доброго багатий дателю і подателю благий, бо Ти обильно даєш, про що просимо. Ти єси состраждальний і милостивий, що безгрішно став співучасником нашого тіла, Ти і приклоняєшся благосердечно до тих, що приклоняють коліна перед Тобою, Ти стався і очищенням гріхів наших. Дай же, Господи, людям Твоїм щедроти Твої, вислухай нас з неба святого Твого, освяти нас силою спасительної десниці Твоєї, покрий нас покровом крил Твоїх, не погорди творами рук Твоїх. Проти Тебе єдиного грішимо, але і Тобі єдиному служимо; не вміємо кланятися Богові чужому, ані простягати руки наші, Владико, до іншого бога. Прости нам гріхи і, прийнявши наші коліноприклонні моління, простягни до всіх нас руку помочі; прийми молитву всіх як кадило приємне, що возноситься перед Твоє преблаге царство.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Господи, Ти ізбавив нас від усякої стріли, що летить удень, ізбав нас і від усякої речі, що в темряві проходить. Прийми жертву вечірню, рук наших підіймання. Сподоби нас нічне поприще без пороку пройти, неспокушених злими, і ізбави нас від усякого неспокою і боязні, що від диявола нам бувають. Даруй душам нашим умиління і нашим мислям дбайливість про іспит на страшному і праведному Твоєму суді. Пригвозди страхом Твоїм наші тіла і умертви члени наші, що на землі, щоб і в сонній безмовності просвітились ми спогляданням Твоїх правосудів. Відійми від нас усяку примару безобразну і похіть шкідливу; вчини нас в часі молитви утвердженими у вірі і успішними у заповідях Твоїх.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Благоволінням і добротою єдинородного Сина Твого, що з Ним благословен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Всі встають і проказують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Третя коліноприклонна молитва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ще, приклонивши коліна, Господеві помолімся.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всі клякають, а священик проказує голосно оцю молитву: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Приснотекуче, животворне і просвітительне джерело, співприсносущна Отцю творча сило, Ти, Христе Боже наш, прекрасно сповнив увесь промисел за людське спасіння. Ти розірвав нерозривані окови смерти й адові засуви, Ти подолав безліч лукавих духів, привівши себе за нас непорочне заколення, і дав в жертву пречисте тіло, недіткнене і неприступне для всякого гріха, і цим страшним і невисказанним священодіянням дарував нам вічне життя. Ти зійшов до аду, вереї вічні покрутив і тим, що в темряві сиділи, вихід показав, а началозлобного і глибинного змія богомудрою принадою зловив і зв'язав путами мряки в тартарі і в огні незгаслому, і в тьмі кромішній незміренною Твоєю кріпостю припечатав, велична премудросте отча. Ти з'явився великим помічником для загрожених напастями і просвітив тих, що сидять у темряві і тіні смертній. Ти слави вічної, Господи і Отця Всевишнього возлюбленний Сину, присносущне світло від присносущного світла, сонце правди, вислухай нас, що молимось Тобі, і упокой душі рабів Твоїх, передше усопших Отців і братів наших, і всіх інших рідних по плоті, і всіх своїх у вірі, що їх пам'ять нині творимо. Бо в Тебе влада над усіма і в руці Твоїй тримаєш всі кінці землі. Владико вседержителю, Боже отців і Господи милости, Творче роду смертного і безсмертного, і всього людського єства, створюваного і знову розв'язуваного, життя і кончини, пробування тут і переставлення туди. Ти виміряєш літа живим і встановляєш час смерти, Ти зводиш до аду і виводиш, зв'язуєш в немочі і відпускаєш в силі, Ти теперішнє придатно устроюєш і корисно управляєш майбутнім, Ти жалом смерти зранених оживляєш надіями воскресіння. Ти сам, Владико всіх, Боже Спасителю наш, надіє всіх кінців землі і тих, що на морі далеко, показав нам і в цей останній і великий спасальний день П'ятдесятниці тайну святої і єдиносущної і співприсносущної і нероздільної і несумісної Тройці, і нашестя і прихід святого і животворящого Твого Духа в виді вогненних язиків Ти вилив на святих Твоїх апостолів і поставив їх благовісниками благочестивої нашої віри, і показав їх ісповідниками і проповідниками істинного богословія. Ти в цей всесовершенний і спасальний празник сподобив за затриманих в аді приймати молитви помилування. Ти подаєш нам великі надії, що зішлеш тим, що відійшли, ослабу від скорбот, які їх опановують, і потіху. Вислухай нас смиренних і недостойних, що молимось Тобі, і упокой душі рабів Твоїх, раніше померлих, на місці світлім, на місці квітучім на місці прохолоднім, звідки втекла всяка болізнь, печаль і зітхання, і осели духи їхні в оселях праведних, і сподоби їх миру і полегшення. Бо не мертві прославлять Тебе, Господи, ані сущі в аді не осміляться принести Тобі ісповідання, тільки ми, живі, благословимо Тебе, і молимо, і помилувальні молитви і жертви приносимо Тобі за душі їх.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 великий і вічний, святий чоловіколюбний, що сподобив нас і в цей час стати перед неприступною Твоєю славою на оспівування і хвалу чудес Твоїх, будь милостивий нам, недостойним рабам Твоїм, і подай благодать сокрушенним серцем, без вивищування себе приносити Тобі трисвяте славослов'я і благодарення за великі Твої дари, що їх Ти створив і завжди твориш нам. Пом'яни, Господи, неміч нашу, і не погуби нас із беззаконнями нашими, але вчини велику милість смиренню нашому, щоб ми, вирвавшись із гріховної темряви, ходили в дні правди і, одягнувшись зброєю світла пробули безпечно від усяких хитрощів лукавого і сміливо прославляли за все Тебе, єдиного істинного і чоловіколюбця Бога. Бо воістину це Твоє є, Владико всіх і Творче, і справді велике це таїнство є тимчасове звільнення Твоїх творінь, а після цього з'єднання і упокоювання на віки. Твою благодать у всьому ісповідуємо, у наших входах на цей світ і в ісходах, що запевнюють нам надію на воскресення і життя нетлінне, яке за Твоєю необманною обітницею отримаємо в майбутньому другому пришесті Твоєму. Бо Ти єси і воскресіння нашого начальник, і непідкупний і чоловіколюбний суддя тих, що жили, і Владика і Господь винагороди. Ти найправдивіше сполучився з нами в тілі і крові, заради надзвичайного зшестя; Ти наші прийняв єси невідлучні страсті за милосердям щедрот, коли Ти волею своєю був спокушений, і в чому Ти сам іскусився і пострадав єси, нам, спокушуваним, став Ти самообіцяним помічником, тому то Ти привів нас разом у Твоє безстрастя. Прийми, отже, Владико, мольби і моління наші, і упокой усіх отців кожного з нас і матерів, і братів, і сестер, і дітей, і інших рідних і племінників, і всі душі, раніше спочилі в надії на воскресіння і життя вічне, і вчини душі їх та імена в книзі життя, на лонах Авраама, Ісаака і Якова, в країні живих, у царстві небесному, в раї насолоди, впроваджуючи світлими Твоїми ангелами їх усіх у святі Твої обителі. Піднеси й тіла наші в день, що його Ти призначив за Твоєю святою і необманною обітницею. Бо нема, Господи, смерти для рабів Твоїх, коли виходити нам з тіла і до Тебе Бога нашого, приходити, але переставлення від печальнішого до кориснішого й солодшого і упокоєння, і радість. А коли й чим згрішили перед Тобою, милостивий будь і нам, і їм бо ніхто не є чистим перед Тобою від скверні, навіть якщо один день життя його є, тільки Ти єдиний явився на землі безгрішний Господь наш Ісус Христос, яким усі надіємося отримати милість і відпущення гріхів. Заради цього і нам, і їм, як благий і чоловіколюбець Бог, ослаби, відпусти, прости гріхопадіння наші, вольні і невольні, свідомі й несвідомі, явні і неявні, ділом, помислом, словом, в усіх наших зверненнях і рухах. І тим, що відійшли, даруй свободу і полегшу, а нас, що тут є, благослови, кінець благий і мирний даруючи нам і всім людям Твоїм, і відкрий нам на страшному і лячному Твоєму пришесті серце милостиве й чоловіколюбне, і вчини нас достойними царства Твого.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 великий і вишній, Ти єдиний маєш безсмертя, Ти живеш у світлі неприступнім, Ти все створіння премудрістю створив, Ти розділив посеред світла і посеред темряви, і сонце поклав на владу дня, а місяць і зорі на владу ночі, Ти сподобив нас, грішних, і в цей день прийти перед лице Твоє з ісповіданням і принести Тобі вечірню службу; направ молитву нашу, як кадило перед Тобою, Чоловіколюбче Господи, і прийми її, як приємні пахощі. Подай і нам цей вечір і ніч, що надходить, мирну, зодягни нас зброєю світла, ізбав нас від страху нічного і від усякої речі, що проходить у темряві; і дай нам сон, що його Ти подав нам на успокоєння немочі нашої, вільний від усякої диявольської омани. Так, Владико, всіх дібр подателю, щоб і на ложах наших жаліючись, спом'янули і в ночі пресвяте ім'я Твоє, і щоб ми поученням Твоїх заповідей осяяні, в радості душевній востали на славослов'я Твоєї благости, приносячи молитви й моління Твоєму добросердю, за свої гріхи і за всіх людей Твоїх, яких за молитвами Пресвятої Богородиці у милості посіти.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єси упокоєння душ і тілес наших,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Всі встають.</w:t>
      </w:r>
    </w:p>
    <w:p w:rsidR="00000000" w:rsidDel="00000000" w:rsidP="00000000" w:rsidRDefault="00000000" w:rsidRPr="00000000" w14:paraId="000000D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Нині явним знаком для всіх стали язики.* Бо ті, з яких Христос по тілу,* недугуючи невірством, відпали від Божої благодаті,* а ми, що від поган походимо,* божественного світла сподобилися, зміцнившись словами учнів,* які проповідували славу Доброчинця всіх, Бога.* Тому з ними, схиливши серця й зігнувши коліна,* з вірою поклонімось Святому Духові,* скріплені Спасителем душ наших.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Серце чисте створи в мені, Боже,* і духа правого обнови в нутрі моєму.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утішительний Дух зійшов на всяке тіло,* почивши від збору апостолів.* Від них він за їхньою співучастю,* розширив благодать на вірних,* і запевняє свій могутній прихід у вогнянім вигляді,* роздаючи учням мови на піснеспів і славу Божу.* Тому, скріпившись у вірі Святим Духом,* серцем духовно просвічені,* молімось за спасіння душ наших.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апостоли зодягаються Христовою владою з висот,* бо Утішитель обновляє їх, сповнивши таїнственним оновленням розуму.* Його вони дивними мовами* і високомовними словами проповідують* і нас навчають, щоб почитати вічне і нескладне, і триособове єство,* всіх благодітеля Бога.* Тому, просвітившись їхнім навчанням,* поклонімся Отцеві з Сином і Духом,* і молімся за спасіння душ наших.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Прийдіть, народи світу, поклонімся Богові в трьох особах:* Синові в Отці зі Святим Духом.* Отець бо споконвічно родить Сина споконвічного та співпрестольного,* а Дух Святий є в Отці співставлений з Сином:* одна сила, одна природа, одне Божество.* Йому поклоняючись, усі виголошуємо:* Святий Боже, що все твориш Сином,* за співдіянням Святого Духа!* Святий Кріпкий, що нам Отця об'явив* і в світ послав Святого Духа!* Святий Безсмертний і Душе – Утішителю,* що від Отця виходиш і в Сині перебуваєш:* Тройце Свята, – слава тобі!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різдво чесного і славного пророка, предтечі і хрестителя Господнього Івана і всіх святих - помилує і спасе нас як благий і людинолюбний.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Cпіваємо навколішки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C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моїх,* бо до тебе прибігаю.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8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Чоловіколюбче,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Чоловіколюбче,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4.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Посвятковий і останній*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відзначаємо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 вірою празник, тобто П'ятидесятницю* – сповнення даної обітниці й рішення.* У ньому бо зійшов на землю вогонь Утішителя* у вигляді вогняних язиків,* просвітив учнів і появив їх знавцями небесних таємниць;* прийшло світло Утішителя і світ просвітило.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Джерело Духа зійшло на землю,* і розлившись, зросило духовно вогняними річками,* просвічуючи й освіж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ючи апостолів;* з хмари упав на них вогняний дощ, який їх освітив і освіжив.* Через них і ми, вогнем і водою,* прийняли благодать, бо прийшло світло Утішителя і світ просвітило.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Морем покрив фараона з колісницями той, хто сокрушив ворогів могутньою силою; співаймо Йому, бо Він прославився.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Послав Ти, Христе, Утішителя Духа, як обіцяв раніше ученикам Твоїм, і засвітив світові світло, Чоловіколюбче.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Провіщане вдавнину Законом і Пророками - сповнилося: бо нині благодать Божественного Духа вилилася на всіх вірних.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Сказали чисті й чесні уста: розлучення з вами не буде, о друзі. Я бо, сидячи з Отцем на небеснім престолі, пошлю Духа, який засвітить благодать тим, хто забажає.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Дійшовши до кінця, істинне Слово тихо діє в серцях: діло бо закінчивши, обрадувавши друзів диханням і вогняними язиками, Христос подав Духа, як обіцяв.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 висоти силою поки не одягнетеся, залишайтеся в Єрусалимі, - сказав Христос ученикам; Я ж пошлю іншого Утішителя, такого, як Я, Духа Мого і Отця, Ним же утвердитеся.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Сила Божественного Духа, що зійшла, божественно з'єднала розділених вдавнину мовами, які домовилися на зло, врозумляючи вірних пізнанням Тройці, в Ній же ми утверджуємося.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Незбагненною є Богоначальна: показала некнижних рибалок красномовними і мудрими, бо закривали уста словом, і від глибокої темряви визволила безліч людей сяянням Духа.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Всесильне сяюче Світло, яке походить від ненародженого Світла, що через Сина владою Отця нині являє єдиноістотне просвітлення народам через вогняний глас у Сіоні.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Передбачаючи Твоє, Христе, в останні дні пришестя, пророк взивав: почув я про силу Твою, Господи, що Ти прийшов спасти помазаників Твоїх.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що говорив через пророків і проповідував спочатку Законом недовершеним, Утішитель - Дух істини, нині відкривається служителям і свідкам Слова.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Носячи знамення Божества, Дух розділився і явився апостолам у дивних язиках, бо Він - сила Божественна, що сходить від Отця, і є самовладна.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7251700</wp:posOffset>
            </wp:positionH>
            <wp:positionV relativeFrom="paragraph">
              <wp:posOffset>8216900</wp:posOffset>
            </wp:positionV>
            <wp:extent cx="0" cy="12700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12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єство Триіпостасне, словом наповнив божественну купіль нового народження, і як дощ, виточуєш мені струмки із нетлінно проколотого Твого ребра, о Боже - Слово, запечатуючи теплотою Духа.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схиляють коліна перед Утішителем, Сином Отчим, Отцем єдиноістотним, у Трьох Особах бачачи істинну істоту, недоторкану, безлітну, єдину, яка засвітила світло благодати Духа.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Ті, що служать Трисвітлій Істоті, нехай наповнюються Богоначальним, бо Він як благодійник звершує надприродне; Христос вогнесвітить на спасіння, подаючи повноту благодаті Духа.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Дух спасіння, зі страху перед Тобою, Господи, зачатий серед пророків і народжений на землі, серця апостолів робить чистими, і Правий вірних оновлює; бо світло і мир - повеління Твої.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зійшла сила ця - Дух благий, Дух премудрости Божої, Дух, що від Отця походить, і через Сина подається нам, вірним, в яких Він вселяється святим єством.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волі Своєї, самовладно, Дух, що від Отця походить, умудряє апостолів серед народів, запечатує живоносне Слово, рівне за силою з Отцем, Його ж Образу, про якого Спас сказав.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зцілити розум від гріха, Бог - Слово безначальне - вчиняє апостолів пречистим домом, в якому оселяється світло Духа, єдиносильного і єдиноістотного.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Плаваю в безодні житейських турбот, і потопаю з кораблем гріха, але, викинутий душогубному звірові, як Йона, взиваю до Тебе, Христе: із смертоносної глибини виведи мене.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Духа Твого вилив Ти на всяку плоть, як сказав Ти, Господи, і все наповнилося пізнанням Твоїм, що Син нетлінно народжується від Отця, а Дух нероздільний сходить від Отця.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істинний і правий онови у нутрі нашому, Вседержителю, що від Отця походиш, і спалюєш скверни й очищаєш від нечистот розум.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Жадане насліддя апостолів, що в Сіоні чекали Твого пришестя, Дух розуму, Отцем народженого Слова, Ти ясно показав жорстокість язичницької омани, вогнедухновенно утвердивши учеників.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піч вогненну вкинуті, побожні юнаки змінили вогонь на росу, співаючи: благословенний Ти, Боже отців наших.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апостоли красномовно проповідували про діла Божі, невірні пояснювали сп'янінням дію Духа, яким пізнається Тройця, єдиний Бог отців наших.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Православно богословствуємо про нероздільне єство: Бога Отця безначального, тієї ж влади Слово і Духа, взиваючи: благословенний, Боже отців наших.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Гласу пророковіщального не зрозуміли, безумні, коли слухали дивну проповідь апостолів, пояснюючи це сп'янінням від вина; ми ж побожно взиваємо до Тебе: Благодійнику всіх, благословенний Ти.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Божественне вчення проголосив богонатхненний Йоіл, коли побачив видіння; Богоначальний сказав: виллю Духа Мого на тих, хто взиває: Триіпостасне єство світле, благословенний Ти.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Троїчна благодать розділяється видимо, щоб явити Три Іпостасі і шанувати їх в єдності влади, а нині, в Господній день, Отець, Син, і Дух благословенний.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Неопалима вогнем на Синаї купина явила Бога повільномовному і гугнявому Мойсею; і трьох юнаків любов до Бога показала непереможеними вогнем, що співали: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животворче дихання Святого Духа з шумом з неба зійшло на рибалок у подобі вогняних язиків, тоді вони красномовно проповідували про діла Божі: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боячись вогню страшного, як і ті, що піднімаються на недосяжну гору, прийдімо і станьмо на Сіоні, в місті Бога живого, взиваючи нині з духопосними учениками: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Пам'ять про спасительні для людей Христові слова, які Він чув від Отця і сказав апостолам, Дух нагадує через язиковогняне видіння і наставляє на благословенне розуміння; відчужене ж творіння оспівує Тебе.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Будучи єдиним спасительним, самовладним і самосяйним Світлом і подателем світла, прийшов Ти, сповнивши їх, рабів Твоїх, повнотою Духа.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Оспівує пророк духоносними устами Твоє, о, Царю, тілесне пришестя, і Духа Святого, що з лона Отця походить, нествореного, Творця творіння, співпрестольного Тобі, для честі вірних.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Нема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Величає душа моя Господа…,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але зараз після 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Богородицю і Матір…,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співає: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Пісня 9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Заспів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Величай, душе моя, Святого Духа, що походить від Отця і Сина.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 7):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 знавши тління, ти породила і всетворчому Слову тіло дала,* Мати пречиста, Діво Богородице, пристановище неосяжного,* оселе невмістимого Творця твого.* Тебе величаємо.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по закону природи сталося це диво:* бо коли один віщий голос учнів звіщав через благодать Духа,* тоді народи, племена й невірні нарізно почули про великі діла Божі,* щоб навчитися пізнавати Пресвяту Тройцю.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Вогненноносний ревнитель Ілля,* що в давнину радісно вознісся на палаючій вогняній колісниці,* став прообразом дихання,* що нині з висоти осяяло апостолів;* ним освятившись, вони об’явили всім Тройцю.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Оспівувати годиться Діву-кормительку,* бо вона єдина скривала в лоні Слово,* що вилікувало недужу людську природу* і тепер засіло по правиці Отця* та послало дар Святого Духа.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Всесвятий Душе,* що від Отця через Сина прийшов до невчених учнів,* спаси й освяти всіх,* що тебе, як Бога, пізнали.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Світло – Отець, Світло – Слово, Світло й Дух Святий,* посланий в огненних язиках на апостолів.* Ним увесь світ просвічується славити Святу Тройцю.* Ним увесь світ просвічується славити Святу Тройцю.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8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4: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9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9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 Святий завжди дійсно був і є, і буде.* Не має він ні початку, ні кінця,* але завжди з Отцем і Сином з'єднаний і одноістотний.* Він – Життя і життя творець,* він – Світло і світла податель,* сама Доброта і Джерело доброти.* Через нього Отець пізнається і Син прославляється,* і всі пізнають єдину силу, єдине почитання,* єдине поклоніння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 Святий – світло й життя,* і живе джерело духовне;* Дух премудрости, Дух розуму;* добрий, правий, мудрий, що володіє і очищує гріхи.* Він – Бог і той, хто обожнює,* він – вогонь, що від вогню походить.* Він промовляє, діє й розділяє дари.* Ним прославилися всі пророки* і божественні апостоли з мучениками.* Дивний голос і дивне видіння:* вогонь розподіляється, щоб давати харизми.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Царю небесний, утішителю, Душе істини,* що всюди єси і все наповняєш,* скарбе дібр і життя подателю!* Прийди і вселися в нас* і очисти нас від усякої скверни* і спаси, Благий,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різдво чесного і славного пророка, предтечі і хрестителя Господнього Івана і всіх святих - помилує і спасе нас як благий і людинолюбний.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2c6ea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Pr>
      <w:rFonts w:eastAsia="Times New Roman"/>
      <w:sz w:val="36"/>
      <w:szCs w:val="36"/>
      <w:lang w:val="uk-UA"/>
    </w:rPr>
  </w:style>
  <w:style w:type="paragraph" w:styleId="Heading1">
    <w:name w:val="heading 1"/>
    <w:basedOn w:val="Normal"/>
    <w:next w:val="Normal"/>
    <w:link w:val="Heading1Char"/>
    <w:uiPriority w:val="99"/>
    <w:qFormat w:val="1"/>
    <w:pPr>
      <w:keepNext w:val="1"/>
      <w:keepLines w:val="1"/>
      <w:spacing w:before="480"/>
      <w:outlineLvl w:val="0"/>
    </w:pPr>
    <w:rPr>
      <w:rFonts w:ascii="Calibri Light" w:cs="Times New Roman" w:hAnsi="Calibri Light"/>
      <w:b w:val="1"/>
      <w:bCs w:val="1"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 w:val="1"/>
    <w:pPr>
      <w:keepNext w:val="1"/>
      <w:keepLines w:val="1"/>
      <w:spacing w:before="40"/>
      <w:outlineLvl w:val="1"/>
    </w:pPr>
    <w:rPr>
      <w:rFonts w:ascii="Calibri Light" w:cs="Times New Roman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pPr>
      <w:keepNext w:val="1"/>
      <w:keepLines w:val="1"/>
      <w:spacing w:before="40"/>
      <w:outlineLvl w:val="2"/>
    </w:pPr>
    <w:rPr>
      <w:rFonts w:ascii="Calibri Light" w:cs="Times New Roman" w:hAnsi="Calibri Light"/>
      <w:color w:val="1f4d78"/>
      <w:sz w:val="24"/>
      <w:szCs w:val="24"/>
    </w:rPr>
  </w:style>
  <w:style w:type="paragraph" w:styleId="Heading4">
    <w:name w:val="heading 4"/>
    <w:basedOn w:val="Normal1"/>
    <w:next w:val="Normal1"/>
    <w:link w:val="Heading4Char"/>
    <w:uiPriority w:val="99"/>
    <w:qFormat w:val="1"/>
    <w:rsid w:val="00C97EAF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1"/>
    <w:next w:val="Normal1"/>
    <w:link w:val="Heading5Char"/>
    <w:uiPriority w:val="99"/>
    <w:qFormat w:val="1"/>
    <w:rsid w:val="00C97EAF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1"/>
    <w:next w:val="Normal1"/>
    <w:link w:val="Heading6Char"/>
    <w:uiPriority w:val="99"/>
    <w:qFormat w:val="1"/>
    <w:rsid w:val="00C97EAF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Pr>
      <w:rFonts w:ascii="Calibri Light" w:cs="Times New Roman" w:hAnsi="Calibri Light"/>
      <w:b w:val="1"/>
      <w:bCs w:val="1"/>
      <w:color w:val="2c6eab"/>
      <w:sz w:val="32"/>
      <w:szCs w:val="32"/>
      <w:lang w:eastAsia="en-US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locked w:val="1"/>
    <w:rPr>
      <w:rFonts w:ascii="Calibri Light" w:cs="Times New Roman" w:hAnsi="Calibri Light"/>
      <w:color w:val="2e74b5"/>
      <w:sz w:val="26"/>
      <w:szCs w:val="26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Pr>
      <w:rFonts w:ascii="Calibri Light" w:cs="Times New Roman" w:hAnsi="Calibri Light"/>
      <w:color w:val="1f4d78"/>
      <w:sz w:val="24"/>
      <w:szCs w:val="24"/>
      <w:lang w:eastAsia="en-US" w:val="en-US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F4047"/>
    <w:rPr>
      <w:rFonts w:asciiTheme="minorHAnsi" w:cstheme="minorBidi" w:eastAsiaTheme="minorEastAsia" w:hAnsiTheme="minorHAnsi"/>
      <w:b w:val="1"/>
      <w:bCs w:val="1"/>
      <w:sz w:val="28"/>
      <w:szCs w:val="28"/>
      <w:lang w:val="uk-UA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F4047"/>
    <w:rPr>
      <w:rFonts w:asciiTheme="minorHAnsi" w:cstheme="minorBidi" w:eastAsiaTheme="minorEastAsia" w:hAnsiTheme="minorHAnsi"/>
      <w:b w:val="1"/>
      <w:bCs w:val="1"/>
      <w:i w:val="1"/>
      <w:iCs w:val="1"/>
      <w:sz w:val="26"/>
      <w:szCs w:val="26"/>
      <w:lang w:val="uk-UA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F4047"/>
    <w:rPr>
      <w:rFonts w:asciiTheme="minorHAnsi" w:cstheme="minorBidi" w:eastAsiaTheme="minorEastAsia" w:hAnsiTheme="minorHAnsi"/>
      <w:b w:val="1"/>
      <w:bCs w:val="1"/>
      <w:lang w:val="uk-UA"/>
    </w:rPr>
  </w:style>
  <w:style w:type="paragraph" w:styleId="Normal1" w:customStyle="1">
    <w:name w:val="Normal1"/>
    <w:uiPriority w:val="99"/>
    <w:rsid w:val="00C97EAF"/>
    <w:rPr>
      <w:sz w:val="36"/>
      <w:szCs w:val="36"/>
      <w:lang w:val="uk-UA"/>
    </w:rPr>
  </w:style>
  <w:style w:type="paragraph" w:styleId="Title">
    <w:name w:val="Title"/>
    <w:basedOn w:val="Normal1"/>
    <w:next w:val="Normal1"/>
    <w:link w:val="TitleChar"/>
    <w:uiPriority w:val="99"/>
    <w:qFormat w:val="1"/>
    <w:rsid w:val="00C97EAF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TitleChar" w:customStyle="1">
    <w:name w:val="Title Char"/>
    <w:basedOn w:val="DefaultParagraphFont"/>
    <w:link w:val="Title"/>
    <w:uiPriority w:val="10"/>
    <w:rsid w:val="003F4047"/>
    <w:rPr>
      <w:rFonts w:asciiTheme="majorHAnsi" w:cstheme="majorBidi" w:eastAsiaTheme="majorEastAsia" w:hAnsiTheme="majorHAnsi"/>
      <w:b w:val="1"/>
      <w:bCs w:val="1"/>
      <w:kern w:val="28"/>
      <w:sz w:val="32"/>
      <w:szCs w:val="32"/>
      <w:lang w:val="uk-UA"/>
    </w:rPr>
  </w:style>
  <w:style w:type="paragraph" w:styleId="FootnoteText">
    <w:name w:val="footnote text"/>
    <w:basedOn w:val="Normal"/>
    <w:link w:val="FootnoteTextChar"/>
    <w:uiPriority w:val="99"/>
    <w:semiHidden w:val="1"/>
    <w:pPr>
      <w:widowControl w:val="0"/>
      <w:autoSpaceDE w:val="0"/>
      <w:autoSpaceDN w:val="0"/>
      <w:adjustRightInd w:val="0"/>
    </w:pPr>
    <w:rPr>
      <w:rFonts w:ascii="Times New Roman" w:cs="Times New Roman" w:hAnsi="Times New Roman"/>
      <w:sz w:val="20"/>
      <w:szCs w:val="20"/>
      <w:lang w:eastAsia="ru-RU" w:val="en-US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Pr>
      <w:rFonts w:cs="Times New Roman"/>
      <w:vertAlign w:val="superscript"/>
    </w:rPr>
  </w:style>
  <w:style w:type="character" w:styleId="FontStyle21" w:customStyle="1">
    <w:name w:val="Font Style21"/>
    <w:basedOn w:val="DefaultParagraphFont"/>
    <w:uiPriority w:val="99"/>
    <w:rPr>
      <w:rFonts w:ascii="Palatino Linotype" w:cs="Palatino Linotype" w:hAnsi="Palatino Linotype"/>
      <w:sz w:val="18"/>
      <w:szCs w:val="18"/>
    </w:rPr>
  </w:style>
  <w:style w:type="character" w:styleId="FontStyle22" w:customStyle="1">
    <w:name w:val="Font Style22"/>
    <w:basedOn w:val="DefaultParagraphFont"/>
    <w:uiPriority w:val="99"/>
    <w:rPr>
      <w:rFonts w:ascii="Palatino Linotype" w:cs="Palatino Linotype" w:hAnsi="Palatino Linotype"/>
      <w:sz w:val="22"/>
      <w:szCs w:val="22"/>
    </w:rPr>
  </w:style>
  <w:style w:type="character" w:styleId="FontStyle27" w:customStyle="1">
    <w:name w:val="Font Style27"/>
    <w:basedOn w:val="DefaultParagraphFont"/>
    <w:uiPriority w:val="99"/>
    <w:rPr>
      <w:rFonts w:ascii="Palatino Linotype" w:cs="Palatino Linotype" w:hAnsi="Palatino Linotype"/>
      <w:b w:val="1"/>
      <w:bCs w:val="1"/>
      <w:i w:val="1"/>
      <w:iCs w:val="1"/>
      <w:sz w:val="22"/>
      <w:szCs w:val="22"/>
    </w:rPr>
  </w:style>
  <w:style w:type="character" w:styleId="FontStyle23" w:customStyle="1">
    <w:name w:val="Font Style23"/>
    <w:basedOn w:val="DefaultParagraphFont"/>
    <w:uiPriority w:val="99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tyle12" w:customStyle="1">
    <w:name w:val="Style12"/>
    <w:basedOn w:val="Normal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cs="Times New Roman" w:hAnsi="Palatino Linotype"/>
      <w:sz w:val="24"/>
      <w:szCs w:val="24"/>
      <w:lang w:eastAsia="uk-UA"/>
    </w:rPr>
  </w:style>
  <w:style w:type="paragraph" w:styleId="Style4" w:customStyle="1">
    <w:name w:val="Style4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cs="Times New Roman" w:hAnsi="Palatino Linotype"/>
      <w:sz w:val="24"/>
      <w:szCs w:val="24"/>
      <w:lang w:eastAsia="uk-UA"/>
    </w:rPr>
  </w:style>
  <w:style w:type="paragraph" w:styleId="Style5" w:customStyle="1">
    <w:name w:val="Style5"/>
    <w:basedOn w:val="Normal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cs="Times New Roman" w:hAnsi="Palatino Linotype"/>
      <w:sz w:val="24"/>
      <w:szCs w:val="24"/>
      <w:lang w:eastAsia="uk-UA"/>
    </w:rPr>
  </w:style>
  <w:style w:type="character" w:styleId="FontStyle20" w:customStyle="1">
    <w:name w:val="Font Style20"/>
    <w:basedOn w:val="DefaultParagraphFont"/>
    <w:uiPriority w:val="99"/>
    <w:rPr>
      <w:rFonts w:ascii="Palatino Linotype" w:cs="Palatino Linotype" w:hAnsi="Palatino Linotype"/>
      <w:b w:val="1"/>
      <w:bCs w:val="1"/>
      <w:sz w:val="22"/>
      <w:szCs w:val="22"/>
    </w:rPr>
  </w:style>
  <w:style w:type="character" w:styleId="FontStyle24" w:customStyle="1">
    <w:name w:val="Font Style24"/>
    <w:basedOn w:val="DefaultParagraphFont"/>
    <w:uiPriority w:val="99"/>
    <w:rPr>
      <w:rFonts w:ascii="Palatino Linotype" w:cs="Palatino Linotype" w:hAnsi="Palatino Linotype"/>
      <w:b w:val="1"/>
      <w:bCs w:val="1"/>
      <w:spacing w:val="-10"/>
      <w:sz w:val="22"/>
      <w:szCs w:val="22"/>
    </w:rPr>
  </w:style>
  <w:style w:type="paragraph" w:styleId="Style13" w:customStyle="1">
    <w:name w:val="Style13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cs="Times New Roman" w:hAnsi="Palatino Linotype"/>
      <w:sz w:val="24"/>
      <w:szCs w:val="24"/>
      <w:lang w:eastAsia="uk-UA"/>
    </w:rPr>
  </w:style>
  <w:style w:type="paragraph" w:styleId="Style8" w:customStyle="1">
    <w:name w:val="Style8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cs="Times New Roman" w:hAnsi="Palatino Linotype"/>
      <w:sz w:val="24"/>
      <w:szCs w:val="24"/>
      <w:lang w:eastAsia="uk-UA"/>
    </w:rPr>
  </w:style>
  <w:style w:type="character" w:styleId="FontStyle26" w:customStyle="1">
    <w:name w:val="Font Style26"/>
    <w:basedOn w:val="DefaultParagraphFont"/>
    <w:uiPriority w:val="99"/>
    <w:rPr>
      <w:rFonts w:ascii="Palatino Linotype" w:cs="Palatino Linotype" w:hAnsi="Palatino Linotype"/>
      <w:sz w:val="26"/>
      <w:szCs w:val="26"/>
    </w:rPr>
  </w:style>
  <w:style w:type="character" w:styleId="FontStyle30" w:customStyle="1">
    <w:name w:val="Font Style30"/>
    <w:basedOn w:val="DefaultParagraphFont"/>
    <w:uiPriority w:val="99"/>
    <w:rPr>
      <w:rFonts w:ascii="Palatino Linotype" w:cs="Palatino Linotype" w:hAnsi="Palatino Linotype"/>
      <w:i w:val="1"/>
      <w:iCs w:val="1"/>
      <w:sz w:val="20"/>
      <w:szCs w:val="20"/>
    </w:rPr>
  </w:style>
  <w:style w:type="character" w:styleId="apple-converted-space" w:customStyle="1">
    <w:name w:val="apple-converted-space"/>
    <w:basedOn w:val="DefaultParagraphFont"/>
    <w:uiPriority w:val="99"/>
    <w:rPr>
      <w:rFonts w:cs="Times New Roman"/>
    </w:rPr>
  </w:style>
  <w:style w:type="character" w:styleId="PageNumber">
    <w:name w:val="page number"/>
    <w:basedOn w:val="DefaultParagraphFont"/>
    <w:uiPriority w:val="99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 w:val="1"/>
    <w:rPr>
      <w:rFonts w:ascii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Pr>
      <w:rFonts w:ascii="Lucida Grande CY" w:cs="Times New Roman" w:hAnsi="Lucida Grande CY"/>
      <w:sz w:val="24"/>
      <w:szCs w:val="24"/>
      <w:lang w:eastAsia="en-US" w:val="en-US"/>
    </w:rPr>
  </w:style>
  <w:style w:type="paragraph" w:styleId="Subtitle">
    <w:name w:val="Subtitle"/>
    <w:basedOn w:val="Normal"/>
    <w:next w:val="Normal"/>
    <w:link w:val="SubtitleChar"/>
    <w:uiPriority w:val="99"/>
    <w:qFormat w:val="1"/>
    <w:rsid w:val="00C97EAF"/>
    <w:pPr>
      <w:keepNext w:val="1"/>
      <w:keepLines w:val="1"/>
      <w:spacing w:after="80" w:before="360"/>
    </w:pPr>
    <w:rPr>
      <w:rFonts w:ascii="Georgia" w:cs="Georgia" w:eastAsia="PeterCyr" w:hAnsi="Georgia"/>
      <w:i w:val="1"/>
      <w:color w:val="666666"/>
      <w:sz w:val="48"/>
      <w:szCs w:val="48"/>
    </w:rPr>
  </w:style>
  <w:style w:type="character" w:styleId="SubtitleChar" w:customStyle="1">
    <w:name w:val="Subtitle Char"/>
    <w:basedOn w:val="DefaultParagraphFont"/>
    <w:link w:val="Subtitle"/>
    <w:uiPriority w:val="11"/>
    <w:rsid w:val="003F4047"/>
    <w:rPr>
      <w:rFonts w:asciiTheme="majorHAnsi" w:cstheme="majorBidi" w:eastAsiaTheme="majorEastAsia" w:hAnsiTheme="majorHAnsi"/>
      <w:sz w:val="24"/>
      <w:szCs w:val="24"/>
      <w:lang w:val="uk-UA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B4zb59xBYihRJ+JlGKvlYchrV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loLjMwajB6bGwyCWguMWZvYjl0ZTgAciExcUhqZmtHZzE1ajdWUVFFYXlMNlFBd3k1czB3YXZLTG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2023-05-20T09:57:00Z</dcterms:created>
  <dc:creator>о.Володимир</dc:creator>
</cp:coreProperties>
</file>