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62188E11"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E10BDF"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2A1EDB1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1316925"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1CD2A0C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7FD1F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E3BDD0C" w14:textId="261311C0" w:rsidR="005D4E8C" w:rsidRPr="00BD3C0F" w:rsidRDefault="005D4E8C" w:rsidP="005D4E8C">
      <w:pPr>
        <w:keepNext/>
        <w:shd w:val="clear" w:color="auto" w:fill="FFFFFF"/>
        <w:autoSpaceDE w:val="0"/>
        <w:autoSpaceDN w:val="0"/>
        <w:adjustRightInd w:val="0"/>
        <w:spacing w:before="120"/>
        <w:jc w:val="both"/>
        <w:rPr>
          <w:rFonts w:ascii="Times New Roman" w:hAnsi="Times New Roman"/>
          <w:color w:val="000000"/>
          <w:sz w:val="24"/>
        </w:rPr>
      </w:pPr>
      <w:bookmarkStart w:id="2" w:name="_Hlk67671627"/>
      <w:r w:rsidRPr="00687610">
        <w:rPr>
          <w:rFonts w:ascii="Times New Roman" w:hAnsi="Times New Roman"/>
          <w:i/>
          <w:iCs/>
          <w:color w:val="FF0000"/>
          <w:sz w:val="24"/>
        </w:rPr>
        <w:t>Тропар пр</w:t>
      </w:r>
      <w:r w:rsidR="00364FB7">
        <w:rPr>
          <w:rFonts w:ascii="Times New Roman" w:hAnsi="Times New Roman"/>
          <w:i/>
          <w:iCs/>
          <w:color w:val="FF0000"/>
          <w:sz w:val="24"/>
        </w:rPr>
        <w:t>о</w:t>
      </w:r>
      <w:r w:rsidRPr="00687610">
        <w:rPr>
          <w:rFonts w:ascii="Times New Roman" w:hAnsi="Times New Roman"/>
          <w:i/>
          <w:iCs/>
          <w:color w:val="FF0000"/>
          <w:sz w:val="24"/>
        </w:rPr>
        <w:t>роцтва</w:t>
      </w:r>
      <w:r>
        <w:rPr>
          <w:rFonts w:ascii="Times New Roman" w:hAnsi="Times New Roman"/>
          <w:i/>
          <w:iCs/>
          <w:color w:val="FF0000"/>
          <w:sz w:val="24"/>
          <w:lang w:val="en-US"/>
        </w:rPr>
        <w:t xml:space="preserve"> (</w:t>
      </w:r>
      <w:r w:rsidRPr="00687610">
        <w:rPr>
          <w:rFonts w:ascii="Times New Roman" w:hAnsi="Times New Roman"/>
          <w:i/>
          <w:iCs/>
          <w:color w:val="FF0000"/>
          <w:sz w:val="24"/>
        </w:rPr>
        <w:t>г</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0041276C">
        <w:rPr>
          <w:rFonts w:ascii="Times New Roman" w:hAnsi="Times New Roman"/>
          <w:i/>
          <w:iCs/>
          <w:color w:val="FF0000"/>
          <w:sz w:val="24"/>
        </w:rPr>
        <w:t>1</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0041276C" w:rsidRPr="0041276C">
        <w:rPr>
          <w:rFonts w:ascii="Times New Roman" w:hAnsi="Times New Roman"/>
          <w:color w:val="000000"/>
          <w:sz w:val="24"/>
        </w:rPr>
        <w:t>Господи, Голос рабів своїх не забудь,* пом’яни, бо завжди уповання покладали на Тебе, що все можеш.* Молимось: допоможи нам.</w:t>
      </w:r>
    </w:p>
    <w:p w14:paraId="699BEEAC" w14:textId="77777777" w:rsidR="005D4E8C" w:rsidRDefault="005D4E8C" w:rsidP="005D4E8C">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1E202A1B" w14:textId="77777777" w:rsidR="005D4E8C" w:rsidRPr="00687610" w:rsidRDefault="005D4E8C" w:rsidP="005D4E8C">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Будьмо уважні. Мир усім. Премудрість, будьмо уважні.</w:t>
      </w:r>
    </w:p>
    <w:p w14:paraId="2864642B" w14:textId="6F9343C8" w:rsidR="0041276C"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w:t>
      </w:r>
      <w:r w:rsidR="0079709B">
        <w:rPr>
          <w:rFonts w:ascii="Times New Roman" w:hAnsi="Times New Roman"/>
          <w:bCs/>
          <w:i/>
          <w:color w:val="FF0000"/>
          <w:sz w:val="24"/>
        </w:rPr>
        <w:t>6</w:t>
      </w:r>
      <w:r>
        <w:rPr>
          <w:rFonts w:ascii="Times New Roman" w:hAnsi="Times New Roman"/>
          <w:bCs/>
          <w:i/>
          <w:color w:val="FF0000"/>
          <w:sz w:val="24"/>
        </w:rPr>
        <w:t>)</w:t>
      </w:r>
      <w:r w:rsidRPr="0087144D">
        <w:rPr>
          <w:rFonts w:ascii="Times New Roman" w:hAnsi="Times New Roman"/>
          <w:bCs/>
          <w:i/>
          <w:color w:val="FF0000"/>
          <w:sz w:val="24"/>
        </w:rPr>
        <w:t xml:space="preserve">: </w:t>
      </w:r>
      <w:r w:rsidR="0041276C" w:rsidRPr="0041276C">
        <w:rPr>
          <w:rFonts w:ascii="Times New Roman" w:hAnsi="Times New Roman"/>
          <w:bCs/>
          <w:iCs/>
          <w:color w:val="000000"/>
          <w:sz w:val="24"/>
        </w:rPr>
        <w:t xml:space="preserve">Це – ворота Господні, праведники увійдуть в них. </w:t>
      </w:r>
      <w:r w:rsidR="0041276C" w:rsidRPr="0079709B">
        <w:rPr>
          <w:rFonts w:ascii="Times New Roman" w:hAnsi="Times New Roman"/>
          <w:i/>
          <w:iCs/>
          <w:color w:val="FF0000"/>
          <w:sz w:val="24"/>
        </w:rPr>
        <w:t>(Пс.</w:t>
      </w:r>
      <w:r w:rsidR="00364FB7">
        <w:rPr>
          <w:rFonts w:ascii="Times New Roman" w:hAnsi="Times New Roman"/>
          <w:i/>
          <w:iCs/>
          <w:color w:val="FF0000"/>
          <w:sz w:val="24"/>
        </w:rPr>
        <w:t xml:space="preserve"> </w:t>
      </w:r>
      <w:r w:rsidR="0041276C" w:rsidRPr="0079709B">
        <w:rPr>
          <w:rFonts w:ascii="Times New Roman" w:hAnsi="Times New Roman"/>
          <w:i/>
          <w:iCs/>
          <w:color w:val="FF0000"/>
          <w:sz w:val="24"/>
        </w:rPr>
        <w:t>117,20)</w:t>
      </w:r>
    </w:p>
    <w:p w14:paraId="2D0B8E2E" w14:textId="7B21FE23" w:rsidR="005D4E8C" w:rsidRPr="0087144D" w:rsidRDefault="005D4E8C" w:rsidP="005D4E8C">
      <w:pPr>
        <w:keepNext/>
        <w:shd w:val="clear" w:color="auto" w:fill="FFFFFF"/>
        <w:autoSpaceDE w:val="0"/>
        <w:autoSpaceDN w:val="0"/>
        <w:adjustRightInd w:val="0"/>
        <w:spacing w:before="120"/>
        <w:jc w:val="both"/>
        <w:rPr>
          <w:rFonts w:ascii="Times New Roman" w:hAnsi="Times New Roman"/>
          <w:bCs/>
          <w:i/>
          <w:iCs/>
          <w:color w:val="FF0000"/>
          <w:sz w:val="24"/>
        </w:rPr>
      </w:pPr>
      <w:r w:rsidRPr="0087144D">
        <w:rPr>
          <w:rFonts w:ascii="Times New Roman" w:hAnsi="Times New Roman"/>
          <w:bCs/>
          <w:i/>
          <w:color w:val="FF0000"/>
          <w:sz w:val="24"/>
        </w:rPr>
        <w:t xml:space="preserve">Стих: </w:t>
      </w:r>
      <w:r w:rsidR="0041276C" w:rsidRPr="0041276C">
        <w:rPr>
          <w:rFonts w:ascii="Times New Roman" w:hAnsi="Times New Roman"/>
          <w:bCs/>
          <w:iCs/>
          <w:sz w:val="24"/>
        </w:rPr>
        <w:t>Прославляйте Господа, бо Він благий.</w:t>
      </w:r>
    </w:p>
    <w:p w14:paraId="2F5A38C1" w14:textId="77777777" w:rsidR="005D4E8C" w:rsidRPr="00597164" w:rsidRDefault="005D4E8C" w:rsidP="005D4E8C">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334006E0" w14:textId="77777777" w:rsidR="005D4E8C" w:rsidRPr="00597164"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3A549325" w14:textId="77777777" w:rsidR="005D4E8C" w:rsidRPr="0079709B"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599DCF20" w14:textId="77777777" w:rsidR="005D4E8C" w:rsidRPr="00597164" w:rsidRDefault="005D4E8C" w:rsidP="005D4E8C">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p w14:paraId="161FF2EB" w14:textId="0035B138" w:rsidR="005D4E8C" w:rsidRDefault="005D4E8C" w:rsidP="005D4E8C">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r>
        <w:rPr>
          <w:rFonts w:ascii="Times New Roman" w:hAnsi="Times New Roman"/>
          <w:sz w:val="24"/>
          <w:lang w:val="en-US"/>
        </w:rPr>
        <w:t xml:space="preserve"> </w:t>
      </w:r>
      <w:r w:rsidR="001F6AEE" w:rsidRPr="001F6AEE">
        <w:rPr>
          <w:rFonts w:ascii="Times New Roman" w:hAnsi="Times New Roman"/>
          <w:sz w:val="24"/>
        </w:rPr>
        <w:t>Так говорить Господь: «Коли у винограднім гроні повно соку, кажуть: Не нищ його, бо в ньому є благословення! - Так само я зроблю заради слуг моїх: я не знищу всього. Я виведу з Якова потомство, з Юди - спадкоємця гір моїх. Вибрані по них успадкують, слуги мої там житимуть. Шарон буде вигоном для отари, Ахор-долина - пасовиськом для худоби на користь мого люду, що мене шукає. Вас же, що покинули Господа, що забули про мою святу гору, що готуєте стіл для Гада, наповнюєте чашу вщерть для Мені, - я вас під меч призначу; усі ви схилитесь, і вас зітнуть, бо я кликав, та ви не обзивались, говорив, але ви не зважали, творили зло на очах у мене, вибрали те, що мені не до</w:t>
      </w:r>
      <w:r w:rsidR="0079709B">
        <w:rPr>
          <w:rFonts w:ascii="Times New Roman" w:hAnsi="Times New Roman"/>
          <w:sz w:val="24"/>
        </w:rPr>
        <w:t xml:space="preserve"> </w:t>
      </w:r>
      <w:r w:rsidR="001F6AEE" w:rsidRPr="001F6AEE">
        <w:rPr>
          <w:rFonts w:ascii="Times New Roman" w:hAnsi="Times New Roman"/>
          <w:sz w:val="24"/>
        </w:rPr>
        <w:t xml:space="preserve">вподоби.» Тому Господь Бог так говорить: «Ось слуги мої будуть їсти, ви ж будете голодувати. Ось слуги мої будуть пити, а вас мучитиме спрага. Ось слуги мої будуть веселитися - ви ж будете стидатися. Ось слуги мої будуть співати з радости серця, ви ж голоситимете з болю серця, ридатимете із скрухи духа. Ви ім'я ваше лишите вибраним моїм на проклін: «Хай Господь уб'є тебе!» А слуг своїх він назве іншим ім'ям, так що хто буде на землі благословенний, буде благословенний Богом правди; і хто на землі буде клястися, буде клястися Богом правди. Бо забудуться давні злидні, зникнуть з очей у мене. </w:t>
      </w:r>
      <w:r w:rsidR="0079709B" w:rsidRPr="0079709B">
        <w:rPr>
          <w:rFonts w:ascii="Times New Roman" w:hAnsi="Times New Roman"/>
          <w:bCs/>
          <w:i/>
          <w:iCs/>
          <w:color w:val="FF0000"/>
          <w:sz w:val="24"/>
        </w:rPr>
        <w:t>(Ісаї 65,8-16)</w:t>
      </w:r>
    </w:p>
    <w:p w14:paraId="2C1F2FAE" w14:textId="26DC6173" w:rsidR="0079709B"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sidR="00D5173C">
        <w:rPr>
          <w:rFonts w:ascii="Times New Roman" w:hAnsi="Times New Roman"/>
          <w:bCs/>
          <w:i/>
          <w:color w:val="FF0000"/>
          <w:sz w:val="24"/>
        </w:rPr>
        <w:t>4</w:t>
      </w:r>
      <w:r>
        <w:rPr>
          <w:rFonts w:ascii="Times New Roman" w:hAnsi="Times New Roman"/>
          <w:bCs/>
          <w:i/>
          <w:color w:val="FF0000"/>
          <w:sz w:val="24"/>
        </w:rPr>
        <w:t>)</w:t>
      </w:r>
      <w:r w:rsidRPr="0087144D">
        <w:rPr>
          <w:rFonts w:ascii="Times New Roman" w:hAnsi="Times New Roman"/>
          <w:bCs/>
          <w:i/>
          <w:color w:val="FF0000"/>
          <w:sz w:val="24"/>
        </w:rPr>
        <w:t xml:space="preserve">: </w:t>
      </w:r>
      <w:r w:rsidR="0079709B" w:rsidRPr="0079709B">
        <w:rPr>
          <w:rFonts w:ascii="Times New Roman" w:hAnsi="Times New Roman"/>
          <w:bCs/>
          <w:iCs/>
          <w:color w:val="000000"/>
          <w:sz w:val="24"/>
        </w:rPr>
        <w:t xml:space="preserve">Шляхом заповідей Твоїх я пішов, коли Ти розширив серце моє. </w:t>
      </w:r>
      <w:r w:rsidR="0079709B" w:rsidRPr="00364FB7">
        <w:rPr>
          <w:rFonts w:ascii="Times New Roman" w:hAnsi="Times New Roman"/>
          <w:bCs/>
          <w:i/>
          <w:iCs/>
          <w:color w:val="FF0000"/>
          <w:sz w:val="24"/>
        </w:rPr>
        <w:t>(Пс.</w:t>
      </w:r>
      <w:r w:rsidR="00364FB7">
        <w:rPr>
          <w:rFonts w:ascii="Times New Roman" w:hAnsi="Times New Roman"/>
          <w:bCs/>
          <w:i/>
          <w:iCs/>
          <w:color w:val="FF0000"/>
          <w:sz w:val="24"/>
        </w:rPr>
        <w:t xml:space="preserve"> </w:t>
      </w:r>
      <w:r w:rsidR="0079709B" w:rsidRPr="00364FB7">
        <w:rPr>
          <w:rFonts w:ascii="Times New Roman" w:hAnsi="Times New Roman"/>
          <w:bCs/>
          <w:i/>
          <w:iCs/>
          <w:color w:val="FF0000"/>
          <w:sz w:val="24"/>
        </w:rPr>
        <w:t>118,32)</w:t>
      </w:r>
    </w:p>
    <w:p w14:paraId="1A8660B7" w14:textId="4BD73FB3" w:rsidR="005D4E8C" w:rsidRDefault="005D4E8C" w:rsidP="005D4E8C">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0079709B" w:rsidRPr="0079709B">
        <w:rPr>
          <w:rFonts w:ascii="Times New Roman" w:hAnsi="Times New Roman"/>
          <w:bCs/>
          <w:iCs/>
          <w:color w:val="000000"/>
          <w:sz w:val="24"/>
        </w:rPr>
        <w:t>Положи мені, Господи, законом путь уставів Твоїх.</w:t>
      </w:r>
    </w:p>
    <w:bookmarkEnd w:id="2"/>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231AC51F"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F8E976"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A2555A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3"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3"/>
    <w:p w14:paraId="7FFABD29"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lastRenderedPageBreak/>
        <w:t>І знову: молитва св. Єфрема і 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667FB484"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063F23"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87E41"/>
    <w:rsid w:val="000D588F"/>
    <w:rsid w:val="0019799A"/>
    <w:rsid w:val="001D0D41"/>
    <w:rsid w:val="001F6AEE"/>
    <w:rsid w:val="00217A70"/>
    <w:rsid w:val="00271C4F"/>
    <w:rsid w:val="002A1F54"/>
    <w:rsid w:val="002A79DD"/>
    <w:rsid w:val="002D2452"/>
    <w:rsid w:val="00311CF9"/>
    <w:rsid w:val="00364FB7"/>
    <w:rsid w:val="003857E1"/>
    <w:rsid w:val="0041276C"/>
    <w:rsid w:val="004370AD"/>
    <w:rsid w:val="004547F8"/>
    <w:rsid w:val="004C1835"/>
    <w:rsid w:val="00513434"/>
    <w:rsid w:val="00517493"/>
    <w:rsid w:val="005D2F8A"/>
    <w:rsid w:val="005D4E8C"/>
    <w:rsid w:val="005F501E"/>
    <w:rsid w:val="00636DF8"/>
    <w:rsid w:val="006637BB"/>
    <w:rsid w:val="006844E6"/>
    <w:rsid w:val="006B06CA"/>
    <w:rsid w:val="0075255F"/>
    <w:rsid w:val="0079709B"/>
    <w:rsid w:val="007A4FC6"/>
    <w:rsid w:val="007E4246"/>
    <w:rsid w:val="0087144D"/>
    <w:rsid w:val="00886C45"/>
    <w:rsid w:val="008F53BB"/>
    <w:rsid w:val="00924D38"/>
    <w:rsid w:val="00930EE6"/>
    <w:rsid w:val="009315BB"/>
    <w:rsid w:val="0094003F"/>
    <w:rsid w:val="009C6C2B"/>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5173C"/>
    <w:rsid w:val="00D63D37"/>
    <w:rsid w:val="00DB249E"/>
    <w:rsid w:val="00DC59A0"/>
    <w:rsid w:val="00DF0400"/>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5D4E8C"/>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1659</TotalTime>
  <Pages>22</Pages>
  <Words>7031</Words>
  <Characters>40078</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13</cp:revision>
  <dcterms:created xsi:type="dcterms:W3CDTF">2019-02-24T11:32:00Z</dcterms:created>
  <dcterms:modified xsi:type="dcterms:W3CDTF">2022-03-23T09:52:00Z</dcterms:modified>
</cp:coreProperties>
</file>