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Ревнуючи стражданням Христа чоловіколюбця, страстотерпці,* ви віддали ваші тіла на рани* і на тяжкі муки та незліченн</w:t>
      </w:r>
      <w:r>
        <w:rPr>
          <w:rFonts w:ascii="Times New Roman" w:hAnsi="Times New Roman"/>
          <w:sz w:val="24"/>
        </w:rPr>
        <w:t>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Силою хресною,* святі страст</w:t>
      </w:r>
      <w:r>
        <w:rPr>
          <w:rFonts w:ascii="Times New Roman" w:hAnsi="Times New Roman"/>
          <w:sz w:val="24"/>
        </w:rPr>
        <w:t>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</w:t>
      </w:r>
      <w:r>
        <w:rPr>
          <w:rFonts w:ascii="Times New Roman" w:hAnsi="Times New Roman"/>
          <w:sz w:val="24"/>
        </w:rPr>
        <w:t>пасайте, шанигідні,* від пошкодження боговибране стадо!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>
        <w:rPr>
          <w:rFonts w:ascii="Times New Roman" w:hAnsi="Times New Roman"/>
          <w:sz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>
        <w:rPr>
          <w:rFonts w:ascii="Times New Roman" w:hAnsi="Times New Roman"/>
          <w:sz w:val="24"/>
        </w:rPr>
        <w:t>огородице, світ у Христі,* що має велику й щедру милість.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58 (г. 7):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мій заступник,* і милість твоя вийде мені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Вирятуй мене від ворогів моїх, Боже, і визволь мене від тих, що повстають на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>
        <w:rPr>
          <w:rFonts w:ascii="Times New Roman" w:hAnsi="Times New Roman"/>
          <w:sz w:val="24"/>
          <w:u w:val="single"/>
        </w:rPr>
        <w:t>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</w:t>
      </w:r>
      <w:r>
        <w:rPr>
          <w:rFonts w:ascii="Times New Roman" w:hAnsi="Times New Roman"/>
          <w:sz w:val="24"/>
          <w:u w:val="single"/>
        </w:rPr>
        <w:t>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>
        <w:rPr>
          <w:rFonts w:ascii="Times New Roman" w:hAnsi="Times New Roman"/>
          <w:sz w:val="24"/>
        </w:rPr>
        <w:t>і ми з вами спаслися на водах упокоєння.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Світильнику невгасний, престоле праведний,* пречиста Владичице!* Моли, щоб спаслися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>
        <w:rPr>
          <w:rFonts w:ascii="Times New Roman" w:hAnsi="Times New Roman"/>
          <w:sz w:val="24"/>
        </w:rPr>
        <w:t xml:space="preserve"> спаси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>
        <w:rPr>
          <w:rFonts w:ascii="Times New Roman" w:hAnsi="Times New Roman"/>
          <w:sz w:val="24"/>
        </w:rPr>
        <w:t>рти душі наші.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Разом з священномучениками і з усіма пророками* просла</w:t>
      </w:r>
      <w:r>
        <w:rPr>
          <w:rFonts w:ascii="Times New Roman" w:hAnsi="Times New Roman"/>
          <w:sz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Явившись вищою від вишніх херувимів, Всенепорочна,* бо ти породила того, хто все зберігає,* піднеси й мій ум</w:t>
      </w:r>
      <w:r>
        <w:rPr>
          <w:rFonts w:ascii="Times New Roman" w:hAnsi="Times New Roman"/>
          <w:sz w:val="24"/>
        </w:rPr>
        <w:t>, укріпляючи мене проти тілесних пристрастей,* щоб чинити Господню волю.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>
        <w:rPr>
          <w:rFonts w:ascii="Times New Roman" w:hAnsi="Times New Roman"/>
          <w:sz w:val="24"/>
        </w:rPr>
        <w:t>я душам нашим.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>
        <w:rPr>
          <w:rFonts w:ascii="Times New Roman" w:hAnsi="Times New Roman"/>
          <w:sz w:val="24"/>
          <w:u w:val="single"/>
        </w:rPr>
        <w:t>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>
        <w:rPr>
          <w:rFonts w:ascii="Times New Roman" w:hAnsi="Times New Roman"/>
          <w:sz w:val="24"/>
        </w:rPr>
        <w:t>милости.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пролляли кров свою,* мавши в тобі надію, що при</w:t>
      </w:r>
      <w:r>
        <w:rPr>
          <w:rFonts w:ascii="Times New Roman" w:hAnsi="Times New Roman"/>
          <w:sz w:val="24"/>
        </w:rPr>
        <w:t>ймуть за труд нагороду.* Витерпівши все, вони прийняли від тебе, Спасе,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Єдина чиста і непорочна Діво,* що Бога безсіменно породила!* Молися, щоб спаслися душі наші.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