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4.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</w:t>
      </w:r>
      <w:r>
        <w:rPr>
          <w:rFonts w:ascii="Times New Roman" w:hAnsi="Times New Roman"/>
          <w:sz w:val="24"/>
          <w:u w:val="single"/>
        </w:rPr>
        <w:t xml:space="preserve"> всто́їться, Го́споди.* Та в Те́бе є 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 подібний: Коли з дерева</w:t>
      </w:r>
      <w:r>
        <w:rPr>
          <w:rFonts w:ascii="Times New Roman" w:hAnsi="Times New Roman"/>
          <w:color w:val="FF0000"/>
          <w:sz w:val="24"/>
        </w:rPr>
        <w:t xml:space="preserve">): </w:t>
      </w:r>
      <w:r>
        <w:rPr>
          <w:rFonts w:ascii="Times New Roman" w:hAnsi="Times New Roman"/>
          <w:sz w:val="24"/>
        </w:rPr>
        <w:t>Перевищивши всіх гріхами,* від кого навчусь покаяння?* Якщо зітхну, як митар, боюся обтяжити небо,* коли ж пущу сльозу, як блудниця,* сльозами опоганюю землю;* але ти, Боже, дай мені прощення гріхів, і помилуй мене.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</w:t>
      </w:r>
      <w:r>
        <w:rPr>
          <w:rFonts w:ascii="Times New Roman" w:hAnsi="Times New Roman"/>
          <w:sz w:val="24"/>
          <w:u w:val="single"/>
        </w:rPr>
        <w:t>е́бе, Го́споди, наді́ється душа́ моя́ на сло́во Твоє́;* наді́ється душа́ моя́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Всякий гріх вчинили ми,* всіх перевершили в блуді.* Коли бажаємо каятися, не маємо слізних потоків;* і якщо й нині житимемо в лінощах,* то будемо засуджені на муки.*</w:t>
      </w:r>
      <w:r>
        <w:rPr>
          <w:rFonts w:ascii="Times New Roman" w:hAnsi="Times New Roman"/>
          <w:sz w:val="24"/>
        </w:rPr>
        <w:t xml:space="preserve"> Тому дай нам поправу, єдино добрий Боже, і помилуй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Подай нам, Христе, як щедрий,* зливу сліз божественного скрушення,* щоб ми плакали й обмили бруди гріхів наших,* що їх спричинили пристрасті.* Тоді станемо перед тобою очищені,* коли схочеш прийти з неба, Господи, судити людей,* як єдино справедливий суддя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</w:t>
      </w:r>
      <w:r>
        <w:rPr>
          <w:rFonts w:ascii="Times New Roman" w:hAnsi="Times New Roman"/>
          <w:sz w:val="24"/>
          <w:u w:val="single"/>
        </w:rPr>
        <w:t xml:space="preserve"> Го́спода пові́ки.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(богородичний):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почу́є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коли́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я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візву́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Ньо́го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4,4).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Ви́слухай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бу́ду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взива́ти,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Бо́же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справедли́вий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4,1).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Згрішили ми перед тобою, Христе Спасе,* як блудний син,* тож прийми нас, Отче, розкаяних,* і помилуй нас, Боже.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</w:t>
      </w:r>
      <w:r>
        <w:rPr>
          <w:rFonts w:ascii="Times New Roman" w:hAnsi="Times New Roman"/>
          <w:sz w:val="24"/>
          <w:u w:val="single"/>
        </w:rPr>
        <w:t xml:space="preserve">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Кличу до тебе, Христе Спасе,* митаревим голосом:* Очисти мене, як і його,* і помилуй мене, Боже!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</w:t>
      </w:r>
      <w:r>
        <w:rPr>
          <w:rFonts w:ascii="Times New Roman" w:hAnsi="Times New Roman"/>
          <w:sz w:val="24"/>
          <w:u w:val="single"/>
        </w:rPr>
        <w:t>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Моліннями за нас святих мучеників і славословленням Христа* всяка омана розвіялась,* і рід людський вірою спасається.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Непрохідна брамо таїнственно запечатана,* благословенна Богородице Діво!* </w:t>
      </w:r>
      <w:r>
        <w:rPr>
          <w:rFonts w:ascii="Times New Roman" w:hAnsi="Times New Roman"/>
          <w:sz w:val="24"/>
        </w:rPr>
        <w:t>Прийми наші моління і донеси твоєму Синові й Богові нашому,* щоб спас задля тебе душі наші.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Після Вечірні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Вірні: </w:t>
      </w:r>
      <w:r>
        <w:rPr>
          <w:rFonts w:ascii="Times New Roman" w:hAnsi="Times New Roman"/>
          <w:sz w:val="24"/>
        </w:rPr>
        <w:t>Владичице, прийми моління слуг твоїх* і визволь нас від усякої нужди і печалі.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</w:rPr>
      </w:r>
    </w:p>
    <w:p>
      <w:pPr>
        <w:spacing w:after="120"/>
      </w:pPr>
      <w:r>
        <w:rPr>
          <w:rFonts w:ascii="Times New Roman" w:hAnsi="Times New Roman"/>
        </w:rPr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</w:t>
      </w:r>
      <w:r>
        <w:rPr>
          <w:rFonts w:ascii="Times New Roman" w:hAnsi="Times New Roman"/>
          <w:color w:val="000000"/>
          <w:sz w:val="24"/>
        </w:rPr>
        <w:t>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</w:t>
      </w:r>
      <w:r>
        <w:rPr>
          <w:rFonts w:ascii="Times New Roman" w:hAnsi="Times New Roman"/>
          <w:color w:val="000000"/>
          <w:sz w:val="24"/>
        </w:rPr>
        <w:t>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Бог Господь...</w:t>
      </w:r>
      <w:r>
        <w:rPr>
          <w:rFonts w:ascii="Times New Roman" w:hAnsi="Times New Roman"/>
          <w:i/>
          <w:color w:val="FF0000"/>
        </w:rPr>
        <w:t xml:space="preserve"> (Пс. 117), глас </w:t>
      </w:r>
      <w:r>
        <w:rPr>
          <w:rFonts w:ascii="Times New Roman" w:hAnsi="Times New Roman"/>
          <w:i/>
          <w:color w:val="FF0000"/>
          <w:highlight w:val="yellow"/>
        </w:rPr>
        <w:t>?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тропарях читає читець чергову катизму, після якої диякон перед св. дверми виголошує: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Ми стали, мов те дерево неплідне, Господи і зовсім не чинимо покути.* Боїмося порубання і вогню того невгасного,* тому</w:t>
      </w:r>
      <w:r>
        <w:rPr>
          <w:rFonts w:ascii="Times New Roman" w:hAnsi="Times New Roman"/>
          <w:sz w:val="24"/>
        </w:rPr>
        <w:t xml:space="preserve"> й молимо тебе:* Поки настане це лихо, наверни і спаси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Завдяки тобі, Богородице Діво,* ми стали учасниками божественної природи,* бо ти народила нам воплоченого Бога.* Тому, як і належить, всі тебе побожно величаємо.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Помилуй мене, Боже, помилуй мене!* – ридав Давид задля двох гріхів,* я ж кличу до тебе задля незліченних гріхів.* Він зрошував свою постіль сльозами,* а в мене ні одної краплини не знайшлося.* Тому у відчаю молюся:* Помилуй мене, Боже, з великої милости т</w:t>
      </w:r>
      <w:r>
        <w:rPr>
          <w:rFonts w:ascii="Times New Roman" w:hAnsi="Times New Roman"/>
          <w:sz w:val="24"/>
        </w:rPr>
        <w:t>воєї.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Богородице, не погордуй мною!* Потребую твого заступництва,* бо на тебе надіється душа моя, – помилуй мене.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  <w:highlight w:val="yellow"/>
        </w:rPr>
        <w:t>ВСТИВИТИ КАНОН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Заступи, спаси, помилуй і охорони нас, Боже, Твоєю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</w:t>
      </w:r>
      <w:r>
        <w:rPr>
          <w:rFonts w:ascii="Times New Roman" w:hAnsi="Times New Roman"/>
          <w:sz w:val="24"/>
          <w:u w:val="single"/>
        </w:rPr>
        <w:t>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</w:t>
      </w:r>
      <w:r>
        <w:rPr>
          <w:rFonts w:ascii="Times New Roman" w:hAnsi="Times New Roman"/>
          <w:sz w:val="24"/>
          <w:u w:val="single"/>
        </w:rPr>
        <w:t xml:space="preserve">нам у час минулої ночі й підвів нас, щоб ми поклонялися величному імені твоєму. Тому </w:t>
      </w:r>
      <w:r>
        <w:rPr>
          <w:rFonts w:ascii="Times New Roman" w:hAnsi="Times New Roman"/>
          <w:sz w:val="24"/>
          <w:u w:val="single"/>
        </w:rPr>
        <w:t xml:space="preserve">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</w:t>
      </w:r>
      <w:r>
        <w:rPr>
          <w:rFonts w:ascii="Times New Roman" w:hAnsi="Times New Roman"/>
          <w:sz w:val="24"/>
          <w:u w:val="single"/>
        </w:rPr>
        <w:t>і помилуй, і круши під ноги їх невидимих і войовничих ворогів.]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Хто з людей чував коли таке або хто коли бачив, щоб Діва зачала в лоні* і безболісно породила дитя.* Таке твоє чудо, і тебе, чиста Богородице,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Який страшний твій суд, Христе, на якому чекає мене вирок.* Однак його чомусь я не страхаюся, ведучи в лінощах життя моє.* Тож наверни мене, Творче єдиний, як навернув ти Манасію грішного.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предтече і хрестителю Господній, Йоане, моли </w:t>
      </w:r>
      <w:r>
        <w:rPr>
          <w:rFonts w:ascii="Times New Roman" w:hAnsi="Times New Roman"/>
          <w:sz w:val="24"/>
          <w:u w:val="single"/>
        </w:rPr>
        <w:t>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Єдиний безгрішний і милосердний Господи! Визволи мене з гріховного болота мольбами Христителя.* Він бо проповідував усьому світові Божого Агнця,* що бере на себе гріхи людей.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Ти поклонився, Пророче, носимому в богоматеринському л</w:t>
      </w:r>
      <w:r>
        <w:rPr>
          <w:rFonts w:ascii="Times New Roman" w:hAnsi="Times New Roman"/>
          <w:sz w:val="24"/>
        </w:rPr>
        <w:t>оні,* що все носить силою своєю.* Моли Його з Нею, щоб спаслася смиренна душа моя,* що день у день впадає в багато прогріхів.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Тебе, Діво, сповістили всі пророки.* Давид назвав тебе горою і кораблем,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</w:t>
      </w:r>
      <w:r>
        <w:rPr>
          <w:rFonts w:ascii="Times New Roman" w:hAnsi="Times New Roman"/>
          <w:sz w:val="24"/>
          <w:u w:val="single"/>
        </w:rPr>
        <w:t>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Розваживши безумство сподіяних мною лихих вчинків,* подібно як митар і заплакана грішниця та блудний син,* приходжу до твоїх щедрот і припадаю до тебе, Милостивий:* Перше ніж засудити мене,* пощади і помилуй мене, Боже!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</w:t>
      </w:r>
      <w:r>
        <w:rPr>
          <w:rFonts w:ascii="Times New Roman" w:hAnsi="Times New Roman"/>
          <w:sz w:val="24"/>
          <w:u w:val="single"/>
        </w:rPr>
        <w:t>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зважай на мої беззаконня, Господи, зроджений з Діви,* але очисти серце моє,* створюючи в ньому храм Святого твого Духа.* Не відкинь мене від твого лиця,* бо ти маєш безмірно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ласка Господа, Бога нашого, нехай буде над нами,* і ств</w:t>
      </w:r>
      <w:r>
        <w:rPr>
          <w:rFonts w:ascii="Times New Roman" w:hAnsi="Times New Roman"/>
          <w:sz w:val="24"/>
          <w:u w:val="single"/>
        </w:rPr>
        <w:t xml:space="preserve">ерди діло рук наших; стверди його – діло рук наших.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Святі мученики, взявши хрест Христовий, як непереможну зброю,* знищили всю диявольську силу,* і прийнявши вінки небесні, стали нам твердинею* і за нас до нього моляться.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Спаси від бід слуг </w:t>
      </w:r>
      <w:r>
        <w:rPr>
          <w:rFonts w:ascii="Times New Roman" w:hAnsi="Times New Roman"/>
          <w:sz w:val="24"/>
        </w:rPr>
        <w:t>твоїх, Богородице Діво,* бо ми всі, по Бозі, до тебе прибігаємо,* як до незрушної твердині і захорони.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Не маємо іншої </w:t>
      </w:r>
      <w:r>
        <w:rPr>
          <w:rFonts w:ascii="Times New Roman" w:hAnsi="Times New Roman"/>
          <w:sz w:val="24"/>
        </w:rPr>
        <w:t>допомоги,*</w:t>
      </w:r>
      <w:r>
        <w:rPr>
          <w:rFonts w:ascii="Times New Roman" w:hAnsi="Times New Roman"/>
          <w:sz w:val="24"/>
        </w:rPr>
        <w:t xml:space="preserve"> не маємо іншої надії,* крім тебе, Пречиста Діво!* Ти нам допоможи, на тебе надіємось* і тобою хвалимось:* бо ми твої слуги, щоб ми не посоромилися.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