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6, подібний: Поклавши всю надію):</w:t>
      </w:r>
      <w:r>
        <w:rPr>
          <w:rFonts w:ascii="Times New Roman" w:hAnsi="Times New Roman"/>
          <w:sz w:val="24"/>
        </w:rPr>
        <w:t xml:space="preserve"> Хто не заплаче над нами,* що через нестриманість переступили заповідь Вишнього?* В аді ми поселилися, замість у раю,* поглядом на солодкий овоч смерть собі заслужили* і через це відчужилися від Божої слави і життя;* але прийми нас, Господи, розкаяних, як милостивий і чоловіколюбець,* задля великої твоєї милости. 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Поглянь на мою скорботу й недугу* і безмірне число гріхів,* душевне пригноблення, і на обманений розум!* Почуй голос зневірених і засуджених,* і дай нам, Господи, дух сокрушений і серце смиренне,* та подай джерело сліз і прощення численних гріхів моїх,* задля великої твоєї милости.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хочеш, щоб усі люди спаслися.* Поглянь на мене й вислухай мою молитву* і не відкинь моїх марних сліз.* Хто бо приходить до тебе, плачучи,* і відразу не приймає спасіння?* Або хто, щиро кликнувши до тебе, не буде вислуханий?* Бо ти, Владико, готовий допомогти всім,* що тебе благають,* як той, хто в милосерді непереможний.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Го́спода ми́лість і відку́плення вели́ке в Ньо́го;* Він </w:t>
      </w:r>
      <w:r>
        <w:rPr>
          <w:rFonts w:ascii="Times New Roman" w:hAnsi="Times New Roman"/>
          <w:sz w:val="24"/>
          <w:u w:val="single"/>
        </w:rPr>
        <w:t>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Хай не почуємо у час страшного твого приходу, Христе:* Я вас не знаю!* – бо нашу надію на тебе ми поклали.* І хоч з-за нашого недбальства ми твоїх заповідей не зберігали,* але молимось: Пощади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Покаяння не маю я, ані тим більше сліз,* тому й молю тебе, Христе Боже:* Перед кінцем наверни мене й дай мені сердечну скруху,* щоб мук мені уникнути.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Страстотерпці мученики, небесні громадяни,* постраждавши на землі, витерпіли численні муки!* Їхніми молитвами й моліннями, Господи, всіх нас охорони.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Ніхто, що приходить до тебе,* не відходить осоромлений, Пречиста Богородице, Діво;* але, хто просить благодаті,* приймає дари згідно з корисним проханням.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Вірні: </w:t>
      </w:r>
      <w:r>
        <w:rPr>
          <w:rFonts w:ascii="Times New Roman" w:hAnsi="Times New Roman"/>
          <w:sz w:val="24"/>
        </w:rPr>
        <w:t>Владичице, прийми моління слуг твоїх* і визволь нас від усякої нужди і печалі.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</w:t>
      </w:r>
      <w:r>
        <w:rPr>
          <w:rFonts w:ascii="Times New Roman" w:hAnsi="Times New Roman"/>
          <w:color w:val="000000"/>
          <w:sz w:val="24"/>
        </w:rPr>
        <w:t>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>
        <w:rPr>
          <w:rFonts w:ascii="Times New Roman" w:hAnsi="Times New Roman"/>
          <w:color w:val="000000"/>
          <w:sz w:val="24"/>
        </w:rPr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Коли засядеш справедливий суд чинити* в долині плачу, на місці, що ти визначив,* не виявляй тоді, Милостивий,* моїх скритих учинків,* ані не засороми мене перед ангелами,* але пощади мене, Боже, і помилуй мене!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Милосердя двері відкрий нам, благословенна Богородице,* щоб надіючись на тебе, ми не загинули, але щоб визволились тобою від бід,* ти бо – спасіння роду християнського.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Душе моя, чому ти охляла і служиш гріхові?* І чому, хворіючи, до лікаря ти не йдеш?* Піднесись, отже, з того зла, яке ти вчинила,* і клич до Спаса, промовляючи:* Спасе, надіє безнадійних, життя зневірених,* − піднеси мене і спаси!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Надіє світу, милостива Богородице Діво!* Просимо про твоє єдино могутнє заступництво:* Змилуйся над людьми беззахисними і моли милостивого Бога,* щоб наші душі спаслися від усякої загрози, єдина Благословенна.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</w:t>
      </w:r>
      <w:r>
        <w:rPr>
          <w:rFonts w:ascii="Times New Roman" w:hAnsi="Times New Roman"/>
          <w:sz w:val="24"/>
          <w:u w:val="single"/>
        </w:rPr>
        <w:t>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Безсіменного зачаття народження несказанне,* Матері пречистої нетлінний плід, бо народження Бога відновлює природу;* тому тебе всі роди, як богоневісну Матір,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Ісусе Чоловіколюбче! Ти єдиний знаєш нашу неміч,* бо з милосердя ти в неї зодягнувся, бажаючи її очистити,* Тому очисти лукаву нечисть та гниль моїх гріхів і спаси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Чесний пророче, предтече і христителю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День повний гніву, день темряви* і суд страшний буде для тих, у кого темні діла.* Христителю Христовий і Предтече!* Твоїми молитвами захорони тоді від усякого засуду тих, що тебе почитають.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Явилась ти святішою від херувимів, Діво,* бо ти породила пресвятого Бога.* Тому освяти всіх нас, що тебе побожними піснями щодня і щоночі з вірою вихваляємо.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</w:t>
      </w:r>
      <w:r>
        <w:rPr>
          <w:rFonts w:ascii="Times New Roman" w:hAnsi="Times New Roman"/>
          <w:sz w:val="24"/>
          <w:u w:val="single"/>
        </w:rPr>
        <w:t>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Знайшовши нас незахищених добрими вчинками,* ворог зранив нас гріховною стрілою,* але ти, як лікар душ і тіл,* зціли рани душ наших, Боже, і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Струпи мого серця, що виникли з безлічі моїх прогріхів,* повигоюй, Спасе, як лікар душ і тіл,* даючи тим, що просять, прощення гріхів,* мені ж невпинні сльози покаяння.* Дай мені розрішення провин, Господи, і помилуй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Великих дарів ти сподобилася, чиста Діво Богомати,* бо ти породила тілом одного з Тройці, Христа життєдавця,* – на спасіння душ наших.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Не маємо іншої </w:t>
      </w:r>
      <w:r>
        <w:rPr>
          <w:rFonts w:ascii="Times New Roman" w:hAnsi="Times New Roman"/>
          <w:sz w:val="24"/>
        </w:rPr>
        <w:t>допомоги,*</w:t>
      </w:r>
      <w:r>
        <w:rPr>
          <w:rFonts w:ascii="Times New Roman" w:hAnsi="Times New Roman"/>
          <w:sz w:val="24"/>
        </w:rPr>
        <w:t xml:space="preserve">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