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усякої загрози* і бісівської</w:t>
      </w:r>
      <w:r>
        <w:rPr>
          <w:rFonts w:ascii="Times New Roman" w:hAnsi="Times New Roman"/>
          <w:sz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>
        <w:rPr>
          <w:rFonts w:ascii="Times New Roman" w:hAnsi="Times New Roman"/>
          <w:sz w:val="24"/>
        </w:rPr>
        <w:t>ми і всіх святих,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учн</w:t>
      </w:r>
      <w:r>
        <w:rPr>
          <w:rFonts w:ascii="Times New Roman" w:hAnsi="Times New Roman"/>
          <w:sz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</w:t>
      </w:r>
      <w:r>
        <w:rPr>
          <w:rFonts w:ascii="Times New Roman" w:hAnsi="Times New Roman"/>
          <w:sz w:val="24"/>
          <w:u w:val="single"/>
        </w:rPr>
        <w:t>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Очі мого</w:t>
      </w:r>
      <w:r>
        <w:rPr>
          <w:rFonts w:ascii="Times New Roman" w:hAnsi="Times New Roman"/>
          <w:sz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прийшов ти поміж твоїх учнів, Спасе,* даючи їм мир твій,* так прийди й до нас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>
        <w:rPr>
          <w:rFonts w:ascii="Times New Roman" w:hAnsi="Times New Roman"/>
          <w:sz w:val="24"/>
        </w:rPr>
        <w:t xml:space="preserve">об простив мені злі вчинки,* єдина Благословенна.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Учні твої, Господи, вислані на кінці землі,* побожно вловили народи, немов риби,* і прив</w:t>
      </w:r>
      <w:r>
        <w:rPr>
          <w:rFonts w:ascii="Times New Roman" w:hAnsi="Times New Roman"/>
          <w:sz w:val="24"/>
        </w:rPr>
        <w:t>ели до твоєї доброти.* Задля них кличемо до тебе, Христе:*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Всесвята Богородице!* За життя мого не доручай мене людському захистові,* але сама заступи і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</w:t>
      </w:r>
      <w:r>
        <w:rPr>
          <w:rFonts w:ascii="Times New Roman" w:hAnsi="Times New Roman"/>
          <w:sz w:val="24"/>
          <w:u w:val="single"/>
        </w:rPr>
        <w:t>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Святителів окрасо й джерело чудес, Миколаю!* Умоли чоловіколюбного Бога,* щоб ми знайшли гріхів прощення.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Всехвальна, що Світло породила, просвіти осліплу зіницю нашого серця,* щоб славили ми тебе, бо через</w:t>
      </w:r>
      <w:r>
        <w:rPr>
          <w:rFonts w:ascii="Times New Roman" w:hAnsi="Times New Roman"/>
          <w:sz w:val="24"/>
        </w:rPr>
        <w:t xml:space="preserve"> тебе ми спасаємося.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>
        <w:rPr>
          <w:rFonts w:ascii="Times New Roman" w:hAnsi="Times New Roman"/>
          <w:sz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Вибраних і святих пр</w:t>
      </w:r>
      <w:r>
        <w:rPr>
          <w:rFonts w:ascii="Times New Roman" w:hAnsi="Times New Roman"/>
          <w:sz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всехвальна!* Ти розрада для засмучених, ти утіха для страждальників!* Спаси країну й люде</w:t>
      </w:r>
      <w:r>
        <w:rPr>
          <w:rFonts w:ascii="Times New Roman" w:hAnsi="Times New Roman"/>
          <w:sz w:val="24"/>
        </w:rPr>
        <w:t>й, бо ти є замиренням для переслідуваних* і захистом для тих, що в бурі,* єдина заступниця вірних.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