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Червень 20, П'ятниця</w:t>
      </w:r>
    </w:p>
    <w:p>
      <w:r>
        <w:rPr>
          <w:rFonts w:ascii="Times New Roman" w:hAnsi="Times New Roman"/>
          <w:sz w:val="24"/>
        </w:rPr>
        <w:t>Св. сщмч. Методія, єп. Патарського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самоподібний):</w:t>
      </w:r>
      <w:r>
        <w:rPr>
          <w:rFonts w:ascii="Times New Roman" w:hAnsi="Times New Roman"/>
          <w:sz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>
        <w:rPr>
          <w:rFonts w:ascii="Times New Roman" w:hAnsi="Times New Roman"/>
          <w:sz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24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  <w:highlight w:val="white"/>
        </w:rPr>
        <w:t>Мистецтво спасіння* нам приносячи,* світло прийшла пам’ять твоя,* святителю Методію.* Тим-то в ній тебе словами пісень возносимо,* звіщаючи твої світлі подвиги і протиборства* – через них ти многокаверзного* і лукавого переборов* і сплів собі, радіючи, вінець перемоги.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Словами просвітив єси* повноту церковну,* Богоявленний Методію, а світлістю страждань* розігнав єси морок багатобожжя* і до Світла Невечірнього перейшов єси* нині, священномученику.* Тому твоє всесвяткове і світлоносне* торжество святкуємо сьогодні,* благочестям осяювані.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240"/>
      </w:pPr>
      <w:r>
        <w:rPr>
          <w:rFonts w:ascii="Times New Roman" w:hAnsi="Times New Roman"/>
          <w:sz w:val="24"/>
          <w:highlight w:val="white"/>
        </w:rPr>
        <w:t>Кров’ю обагрив єси* священну подвійну одіж твою,* Богоносний Методію,* і з нею у Святеє Святих, блаженний,* вселився єси, радіючи,* і споглядаєш явно Тройці Божественну Світлість,* утаємничуючись з усією ясністю* в те, що вище ума і розуміння,* та обожуючись, обраний святителю пребагатий.</w:t>
      </w:r>
    </w:p>
    <w:p>
      <w:pPr>
        <w:pStyle w:val="Normal"/>
        <w:spacing w:after="240"/>
      </w:pPr>
      <w:r>
        <w:rPr>
          <w:rFonts w:ascii="Times New Roman" w:hAnsi="Times New Roman"/>
          <w:b/>
          <w:color w:val="222222"/>
          <w:sz w:val="24"/>
          <w:highlight w:val="white"/>
        </w:rPr>
        <w:t>Слава і нині: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Демонськими нападами пригніченого* і в рів погибелі поверженого* пожалій мене, Владичице,* й утверди на скелі чеснот;* і, наклепи ворожі розоривши,* удостой мене творити повеління* Твого Сина й Бога нашого,* щоб знайшов я відпущення* у день суду.</w:t>
      </w:r>
    </w:p>
    <w:p>
      <w:r>
        <w:t>ХРЕСТОБОГОРОДИЧНИЙ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</w:t>
      </w:r>
      <w:r>
        <w:rPr>
          <w:rFonts w:ascii="Times New Roman" w:hAnsi="Times New Roman"/>
          <w:sz w:val="24"/>
        </w:rPr>
        <w:t>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>
        <w:rPr>
          <w:rFonts w:ascii="Times New Roman" w:hAnsi="Times New Roman"/>
          <w:sz w:val="24"/>
        </w:rPr>
        <w:t>чи мене осиротити, Найлюбіший?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>
        <w:rPr>
          <w:rFonts w:ascii="Times New Roman" w:hAnsi="Times New Roman"/>
          <w:sz w:val="24"/>
        </w:rPr>
        <w:t>ві:* Сповнився слави дім твій.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>
        <w:rPr>
          <w:rFonts w:ascii="Times New Roman" w:hAnsi="Times New Roman"/>
          <w:sz w:val="24"/>
        </w:rPr>
        <w:t>Яке-то божественне і несказанне твоє провидіння,* що ним ти оживив своє створіння?* Оспівую твоє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Просвіти, Богомати, Твоїм просвіщенням душу мою, затьмарену насолодами життя і земними печалями завжди засмучену.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Відкрилися двері небесні божественним Різдвом Твоїм, Богомати; як Милостива, відкрий душі моїй вхід і направ мене до 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Зціли, Діво, милістю Твоєю душу мою, підстрелену стрілою лукавого, і підступами його, і </w:t>
      </w:r>
      <w:r>
        <w:rPr>
          <w:rFonts w:ascii="Times New Roman" w:hAnsi="Times New Roman"/>
          <w:color w:val="000000"/>
          <w:sz w:val="24"/>
        </w:rPr>
        <w:t>уранену</w:t>
      </w:r>
      <w:r>
        <w:rPr>
          <w:rFonts w:ascii="Times New Roman" w:hAnsi="Times New Roman"/>
          <w:color w:val="000000"/>
          <w:sz w:val="24"/>
        </w:rPr>
        <w:t xml:space="preserve"> лукавством.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Пресвята Богородице, надія безнадійних і упалих виправлення, бо народила світло божественне; просвіти душу мою, сущу у темряві.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Постійні зітхання, і щирі сльози, і </w:t>
      </w:r>
      <w:r>
        <w:rPr>
          <w:rFonts w:ascii="Times New Roman" w:hAnsi="Times New Roman"/>
          <w:sz w:val="24"/>
        </w:rPr>
        <w:t>сокрушене</w:t>
      </w:r>
      <w:r>
        <w:rPr>
          <w:rFonts w:ascii="Times New Roman" w:hAnsi="Times New Roman"/>
          <w:color w:val="000000"/>
          <w:sz w:val="24"/>
        </w:rPr>
        <w:t xml:space="preserve"> серце подай мені, Діво, щоб я оплакував діла свої, і знищи мої зростаючі пристрасті,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Дріманням гріховним обтяжену і до черева пекла сповзаючу душу мою визволи, Владичице, і помисли істинного покаяння подай мені,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Зворушення, любов і чесноти даруй,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душі моїй, зануреній у гріхах, полюбити небесне життя і творити волю Божу.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На Тебе уповання покладаю, Мати Божа, і незабаром позбавлюся відчаю: знаю бо, знаю про багатство Твого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, усвідомлений і про силу сміливості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; не залишивши лона Отчого, і нашу убогість відвідав, тому з пророком Авакумом взиваю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що невимовно народила Бога Слово, обв’яжи цілющими рослинами струпи душі моєї, чесною кров’ю сина Твого поливаючи, бо Він зруйнував </w:t>
      </w:r>
      <w:r>
        <w:rPr>
          <w:rFonts w:ascii="Times New Roman" w:hAnsi="Times New Roman"/>
          <w:color w:val="000000"/>
          <w:sz w:val="24"/>
        </w:rPr>
        <w:t>душотлінне</w:t>
      </w:r>
      <w:r>
        <w:rPr>
          <w:rFonts w:ascii="Times New Roman" w:hAnsi="Times New Roman"/>
          <w:color w:val="000000"/>
          <w:sz w:val="24"/>
        </w:rPr>
        <w:t xml:space="preserve"> черево пекла і виточив світові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Невісто Божа,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Твого, Пречиста, звертаюся нині заступництва: попередь визволити мене від лютої бурі ворожої і </w:t>
      </w:r>
      <w:r>
        <w:rPr>
          <w:rFonts w:ascii="Times New Roman" w:hAnsi="Times New Roman"/>
          <w:color w:val="000000"/>
          <w:sz w:val="24"/>
        </w:rPr>
        <w:t>засмучуючих</w:t>
      </w:r>
      <w:r>
        <w:rPr>
          <w:rFonts w:ascii="Times New Roman" w:hAnsi="Times New Roman"/>
          <w:color w:val="000000"/>
          <w:sz w:val="24"/>
        </w:rPr>
        <w:t xml:space="preserve"> потоків беззаконня; і направ мене неодмінно до Твого пристановища і до Твоєї тиші, Богомати.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Гріховними стрілами ворог </w:t>
      </w:r>
      <w:r>
        <w:rPr>
          <w:rFonts w:ascii="Times New Roman" w:hAnsi="Times New Roman"/>
          <w:color w:val="000000"/>
          <w:sz w:val="24"/>
        </w:rPr>
        <w:t>уранив</w:t>
      </w:r>
      <w:r>
        <w:rPr>
          <w:rFonts w:ascii="Times New Roman" w:hAnsi="Times New Roman"/>
          <w:color w:val="000000"/>
          <w:sz w:val="24"/>
        </w:rPr>
        <w:t xml:space="preserve"> усю душу мою, і осквернив сластолюбством серце моє, і відвернув від путі праведної; тому я взиваю до Тебе: навернувши, зціли мене і спаси.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усім старанням поспішаю до Твого заступництва,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душевні очі підводжу: не відкинь мене, але захисти мене як Блага, і визволи мене, і омий осквернену душу мою від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Смертоносна отрута була вкладена гріховними зубами, але її знищив цвяхами і списом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народився від Тебе і заради милосердя до нас постраждав плоттю,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померлого душею і зітлілого у гріхах, оживи,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, бо Ти народила життя вічне, і духовним оновленням перетвори мене на нетління.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Лукавства бісівського і злоби людської позбав мене, Владичице, і зціли незабаром душевну і тілесну хворобу, бо Ти єдина народила Лікаря всякої плоті і гріхів, Спаса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Відступив я від Бога, і </w:t>
      </w:r>
      <w:r>
        <w:rPr>
          <w:rFonts w:ascii="Times New Roman" w:hAnsi="Times New Roman"/>
          <w:color w:val="000000"/>
          <w:sz w:val="24"/>
        </w:rPr>
        <w:t>блудно</w:t>
      </w:r>
      <w:r>
        <w:rPr>
          <w:rFonts w:ascii="Times New Roman" w:hAnsi="Times New Roman"/>
          <w:color w:val="000000"/>
          <w:sz w:val="24"/>
        </w:rPr>
        <w:t xml:space="preserve"> жив, і став рабом сластолюбства, окаянний, і оголився усяких божественних чеснот, але відвідай мене,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Утікачем був я від даних мені заповідей, віддалився від життя і наблизився до смерті; але настанови мене на повернення, Богомати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Спаса і Визволителя народивши і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>, Пречиста, ущедри, і спаси мене, і визволи від тих, що охоплюють мене і немилосердно нападають на неміч мою.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вся світлоносна, Діво, бо прийняла Світло незаходиме, і просвіщаєш, Чиста, тих, хто з вірою взиває до Тебе: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явити Твоє чоловіколюбство і милість, Діво, виведи із глибини гріха мене, що взиваю: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Тебе звертаюся, Мати Діво,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стрілами </w:t>
      </w:r>
      <w:r>
        <w:rPr>
          <w:rFonts w:ascii="Times New Roman" w:hAnsi="Times New Roman"/>
          <w:color w:val="000000"/>
          <w:sz w:val="24"/>
        </w:rPr>
        <w:t>душотлінними</w:t>
      </w:r>
      <w:r>
        <w:rPr>
          <w:rFonts w:ascii="Times New Roman" w:hAnsi="Times New Roman"/>
          <w:color w:val="000000"/>
          <w:sz w:val="24"/>
        </w:rPr>
        <w:t>: огороди мене всього молитвою Твоєю, що взиваю: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Визволи мене, Мати </w:t>
      </w:r>
      <w:r>
        <w:rPr>
          <w:rFonts w:ascii="Times New Roman" w:hAnsi="Times New Roman"/>
          <w:color w:val="000000"/>
          <w:sz w:val="24"/>
        </w:rPr>
        <w:t>Спасова</w:t>
      </w:r>
      <w:r>
        <w:rPr>
          <w:rFonts w:ascii="Times New Roman" w:hAnsi="Times New Roman"/>
          <w:color w:val="000000"/>
          <w:sz w:val="24"/>
        </w:rPr>
        <w:t>, із лютого полону, що охопив мене лукавими помислами і гріховними провинами, щоб, будучи спасенним, я завжди достойно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Вседержитель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піднесеться молитва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Амінь:.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Богородице Пречиста, очисти рани душі моєї, і гріховні спокуси відмий джерелами, що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сина Твого, витеклими із них струмками; до Тебе бо взиваю, і до Тебе звертаюся, і Тебе закликаю,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</w:t>
      </w:r>
      <w:r>
        <w:rPr>
          <w:rFonts w:ascii="Times New Roman" w:hAnsi="Times New Roman"/>
          <w:sz w:val="24"/>
        </w:rPr>
        <w:t>їлися райського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</w:t>
      </w:r>
      <w:r>
        <w:rPr>
          <w:rFonts w:ascii="Times New Roman" w:hAnsi="Times New Roman"/>
          <w:sz w:val="24"/>
        </w:rPr>
        <w:t>осці, живуть тепер на небі.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</w:t>
      </w:r>
      <w:r>
        <w:rPr>
          <w:rFonts w:ascii="Times New Roman" w:hAnsi="Times New Roman"/>
          <w:sz w:val="24"/>
        </w:rPr>
        <w:t xml:space="preserve">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>
        <w:rPr>
          <w:rFonts w:ascii="Times New Roman" w:hAnsi="Times New Roman"/>
          <w:sz w:val="24"/>
        </w:rPr>
        <w:t>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</w:t>
      </w:r>
      <w:r>
        <w:rPr>
          <w:rFonts w:ascii="Times New Roman" w:hAnsi="Times New Roman"/>
          <w:sz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>
        <w:rPr>
          <w:rFonts w:ascii="Times New Roman" w:hAnsi="Times New Roman"/>
          <w:sz w:val="24"/>
        </w:rPr>
        <w:t>ятого Христа,* якого народила.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Кров твоя, мудрий, таїнственно взиває від землі,* як і Авелева до Бога,* богомудрий святителю Методію,* ясно проповідав ти Боже воплочення.* Тому й осудив єси помилку Орігенову,* і переставився єси в Небесний чертог.* Моли Христа Бога, щоб спас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Методія, єпископа Патарського,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